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EAE" w:rsidRPr="002C2B7B" w:rsidRDefault="00EC1EAE" w:rsidP="002C2B7B">
      <w:pPr>
        <w:pStyle w:val="Balk31"/>
        <w:spacing w:before="87" w:line="261" w:lineRule="auto"/>
        <w:ind w:left="709" w:right="77"/>
        <w:rPr>
          <w:b/>
          <w:color w:val="000000" w:themeColor="text1"/>
          <w:w w:val="95"/>
          <w:sz w:val="24"/>
          <w:szCs w:val="24"/>
        </w:rPr>
      </w:pPr>
      <w:r w:rsidRPr="002C2B7B">
        <w:rPr>
          <w:b/>
          <w:color w:val="000000" w:themeColor="text1"/>
          <w:w w:val="95"/>
          <w:sz w:val="24"/>
          <w:szCs w:val="24"/>
        </w:rPr>
        <w:t>ETİMESGUT ŞEHİT SALİH HELVACI MESLEKİ VE TEKNİK ANADOLU LİSESİ</w:t>
      </w:r>
    </w:p>
    <w:p w:rsidR="00A568C8" w:rsidRPr="002C2B7B" w:rsidRDefault="00EC1EAE" w:rsidP="002C2B7B">
      <w:pPr>
        <w:pStyle w:val="Balk31"/>
        <w:spacing w:before="87" w:line="261" w:lineRule="auto"/>
        <w:ind w:left="709" w:right="77"/>
        <w:rPr>
          <w:rFonts w:ascii="Verdana" w:hAnsi="Verdana"/>
          <w:b/>
          <w:color w:val="000000" w:themeColor="text1"/>
          <w:sz w:val="24"/>
          <w:szCs w:val="24"/>
        </w:rPr>
      </w:pPr>
      <w:r w:rsidRPr="00EC1EAE">
        <w:rPr>
          <w:b/>
          <w:color w:val="000000" w:themeColor="text1"/>
          <w:w w:val="95"/>
          <w:sz w:val="28"/>
          <w:szCs w:val="28"/>
        </w:rPr>
        <w:t xml:space="preserve"> </w:t>
      </w:r>
      <w:r w:rsidRPr="002C2B7B">
        <w:rPr>
          <w:rFonts w:ascii="Verdana" w:hAnsi="Verdana"/>
          <w:b/>
          <w:color w:val="000000" w:themeColor="text1"/>
          <w:sz w:val="24"/>
          <w:szCs w:val="24"/>
        </w:rPr>
        <w:t>20</w:t>
      </w:r>
      <w:r w:rsidR="004A6C2B">
        <w:rPr>
          <w:rFonts w:ascii="Verdana" w:hAnsi="Verdana"/>
          <w:b/>
          <w:color w:val="000000" w:themeColor="text1"/>
          <w:sz w:val="24"/>
          <w:szCs w:val="24"/>
        </w:rPr>
        <w:t>21</w:t>
      </w:r>
      <w:r w:rsidRPr="002C2B7B">
        <w:rPr>
          <w:rFonts w:ascii="Verdana" w:hAnsi="Verdana"/>
          <w:b/>
          <w:color w:val="000000" w:themeColor="text1"/>
          <w:sz w:val="24"/>
          <w:szCs w:val="24"/>
        </w:rPr>
        <w:t>-20</w:t>
      </w:r>
      <w:r w:rsidR="00E80567">
        <w:rPr>
          <w:rFonts w:ascii="Verdana" w:hAnsi="Verdana"/>
          <w:b/>
          <w:color w:val="000000" w:themeColor="text1"/>
          <w:sz w:val="24"/>
          <w:szCs w:val="24"/>
        </w:rPr>
        <w:t>2</w:t>
      </w:r>
      <w:r w:rsidR="004A6C2B">
        <w:rPr>
          <w:rFonts w:ascii="Verdana" w:hAnsi="Verdana"/>
          <w:b/>
          <w:color w:val="000000" w:themeColor="text1"/>
          <w:sz w:val="24"/>
          <w:szCs w:val="24"/>
        </w:rPr>
        <w:t>2</w:t>
      </w:r>
      <w:r w:rsidRPr="002C2B7B">
        <w:rPr>
          <w:rFonts w:ascii="Verdana" w:hAnsi="Verdana"/>
          <w:b/>
          <w:color w:val="000000" w:themeColor="text1"/>
          <w:sz w:val="24"/>
          <w:szCs w:val="24"/>
        </w:rPr>
        <w:t xml:space="preserve"> EĞİTİM ÖĞRETİM YILI</w:t>
      </w:r>
    </w:p>
    <w:p w:rsidR="00A568C8" w:rsidRPr="002C2B7B" w:rsidRDefault="000A69E2" w:rsidP="002C2B7B">
      <w:pPr>
        <w:ind w:left="709" w:hanging="283"/>
        <w:jc w:val="center"/>
        <w:rPr>
          <w:rFonts w:ascii="Arial Black" w:hAnsi="Arial Black"/>
          <w:sz w:val="36"/>
          <w:szCs w:val="36"/>
        </w:rPr>
      </w:pPr>
      <w:r w:rsidRPr="000A69E2">
        <w:rPr>
          <w:rFonts w:ascii="Arial Black" w:hAnsi="Arial Black"/>
          <w:noProof/>
          <w:sz w:val="36"/>
          <w:szCs w:val="36"/>
        </w:rPr>
        <w:pict>
          <v:line id="Line 81" o:spid="_x0000_s1026" style="position:absolute;left:0;text-align:left;z-index:-251655680;visibility:visible;mso-wrap-distance-left:0;mso-wrap-distance-right:0;mso-position-horizontal-relative:page" from="48.3pt,16.5pt" to="5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" strokecolor="black [3213]" strokeweight="3pt">
            <v:shadow color="#7f7f7f [1601]" opacity=".5" offset="1pt"/>
            <w10:wrap type="topAndBottom" anchorx="page"/>
          </v:line>
        </w:pict>
      </w:r>
      <w:r w:rsidR="008E7BF3" w:rsidRPr="008E7BF3">
        <w:rPr>
          <w:rFonts w:ascii="Arial Black" w:hAnsi="Arial Black"/>
          <w:color w:val="212529"/>
          <w:sz w:val="36"/>
          <w:szCs w:val="36"/>
          <w:shd w:val="clear" w:color="auto" w:fill="FFFFFF"/>
        </w:rPr>
        <w:t>Psikososyal Koruma, Önleme ve Krize Müdahale Hizmetleri</w:t>
      </w:r>
      <w:r w:rsidR="00EC1EAE" w:rsidRPr="002C2B7B">
        <w:rPr>
          <w:rFonts w:ascii="Arial Black" w:hAnsi="Arial Black"/>
          <w:sz w:val="36"/>
          <w:szCs w:val="36"/>
        </w:rPr>
        <w:t xml:space="preserve"> EYLEM PLANI</w:t>
      </w:r>
    </w:p>
    <w:p w:rsidR="00A568C8" w:rsidRPr="00EC1EAE" w:rsidRDefault="00560188" w:rsidP="00560188">
      <w:pPr>
        <w:widowControl/>
        <w:shd w:val="clear" w:color="auto" w:fill="FFFFFF"/>
        <w:autoSpaceDE/>
        <w:autoSpaceDN/>
        <w:spacing w:after="100" w:afterAutospacing="1"/>
        <w:ind w:firstLine="709"/>
        <w:outlineLvl w:val="1"/>
        <w:rPr>
          <w:rFonts w:ascii="Arial Black" w:hAnsi="Arial Black" w:cs="Times New Roman"/>
          <w:b/>
          <w:color w:val="FF0000"/>
          <w:sz w:val="24"/>
          <w:szCs w:val="24"/>
          <w:lang w:val="tr-TR"/>
        </w:rPr>
      </w:pPr>
      <w:r w:rsidRPr="00560188">
        <w:rPr>
          <w:rFonts w:ascii="MyriadPro" w:eastAsia="Times New Roman" w:hAnsi="MyriadPro" w:cs="Times New Roman"/>
          <w:b/>
          <w:bCs/>
          <w:i/>
          <w:color w:val="212529"/>
          <w:sz w:val="24"/>
          <w:szCs w:val="24"/>
          <w:lang w:val="tr-TR" w:eastAsia="tr-TR"/>
        </w:rPr>
        <w:t>Psikososyal Koruma, Önleme ve Krize Müdahale Hizmetleri Yönergesi</w:t>
      </w:r>
      <w:r>
        <w:rPr>
          <w:rFonts w:ascii="MyriadPro" w:eastAsia="Times New Roman" w:hAnsi="MyriadPro" w:cs="Times New Roman"/>
          <w:b/>
          <w:bCs/>
          <w:i/>
          <w:color w:val="212529"/>
          <w:sz w:val="24"/>
          <w:szCs w:val="24"/>
          <w:lang w:val="tr-TR" w:eastAsia="tr-TR"/>
        </w:rPr>
        <w:t>12/03/2019</w:t>
      </w:r>
      <w:r>
        <w:rPr>
          <w:rFonts w:ascii="MyriadPro" w:eastAsia="Times New Roman" w:hAnsi="MyriadPro" w:cs="Times New Roman"/>
          <w:b/>
          <w:bCs/>
          <w:color w:val="212529"/>
          <w:sz w:val="24"/>
          <w:szCs w:val="24"/>
          <w:lang w:val="tr-TR" w:eastAsia="tr-TR"/>
        </w:rPr>
        <w:br/>
      </w:r>
      <w:r>
        <w:rPr>
          <w:rFonts w:ascii="Arial Black" w:hAnsi="Arial Black" w:cs="Times New Roman"/>
          <w:b/>
          <w:color w:val="FF0000"/>
          <w:sz w:val="24"/>
          <w:szCs w:val="24"/>
          <w:lang w:val="tr-TR"/>
        </w:rPr>
        <w:tab/>
      </w:r>
      <w:r w:rsidR="008E7BF3">
        <w:rPr>
          <w:rFonts w:ascii="Arial Black" w:hAnsi="Arial Black" w:cs="Times New Roman"/>
          <w:b/>
          <w:color w:val="FF0000"/>
          <w:sz w:val="24"/>
          <w:szCs w:val="24"/>
          <w:lang w:val="tr-TR"/>
        </w:rPr>
        <w:t>TRAVMA/</w:t>
      </w:r>
      <w:r w:rsidR="00EC1EAE" w:rsidRPr="00EC1EAE">
        <w:rPr>
          <w:rFonts w:ascii="Arial Black" w:hAnsi="Arial Black" w:cs="Times New Roman"/>
          <w:b/>
          <w:color w:val="FF0000"/>
          <w:sz w:val="24"/>
          <w:szCs w:val="24"/>
          <w:lang w:val="tr-TR"/>
        </w:rPr>
        <w:t xml:space="preserve">KRİZ: </w:t>
      </w:r>
      <w:r w:rsidR="00EC1EAE" w:rsidRPr="008E7BF3">
        <w:rPr>
          <w:rFonts w:ascii="Arial Black" w:hAnsi="Arial Black" w:cs="Times New Roman"/>
          <w:b/>
          <w:color w:val="FF0000"/>
          <w:lang w:val="tr-TR"/>
        </w:rPr>
        <w:t>TANIMI VE EĞİTİM KURUMLARI İÇİN OLASI KRİZ DURUMLARI</w:t>
      </w:r>
    </w:p>
    <w:p w:rsidR="008E7BF3" w:rsidRDefault="008E7BF3" w:rsidP="002C2B7B">
      <w:pPr>
        <w:ind w:left="709"/>
        <w:jc w:val="both"/>
        <w:rPr>
          <w:rFonts w:ascii="Times New Roman" w:hAnsi="Times New Roman" w:cs="Times New Roman"/>
          <w:sz w:val="20"/>
          <w:szCs w:val="20"/>
        </w:rPr>
      </w:pPr>
      <w:r w:rsidRPr="008E7BF3">
        <w:rPr>
          <w:rFonts w:ascii="Times New Roman" w:hAnsi="Times New Roman" w:cs="Times New Roman"/>
          <w:b/>
          <w:sz w:val="20"/>
          <w:szCs w:val="20"/>
        </w:rPr>
        <w:t>Travma/Kriz:</w:t>
      </w:r>
      <w:r w:rsidRPr="008E7BF3">
        <w:rPr>
          <w:rFonts w:ascii="Times New Roman" w:hAnsi="Times New Roman" w:cs="Times New Roman"/>
          <w:sz w:val="20"/>
          <w:szCs w:val="20"/>
        </w:rPr>
        <w:t xml:space="preserve"> Zorlu, örseleyici ve/veya tehdit olarak algılanan durum ya da olaya bağlı olarak bireyin baş etme becerilerinin yetersiz kaldığı, kişisel iyilik hâlinin ve/veya psikolojik sağlığının bozulduğu, genellikle yoğun belirsizlikleri</w:t>
      </w:r>
      <w:r>
        <w:rPr>
          <w:rFonts w:ascii="Times New Roman" w:hAnsi="Times New Roman" w:cs="Times New Roman"/>
          <w:sz w:val="20"/>
          <w:szCs w:val="20"/>
        </w:rPr>
        <w:t xml:space="preserve">n yaşandığı karmaşık süreci, </w:t>
      </w:r>
    </w:p>
    <w:p w:rsidR="00A568C8" w:rsidRDefault="008E7BF3" w:rsidP="002C2B7B">
      <w:pPr>
        <w:ind w:left="709"/>
        <w:jc w:val="both"/>
        <w:rPr>
          <w:rFonts w:ascii="Times New Roman" w:hAnsi="Times New Roman" w:cs="Times New Roman"/>
          <w:sz w:val="20"/>
          <w:szCs w:val="20"/>
          <w:lang w:val="tr-TR"/>
        </w:rPr>
      </w:pPr>
      <w:r w:rsidRPr="008E7BF3">
        <w:rPr>
          <w:rFonts w:ascii="Times New Roman" w:hAnsi="Times New Roman" w:cs="Times New Roman"/>
          <w:sz w:val="20"/>
          <w:szCs w:val="20"/>
        </w:rPr>
        <w:t>Travmatik olay: Ani, beklenmedik bir şekilde ortaya çıkan, bireyin baş etme potansiyelini etkisiz kılan, kendisinin veya yakınlarının yaşamını, fiziksel/bilişsel/duygusal bütünlüğünü tehdit eden ve/veya toplumu etkileyen olayı/durumu, ifade eder.</w:t>
      </w:r>
    </w:p>
    <w:p w:rsidR="00EC1EAE" w:rsidRPr="00EC1EAE" w:rsidRDefault="00EC1EAE" w:rsidP="002C2B7B">
      <w:pPr>
        <w:ind w:left="709"/>
        <w:jc w:val="both"/>
        <w:rPr>
          <w:rFonts w:ascii="Times New Roman" w:hAnsi="Times New Roman" w:cs="Times New Roman"/>
          <w:sz w:val="20"/>
          <w:szCs w:val="20"/>
          <w:lang w:val="tr-TR"/>
        </w:rPr>
      </w:pPr>
    </w:p>
    <w:p w:rsidR="00A568C8" w:rsidRDefault="00EC1EAE" w:rsidP="002C2B7B">
      <w:pPr>
        <w:ind w:left="709"/>
        <w:jc w:val="both"/>
        <w:rPr>
          <w:rFonts w:ascii="Times New Roman" w:hAnsi="Times New Roman" w:cs="Times New Roman"/>
          <w:sz w:val="20"/>
          <w:szCs w:val="20"/>
          <w:lang w:val="tr-TR"/>
        </w:rPr>
      </w:pPr>
      <w:r w:rsidRPr="00EC1EAE">
        <w:rPr>
          <w:rFonts w:ascii="Times New Roman" w:hAnsi="Times New Roman" w:cs="Times New Roman"/>
          <w:sz w:val="20"/>
          <w:szCs w:val="20"/>
          <w:lang w:val="tr-TR"/>
        </w:rPr>
        <w:t>Eğitim kurumları söz konusu olduğunda pek çok etken olası bir krize yol açabilmektedir. Genel olarak bu etkenler bireylerden (öğretmen, öğrenci, idareci, veli ya da diğer okul personeli), doğal afetlerden (sel, deprem, yangın, kar yağışı vs.), ekonomik nedenlerden ve çevresel nedenlerden kaynaklanan kriz durumları olarak gruplandırılabilir.</w:t>
      </w:r>
    </w:p>
    <w:p w:rsidR="00EC1EAE" w:rsidRPr="00EC1EAE" w:rsidRDefault="00EC1EAE" w:rsidP="002C2B7B">
      <w:pPr>
        <w:ind w:left="709"/>
        <w:jc w:val="both"/>
        <w:rPr>
          <w:rFonts w:ascii="Times New Roman" w:hAnsi="Times New Roman" w:cs="Times New Roman"/>
          <w:sz w:val="20"/>
          <w:szCs w:val="20"/>
          <w:lang w:val="tr-TR"/>
        </w:rPr>
      </w:pPr>
    </w:p>
    <w:p w:rsidR="00A568C8" w:rsidRDefault="00EC1EAE" w:rsidP="002C2B7B">
      <w:pPr>
        <w:widowControl/>
        <w:adjustRightInd w:val="0"/>
        <w:ind w:left="709"/>
        <w:jc w:val="both"/>
        <w:rPr>
          <w:rFonts w:ascii="Times New Roman" w:hAnsi="Times New Roman" w:cs="Times New Roman"/>
          <w:sz w:val="20"/>
          <w:szCs w:val="20"/>
          <w:lang w:val="tr-TR"/>
        </w:rPr>
      </w:pPr>
      <w:r w:rsidRPr="00EC1EAE">
        <w:rPr>
          <w:rFonts w:ascii="Times New Roman" w:hAnsi="Times New Roman" w:cs="Times New Roman"/>
          <w:sz w:val="20"/>
          <w:szCs w:val="20"/>
          <w:lang w:val="tr-TR"/>
        </w:rPr>
        <w:t xml:space="preserve">Okullarda çok değişik kriz durumlarıyla karşılaşılabilmektedir. Bunlar arasında servis kazaları nedeniyle gerçekleşen ölümler, okulda yüksek düzeyde gerginlik yaratan kavga ve saldırılar, öğrencilerden birinin ya da yakınlarının ölümü, intihar, </w:t>
      </w:r>
      <w:r>
        <w:rPr>
          <w:rFonts w:ascii="Calibri" w:eastAsiaTheme="minorHAnsi" w:hAnsi="Calibri" w:cs="Calibri"/>
          <w:sz w:val="20"/>
          <w:szCs w:val="20"/>
          <w:lang w:val="tr-TR"/>
        </w:rPr>
        <w:t xml:space="preserve">cinsel istismar, çevrede tepki yaratacak ya da yasal işlemlere yol açacak nitelikte öğrencilere </w:t>
      </w:r>
      <w:r w:rsidRPr="00EC1EAE">
        <w:rPr>
          <w:rFonts w:ascii="Times New Roman" w:hAnsi="Times New Roman" w:cs="Times New Roman"/>
          <w:sz w:val="20"/>
          <w:szCs w:val="20"/>
          <w:lang w:val="tr-TR"/>
        </w:rPr>
        <w:t>atılması ya da baskı uygulanması, okul çevresinden kişilerin maruz kaldığı ya da faili olduğu tecavüz olayları, cinayet, rehin alma, bombalı saldırılar, veli ya da öğrencilerden öğretmenlere dönük fiili saldırılar, okul ve çevresinde madde kullanımı gibi okul dışından da pek çok kişi ve kurumu ilgilendiren kriz durumları sayılabilmektedir.</w:t>
      </w:r>
    </w:p>
    <w:p w:rsidR="00EC1EAE" w:rsidRPr="00EC1EAE" w:rsidRDefault="00EC1EAE" w:rsidP="002C2B7B">
      <w:pPr>
        <w:widowControl/>
        <w:adjustRightInd w:val="0"/>
        <w:ind w:left="709"/>
        <w:jc w:val="both"/>
        <w:rPr>
          <w:rFonts w:ascii="Times New Roman" w:hAnsi="Times New Roman" w:cs="Times New Roman"/>
          <w:sz w:val="20"/>
          <w:szCs w:val="20"/>
          <w:lang w:val="tr-TR"/>
        </w:rPr>
      </w:pPr>
    </w:p>
    <w:p w:rsidR="00A568C8" w:rsidRPr="00526C0B" w:rsidRDefault="00526C0B" w:rsidP="002C2B7B">
      <w:pPr>
        <w:ind w:left="709"/>
        <w:jc w:val="both"/>
        <w:rPr>
          <w:rFonts w:ascii="Arial Black" w:hAnsi="Arial Black" w:cs="Times New Roman"/>
          <w:b/>
          <w:color w:val="FF0000"/>
          <w:sz w:val="24"/>
          <w:szCs w:val="24"/>
          <w:lang w:val="tr-TR"/>
        </w:rPr>
      </w:pPr>
      <w:r w:rsidRPr="00560188">
        <w:rPr>
          <w:rFonts w:ascii="Arial Black" w:eastAsia="Times New Roman" w:hAnsi="Arial Black" w:cs="Times New Roman"/>
          <w:b/>
          <w:bCs/>
          <w:color w:val="FF0000"/>
          <w:sz w:val="24"/>
          <w:szCs w:val="24"/>
          <w:lang w:val="tr-TR" w:eastAsia="tr-TR"/>
        </w:rPr>
        <w:t xml:space="preserve">Psikososyal Koruma, Önleme ve Krize Müdahale </w:t>
      </w:r>
      <w:r w:rsidR="00EC1EAE" w:rsidRPr="00526C0B">
        <w:rPr>
          <w:rFonts w:ascii="Arial Black" w:hAnsi="Arial Black" w:cs="Times New Roman"/>
          <w:b/>
          <w:color w:val="FF0000"/>
          <w:sz w:val="24"/>
          <w:szCs w:val="24"/>
          <w:lang w:val="tr-TR"/>
        </w:rPr>
        <w:t>PLANI</w:t>
      </w:r>
    </w:p>
    <w:p w:rsidR="00EC1EAE" w:rsidRPr="00EC1EAE" w:rsidRDefault="00EC1EAE" w:rsidP="002C2B7B">
      <w:pPr>
        <w:ind w:left="709"/>
        <w:jc w:val="both"/>
        <w:rPr>
          <w:rFonts w:ascii="Arial Black" w:hAnsi="Arial Black" w:cs="Times New Roman"/>
          <w:b/>
          <w:color w:val="FF0000"/>
          <w:sz w:val="24"/>
          <w:szCs w:val="24"/>
          <w:lang w:val="tr-TR"/>
        </w:rPr>
      </w:pPr>
    </w:p>
    <w:p w:rsidR="00A568C8" w:rsidRDefault="00EC1EAE" w:rsidP="002C2B7B">
      <w:pPr>
        <w:ind w:left="709"/>
        <w:jc w:val="both"/>
        <w:rPr>
          <w:rFonts w:ascii="Times New Roman" w:hAnsi="Times New Roman" w:cs="Times New Roman"/>
          <w:sz w:val="20"/>
          <w:szCs w:val="20"/>
          <w:lang w:val="tr-TR"/>
        </w:rPr>
      </w:pPr>
      <w:r w:rsidRPr="00EC1EAE">
        <w:rPr>
          <w:rFonts w:ascii="Times New Roman" w:hAnsi="Times New Roman" w:cs="Times New Roman"/>
          <w:sz w:val="20"/>
          <w:szCs w:val="20"/>
          <w:lang w:val="tr-TR"/>
        </w:rPr>
        <w:t>Krize müdahale planının hazırlanması süreci, planın hazırlanmasından uygulanmasına değin katılımcı bir süreç olarak ele alınmalıdır. Planlı bir okulda kriz yönetimi yüksek düzeyde gerginlik altında bulunulan zamanlarda okulun işleyişinin tıkanmasını ve kararsızlığı önemli derecede azaltır ve kontrol edilebilir dehşet verici olayların okul çapında kaosa yol açmasını önleyebilir.</w:t>
      </w:r>
    </w:p>
    <w:p w:rsidR="00EC1EAE" w:rsidRPr="00EC1EAE" w:rsidRDefault="00EC1EAE" w:rsidP="002C2B7B">
      <w:pPr>
        <w:ind w:left="709"/>
        <w:jc w:val="both"/>
        <w:rPr>
          <w:rFonts w:ascii="Times New Roman" w:hAnsi="Times New Roman" w:cs="Times New Roman"/>
          <w:sz w:val="20"/>
          <w:szCs w:val="20"/>
          <w:lang w:val="tr-TR"/>
        </w:rPr>
      </w:pPr>
    </w:p>
    <w:p w:rsidR="00A568C8" w:rsidRDefault="00EC1EAE" w:rsidP="002C2B7B">
      <w:pPr>
        <w:ind w:left="709"/>
        <w:jc w:val="both"/>
        <w:rPr>
          <w:rFonts w:ascii="Times New Roman" w:hAnsi="Times New Roman" w:cs="Times New Roman"/>
          <w:sz w:val="20"/>
          <w:szCs w:val="20"/>
          <w:lang w:val="tr-TR"/>
        </w:rPr>
      </w:pPr>
      <w:r w:rsidRPr="00EC1EAE">
        <w:rPr>
          <w:rFonts w:ascii="Times New Roman" w:hAnsi="Times New Roman" w:cs="Times New Roman"/>
          <w:sz w:val="20"/>
          <w:szCs w:val="20"/>
          <w:lang w:val="tr-TR"/>
        </w:rPr>
        <w:t>Küçük bir öğrenci ya da personel grubunu etkileyen bir durumda veya yasa uygulayıcılarına geri planda yardımcı olunduğu durumlarda yetiştirilmiş bir takım veya personelce verilecek yapılandırılmış ya da önceden kararlaştırılmış bir tepki zararı en aza indirebilir ve normal, günlük yaşama dönmeyi sağlayabilir.</w:t>
      </w:r>
    </w:p>
    <w:p w:rsidR="00EC1EAE" w:rsidRPr="00EC1EAE" w:rsidRDefault="00EC1EAE" w:rsidP="002C2B7B">
      <w:pPr>
        <w:ind w:left="709"/>
        <w:jc w:val="both"/>
        <w:rPr>
          <w:rFonts w:ascii="Times New Roman" w:hAnsi="Times New Roman" w:cs="Times New Roman"/>
          <w:sz w:val="20"/>
          <w:szCs w:val="20"/>
          <w:lang w:val="tr-TR"/>
        </w:rPr>
      </w:pPr>
    </w:p>
    <w:p w:rsidR="00A568C8" w:rsidRDefault="00EC1EAE" w:rsidP="002C2B7B">
      <w:pPr>
        <w:ind w:left="709"/>
        <w:jc w:val="both"/>
        <w:rPr>
          <w:rFonts w:ascii="Times New Roman" w:hAnsi="Times New Roman" w:cs="Times New Roman"/>
          <w:sz w:val="20"/>
          <w:szCs w:val="20"/>
          <w:lang w:val="tr-TR"/>
        </w:rPr>
      </w:pPr>
      <w:r w:rsidRPr="00EC1EAE">
        <w:rPr>
          <w:rFonts w:ascii="Times New Roman" w:hAnsi="Times New Roman" w:cs="Times New Roman"/>
          <w:sz w:val="20"/>
          <w:szCs w:val="20"/>
          <w:lang w:val="tr-TR"/>
        </w:rPr>
        <w:t>Bir toplumun en değerli varlıkları olan çocuklarının en çok zaman geçirdikleri yer olan okullarda kriz durumlarına hazırlık çalışmalarının ve buna bağlı güvenlik önlemlerinin geçiştirilmesi ve yeterli önem ve özenin gösterilmemesi kabul edilebilir bir durum değildir. Ülkemizde günümüze değin bu konuda yeterli görülebilecek bir duyarlık ve çaba gösterildiği söylenemez.</w:t>
      </w:r>
    </w:p>
    <w:p w:rsidR="00EC1EAE" w:rsidRPr="00EC1EAE" w:rsidRDefault="00EC1EAE" w:rsidP="002C2B7B">
      <w:pPr>
        <w:ind w:left="709"/>
        <w:jc w:val="both"/>
        <w:rPr>
          <w:rFonts w:ascii="Times New Roman" w:hAnsi="Times New Roman" w:cs="Times New Roman"/>
          <w:sz w:val="20"/>
          <w:szCs w:val="20"/>
          <w:lang w:val="tr-TR"/>
        </w:rPr>
      </w:pPr>
    </w:p>
    <w:p w:rsidR="00A568C8" w:rsidRDefault="00EC1EAE" w:rsidP="002C2B7B">
      <w:pPr>
        <w:ind w:left="709"/>
        <w:jc w:val="both"/>
        <w:rPr>
          <w:rFonts w:ascii="Times New Roman" w:hAnsi="Times New Roman" w:cs="Times New Roman"/>
          <w:sz w:val="20"/>
          <w:szCs w:val="20"/>
          <w:lang w:val="tr-TR"/>
        </w:rPr>
      </w:pPr>
      <w:r w:rsidRPr="00EC1EAE">
        <w:rPr>
          <w:rFonts w:ascii="Times New Roman" w:hAnsi="Times New Roman" w:cs="Times New Roman"/>
          <w:sz w:val="20"/>
          <w:szCs w:val="20"/>
          <w:lang w:val="tr-TR"/>
        </w:rPr>
        <w:t>Okullarımızda ve diğer eğitim kurumlarında krize müdahale planlaması ve kriz yönetimi bilgilerinin yeterince kullanılmıyor olması büyük bir eksikliktir. Bu eksikliğin giderilmesi gerçeğinden hareketle okul krize müdahale planı oluşturulmuş ve planda rol alacak personelin görev dağılımı gerçekleştirilmiştir.</w:t>
      </w:r>
    </w:p>
    <w:p w:rsidR="00EC1EAE" w:rsidRPr="00EC1EAE" w:rsidRDefault="00EC1EAE" w:rsidP="002C2B7B">
      <w:pPr>
        <w:ind w:left="709"/>
        <w:jc w:val="both"/>
        <w:rPr>
          <w:rFonts w:ascii="Times New Roman" w:hAnsi="Times New Roman" w:cs="Times New Roman"/>
          <w:sz w:val="20"/>
          <w:szCs w:val="20"/>
          <w:lang w:val="tr-TR"/>
        </w:rPr>
      </w:pPr>
    </w:p>
    <w:p w:rsidR="00A568C8" w:rsidRDefault="00EC1EAE" w:rsidP="002C2B7B">
      <w:pPr>
        <w:ind w:left="709"/>
        <w:jc w:val="both"/>
        <w:rPr>
          <w:rFonts w:ascii="Arial Black" w:hAnsi="Arial Black" w:cs="Times New Roman"/>
          <w:b/>
          <w:color w:val="FF0000"/>
          <w:sz w:val="24"/>
          <w:szCs w:val="24"/>
          <w:lang w:val="tr-TR"/>
        </w:rPr>
      </w:pPr>
      <w:r w:rsidRPr="00EC1EAE">
        <w:rPr>
          <w:rFonts w:ascii="Arial Black" w:hAnsi="Arial Black" w:cs="Times New Roman"/>
          <w:b/>
          <w:color w:val="FF0000"/>
          <w:sz w:val="24"/>
          <w:szCs w:val="24"/>
          <w:lang w:val="tr-TR"/>
        </w:rPr>
        <w:t>OKUL DÜZEYİNDE KRİZE MÜDAHALE TAKIMININ OLUŞTURULMASI</w:t>
      </w:r>
    </w:p>
    <w:p w:rsidR="00A568C8" w:rsidRPr="00EC1EAE" w:rsidRDefault="00EC1EAE" w:rsidP="002C2B7B">
      <w:pPr>
        <w:ind w:left="709"/>
        <w:jc w:val="both"/>
        <w:rPr>
          <w:rFonts w:ascii="Times New Roman" w:hAnsi="Times New Roman" w:cs="Times New Roman"/>
          <w:sz w:val="20"/>
          <w:szCs w:val="20"/>
          <w:lang w:val="tr-TR"/>
        </w:rPr>
      </w:pPr>
      <w:r w:rsidRPr="00EC1EAE">
        <w:rPr>
          <w:rFonts w:ascii="Times New Roman" w:hAnsi="Times New Roman" w:cs="Times New Roman"/>
          <w:sz w:val="20"/>
          <w:szCs w:val="20"/>
          <w:lang w:val="tr-TR"/>
        </w:rPr>
        <w:t>Her ne kadar krize neden olabilecek olayları algılama, bunlara karşı alınacak önlemleri tasarlama, planlama ve planları uygulamaya koyma yönetici rolleri arasında yer alsa da çoğu kriz durumunda yönetim becerileri yetersiz kalabilmekte veya yanlış yönetilebilmektedir. Yanlış yönetilen bir kriz, örgüt için daha olumsuz ve uzun süreli krizlere yol açabilmektedir. Başka bir ifade ile, kriz durumlarında ya da kriz sonrasında baş gösteren gereksinmeleri karşılamak için yapılması gereken her şeyin sadece yönetici tarafından yerine getirilmesi olanaksızdır. Krizle etkin mücadelenin ön koşulu yetişmiş bireylerden oluşan krize müdahale takımının (ekibinin) oluşturulmasıdır.</w:t>
      </w:r>
    </w:p>
    <w:p w:rsidR="00A568C8" w:rsidRPr="00EC1EAE" w:rsidRDefault="00A568C8" w:rsidP="002C2B7B">
      <w:pPr>
        <w:ind w:left="709"/>
        <w:jc w:val="both"/>
        <w:rPr>
          <w:rFonts w:ascii="Times New Roman" w:hAnsi="Times New Roman" w:cs="Times New Roman"/>
          <w:sz w:val="20"/>
          <w:szCs w:val="20"/>
          <w:lang w:val="tr-TR"/>
        </w:rPr>
      </w:pPr>
    </w:p>
    <w:p w:rsidR="00A568C8" w:rsidRDefault="00EC1EAE" w:rsidP="002C2B7B">
      <w:pPr>
        <w:ind w:left="709"/>
        <w:jc w:val="both"/>
        <w:rPr>
          <w:rFonts w:ascii="Times New Roman" w:hAnsi="Times New Roman" w:cs="Times New Roman"/>
          <w:sz w:val="20"/>
          <w:szCs w:val="20"/>
          <w:lang w:val="tr-TR"/>
        </w:rPr>
      </w:pPr>
      <w:r w:rsidRPr="00EC1EAE">
        <w:rPr>
          <w:rFonts w:ascii="Times New Roman" w:hAnsi="Times New Roman" w:cs="Times New Roman"/>
          <w:sz w:val="20"/>
          <w:szCs w:val="20"/>
          <w:lang w:val="tr-TR"/>
        </w:rPr>
        <w:t xml:space="preserve">Bu nedenle okul düzeyinde krize müdahale </w:t>
      </w:r>
      <w:r w:rsidR="008E7BF3">
        <w:rPr>
          <w:rFonts w:ascii="Times New Roman" w:hAnsi="Times New Roman" w:cs="Times New Roman"/>
          <w:sz w:val="20"/>
          <w:szCs w:val="20"/>
          <w:lang w:val="tr-TR"/>
        </w:rPr>
        <w:t>ekibinin</w:t>
      </w:r>
      <w:r w:rsidRPr="00EC1EAE">
        <w:rPr>
          <w:rFonts w:ascii="Times New Roman" w:hAnsi="Times New Roman" w:cs="Times New Roman"/>
          <w:sz w:val="20"/>
          <w:szCs w:val="20"/>
          <w:lang w:val="tr-TR"/>
        </w:rPr>
        <w:t xml:space="preserve"> oluşturulmasının temel amacı </w:t>
      </w:r>
      <w:r w:rsidR="008E7BF3">
        <w:rPr>
          <w:rFonts w:ascii="Times New Roman" w:hAnsi="Times New Roman" w:cs="Times New Roman"/>
          <w:sz w:val="20"/>
          <w:szCs w:val="20"/>
          <w:lang w:val="tr-TR"/>
        </w:rPr>
        <w:t>travma/</w:t>
      </w:r>
      <w:r w:rsidRPr="00EC1EAE">
        <w:rPr>
          <w:rFonts w:ascii="Times New Roman" w:hAnsi="Times New Roman" w:cs="Times New Roman"/>
          <w:sz w:val="20"/>
          <w:szCs w:val="20"/>
          <w:lang w:val="tr-TR"/>
        </w:rPr>
        <w:t>kriz öncesinde, kriz anında ve kriz sonrasında yapılacak işlerin yetki ve sorumluluğunu okul ve yerel topluluğa ilişkin çeşitli bilgi ve becerilere sahip kişilere devrederek etkin bir müdahale planı yapabilmektir.</w:t>
      </w:r>
    </w:p>
    <w:p w:rsidR="00C76AF4" w:rsidRPr="00EC1EAE" w:rsidRDefault="00C76AF4" w:rsidP="002C2B7B">
      <w:pPr>
        <w:ind w:left="709"/>
        <w:jc w:val="both"/>
        <w:rPr>
          <w:rFonts w:ascii="Times New Roman" w:hAnsi="Times New Roman" w:cs="Times New Roman"/>
          <w:sz w:val="20"/>
          <w:szCs w:val="20"/>
          <w:lang w:val="tr-TR"/>
        </w:rPr>
      </w:pPr>
    </w:p>
    <w:p w:rsidR="00A568C8" w:rsidRPr="00560188" w:rsidRDefault="00EC1EAE" w:rsidP="002C2B7B">
      <w:pPr>
        <w:ind w:left="709"/>
        <w:jc w:val="both"/>
        <w:rPr>
          <w:rFonts w:ascii="Times New Roman" w:hAnsi="Times New Roman" w:cs="Times New Roman"/>
          <w:sz w:val="18"/>
          <w:szCs w:val="18"/>
          <w:lang w:val="tr-TR"/>
        </w:rPr>
      </w:pPr>
      <w:r w:rsidRPr="00560188">
        <w:rPr>
          <w:rFonts w:ascii="Times New Roman" w:hAnsi="Times New Roman" w:cs="Times New Roman"/>
          <w:sz w:val="18"/>
          <w:szCs w:val="18"/>
          <w:lang w:val="tr-TR"/>
        </w:rPr>
        <w:lastRenderedPageBreak/>
        <w:t>Krize müdahale takımını bölge, il ya da okul içinde oluşturmak mümkündür. Hangi düzeyde olursa olsun krize müdahale takımının görevi acil durumlara cevap vermek için birlikte hareket etmektir.</w:t>
      </w:r>
    </w:p>
    <w:p w:rsidR="00A568C8" w:rsidRPr="00560188" w:rsidRDefault="00A568C8" w:rsidP="002C2B7B">
      <w:pPr>
        <w:ind w:left="709"/>
        <w:jc w:val="both"/>
        <w:rPr>
          <w:rFonts w:ascii="Times New Roman" w:hAnsi="Times New Roman" w:cs="Times New Roman"/>
          <w:sz w:val="18"/>
          <w:szCs w:val="18"/>
          <w:lang w:val="tr-TR"/>
        </w:rPr>
      </w:pPr>
    </w:p>
    <w:p w:rsidR="00A568C8" w:rsidRPr="00560188" w:rsidRDefault="00EC1EAE" w:rsidP="002C2B7B">
      <w:pPr>
        <w:ind w:left="709"/>
        <w:jc w:val="both"/>
        <w:rPr>
          <w:rFonts w:ascii="Times New Roman" w:hAnsi="Times New Roman" w:cs="Times New Roman"/>
          <w:sz w:val="18"/>
          <w:szCs w:val="18"/>
          <w:lang w:val="tr-TR"/>
        </w:rPr>
      </w:pPr>
      <w:r w:rsidRPr="00560188">
        <w:rPr>
          <w:rFonts w:ascii="Times New Roman" w:hAnsi="Times New Roman" w:cs="Times New Roman"/>
          <w:sz w:val="18"/>
          <w:szCs w:val="18"/>
          <w:lang w:val="tr-TR"/>
        </w:rPr>
        <w:t>Merkezi bir takımın üyeleri çoğunlukla kriz öncesi erken uyarı için hazır bulunurlar. Okul içinde oluşturulan takım üyeleri ise kriz anında öğrencilere ve okul personeline rehberlik etmekle</w:t>
      </w:r>
      <w:r w:rsidR="00C76AF4" w:rsidRPr="00560188">
        <w:rPr>
          <w:rFonts w:ascii="Times New Roman" w:hAnsi="Times New Roman" w:cs="Times New Roman"/>
          <w:sz w:val="18"/>
          <w:szCs w:val="18"/>
          <w:lang w:val="tr-TR"/>
        </w:rPr>
        <w:t xml:space="preserve"> </w:t>
      </w:r>
      <w:r w:rsidRPr="00560188">
        <w:rPr>
          <w:rFonts w:ascii="Times New Roman" w:hAnsi="Times New Roman" w:cs="Times New Roman"/>
          <w:sz w:val="18"/>
          <w:szCs w:val="18"/>
          <w:lang w:val="tr-TR"/>
        </w:rPr>
        <w:t>sorumludurlar. Bu sorumluluk nedeniyle okul personelinden oluşan bir takım, merkezi takımdan farklılık göstermektedir. Okul içinde oluşturulacak krize müdahale takımının yapısı okulun örgütsel yapısı ve sahip olduğu kaynaklara göre değişim gösterebilir. Okulun yönetim yapısı ve sağduyu da takımın oluşturulmasında önemli bir yere sahiptir. Okul içinde oluşturulacak krize müdahale takımının kaç kişiden oluşacağına ilişkin kesin bir belirleme yapmak zordur. Bu sayının dört–sekiz arasında olmasını öneren görüşler de bulunmaktadır. Çok küçük ve çok büyük takımlar bir kriz durumunda lojistik sorunlar yaratabilmektedir.</w:t>
      </w:r>
    </w:p>
    <w:p w:rsidR="00C76AF4" w:rsidRPr="00560188" w:rsidRDefault="00C76AF4" w:rsidP="002C2B7B">
      <w:pPr>
        <w:ind w:left="709"/>
        <w:jc w:val="both"/>
        <w:rPr>
          <w:rFonts w:ascii="Times New Roman" w:hAnsi="Times New Roman" w:cs="Times New Roman"/>
          <w:sz w:val="18"/>
          <w:szCs w:val="18"/>
          <w:lang w:val="tr-TR"/>
        </w:rPr>
      </w:pPr>
    </w:p>
    <w:p w:rsidR="00A568C8" w:rsidRPr="00560188" w:rsidRDefault="00EC1EAE" w:rsidP="002C2B7B">
      <w:pPr>
        <w:ind w:left="709"/>
        <w:jc w:val="both"/>
        <w:rPr>
          <w:rFonts w:ascii="Times New Roman" w:hAnsi="Times New Roman" w:cs="Times New Roman"/>
          <w:sz w:val="18"/>
          <w:szCs w:val="18"/>
          <w:lang w:val="tr-TR"/>
        </w:rPr>
      </w:pPr>
      <w:r w:rsidRPr="00560188">
        <w:rPr>
          <w:rFonts w:ascii="Times New Roman" w:hAnsi="Times New Roman" w:cs="Times New Roman"/>
          <w:sz w:val="18"/>
          <w:szCs w:val="18"/>
          <w:lang w:val="tr-TR"/>
        </w:rPr>
        <w:t>Örneğin çok küçük takımlarda takım üyelerinden birinin yokluğu nedeniyle yapılacak işlerden bazıları aksayabilir ya da çok büyük takımlarda birçok kişinin yetki ve sorumlulukları birbirine karışabilir.</w:t>
      </w:r>
    </w:p>
    <w:p w:rsidR="00A568C8" w:rsidRDefault="00526C0B" w:rsidP="002C2B7B">
      <w:pPr>
        <w:ind w:left="709"/>
        <w:jc w:val="both"/>
        <w:rPr>
          <w:rFonts w:ascii="Arial Black" w:hAnsi="Arial Black"/>
          <w:color w:val="FF0000"/>
          <w:sz w:val="24"/>
          <w:szCs w:val="24"/>
        </w:rPr>
      </w:pPr>
      <w:r w:rsidRPr="00560188">
        <w:rPr>
          <w:rFonts w:ascii="Arial Black" w:eastAsia="Times New Roman" w:hAnsi="Arial Black" w:cs="Times New Roman"/>
          <w:b/>
          <w:bCs/>
          <w:color w:val="FF0000"/>
          <w:sz w:val="24"/>
          <w:szCs w:val="24"/>
          <w:lang w:val="tr-TR" w:eastAsia="tr-TR"/>
        </w:rPr>
        <w:t xml:space="preserve">Psikososyal Koruma, Önleme ve Krize Müdahale </w:t>
      </w:r>
      <w:r>
        <w:rPr>
          <w:rFonts w:ascii="Arial Black" w:hAnsi="Arial Black" w:cs="Times New Roman"/>
          <w:b/>
          <w:color w:val="FF0000"/>
          <w:sz w:val="24"/>
          <w:szCs w:val="24"/>
          <w:lang w:val="tr-TR"/>
        </w:rPr>
        <w:t xml:space="preserve">Ekibinin </w:t>
      </w:r>
      <w:r>
        <w:rPr>
          <w:rFonts w:ascii="Arial Black" w:hAnsi="Arial Black"/>
          <w:color w:val="FF0000"/>
          <w:sz w:val="24"/>
          <w:szCs w:val="24"/>
        </w:rPr>
        <w:t>Sorumlulukları</w:t>
      </w:r>
    </w:p>
    <w:p w:rsidR="008E7BF3" w:rsidRPr="008E7BF3" w:rsidRDefault="008E7BF3" w:rsidP="002C2B7B">
      <w:pPr>
        <w:ind w:left="709"/>
        <w:jc w:val="both"/>
        <w:rPr>
          <w:rFonts w:ascii="Times New Roman" w:hAnsi="Times New Roman" w:cs="Times New Roman"/>
          <w:color w:val="FF0000"/>
          <w:sz w:val="18"/>
          <w:szCs w:val="18"/>
        </w:rPr>
      </w:pPr>
      <w:r w:rsidRPr="008E7BF3">
        <w:rPr>
          <w:rFonts w:ascii="Times New Roman" w:hAnsi="Times New Roman" w:cs="Times New Roman"/>
          <w:sz w:val="18"/>
          <w:szCs w:val="18"/>
        </w:rPr>
        <w:t>Okul psikososyal koruma, önleme ve krize müdahale ekibi MADDE 13 – (1) Okul müdürü veya okul müdürü tarafından görevlendirilmiş bir müdür yardımcısı başkanlığında, varsa rehberlik öğretmenleri ile rehberlik hizmetleri yürütme komisyonu üyesi her sınıf düzeyinden en az bir sınıf rehber öğretmeninden oluşur. (2) Psikososyal koruma, önleme ve krize müdahale hizmetlerinde okul ekibinin görev, yetki ve sorumlulukları şunlardır: a) Okul ekibi birinci dönemin başı, ikinci dönemin başı ve ikinci dönemin sonu olmak üzere yılda üç kez ve ihtiyaç duyulan hâllerde toplanır. b) Okul genelinde travma/kriz durumlarında psikososyal koruma, önleme ve krize müdahale hizmetlerini planlar ve gerçekleştirir. c) Okul ekibi travma/kriz durumunun hemen ardından ayrıntılı bilgi edinmek amacıyla “Psikososyal Koruma, Önleme ve Krize Müdahale Hizmetleri Gözlem Formu” nu (EK-1) doldurur. ç) Travma/kriz durumunda personel kapasitesi yetersiz kaldığında ve destek ihtiyacı ortaya çıktığında “Psikososyal Koruma, Önleme ve Krize Müdahale Hizmetleri Destek Talep Formu” nu (EK-2) doldurarak il/ilçe ekibinden destek talep eder. Gerekli durumlarda il/ilçe ekibi ile işbirliği yapar. d) Okulda yaşanan travma/kriz durumlarına yönelik gerçekleştirilen krize müdahale çalışmalarını “Psikososyal Koruma, Önleme ve Krize Müdahale Hizmetleri Çalışma Raporu”nu (EK-3) doldurarak okul müdürlüğü aracılığıyla il/ilçe millî eğitim müdürlüğüne gönderir. e) Travma/kriz durumlarına yönelik gerçekleştirdiği çalışmalar sonunda gerekli izleme ve değerlendirmeyi yapar, “Psikososyal Koruma, Önleme ve Krize Müdahale Hizmetleri İzleme Formu”nu (EK-4) doldurarak okul müdürlüğü aracılığıyla il/ilçe millî eğitim müdürlüğüne gönderir. f) Travma/kriz durumlarından etkilenen bireylere ilişkin kayıtları başta gizlilik ilkesi olmak üzere etik kurallara uygun bir şekilde tutar ve muhafaza eder. g) Gerek görülmesi hâlinde travma/kriz durumlarından etkilenen bireylerin öğretmenleri, ailesi, arkadaşları gibi yakın çevresinin de krize müdahale sürecine katılımını sağlar. ğ) Okulda risk grubunda bulunan ve travma/kriz durumlarından etkilenen bireyleri gerektiğinde ilgili kurum ve kuruluşlara yönlendirir.</w:t>
      </w:r>
    </w:p>
    <w:p w:rsidR="00A568C8" w:rsidRPr="00560188" w:rsidRDefault="00EC1EAE" w:rsidP="002C2B7B">
      <w:pPr>
        <w:ind w:left="709"/>
        <w:jc w:val="both"/>
        <w:rPr>
          <w:rFonts w:ascii="Times New Roman" w:hAnsi="Times New Roman" w:cs="Times New Roman"/>
          <w:sz w:val="18"/>
          <w:szCs w:val="18"/>
        </w:rPr>
      </w:pPr>
      <w:r w:rsidRPr="00560188">
        <w:rPr>
          <w:rFonts w:ascii="Times New Roman" w:hAnsi="Times New Roman" w:cs="Times New Roman"/>
          <w:sz w:val="18"/>
          <w:szCs w:val="18"/>
        </w:rPr>
        <w:t>Bir krize müdahale takımı oluşturulduğunda bu takımın yerine getirmesi gereken bazı işlevler ve görevler bulunmaktadır. Bu işlevler ve görevler takımın bulunduğu düzey, bölge, kurum türüne bağlı olarak farklılaşacaktır.</w:t>
      </w:r>
    </w:p>
    <w:p w:rsidR="00A568C8" w:rsidRPr="00560188" w:rsidRDefault="00EC1EAE" w:rsidP="002C2B7B">
      <w:pPr>
        <w:ind w:left="709"/>
        <w:jc w:val="both"/>
        <w:rPr>
          <w:rFonts w:ascii="Times New Roman" w:hAnsi="Times New Roman" w:cs="Times New Roman"/>
          <w:b/>
          <w:sz w:val="18"/>
          <w:szCs w:val="18"/>
        </w:rPr>
      </w:pPr>
      <w:r w:rsidRPr="00560188">
        <w:rPr>
          <w:rFonts w:ascii="Times New Roman" w:hAnsi="Times New Roman" w:cs="Times New Roman"/>
          <w:b/>
          <w:sz w:val="18"/>
          <w:szCs w:val="18"/>
        </w:rPr>
        <w:t>Kriz Planlaması Sürecinde Gerçekleştirilmesi Beklenen Çalışmaların Kontrol Listesi</w:t>
      </w:r>
    </w:p>
    <w:p w:rsidR="00A568C8" w:rsidRPr="00560188" w:rsidRDefault="00EC1EAE" w:rsidP="002C2B7B">
      <w:pPr>
        <w:ind w:left="709"/>
        <w:jc w:val="both"/>
        <w:rPr>
          <w:rFonts w:ascii="Times New Roman" w:hAnsi="Times New Roman" w:cs="Times New Roman"/>
          <w:sz w:val="18"/>
          <w:szCs w:val="18"/>
        </w:rPr>
      </w:pPr>
      <w:r w:rsidRPr="00560188">
        <w:rPr>
          <w:rFonts w:ascii="Times New Roman" w:hAnsi="Times New Roman" w:cs="Times New Roman"/>
          <w:sz w:val="18"/>
          <w:szCs w:val="18"/>
        </w:rPr>
        <w:t>Belirtildiği üzere bir okul yöneticisinin kriz planlaması ve krize müdahale</w:t>
      </w:r>
      <w:r w:rsidR="006A1E83" w:rsidRPr="00560188">
        <w:rPr>
          <w:rFonts w:ascii="Times New Roman" w:hAnsi="Times New Roman" w:cs="Times New Roman"/>
          <w:sz w:val="18"/>
          <w:szCs w:val="18"/>
        </w:rPr>
        <w:t xml:space="preserve"> </w:t>
      </w:r>
      <w:r w:rsidRPr="00560188">
        <w:rPr>
          <w:rFonts w:ascii="Times New Roman" w:hAnsi="Times New Roman" w:cs="Times New Roman"/>
          <w:sz w:val="18"/>
          <w:szCs w:val="18"/>
        </w:rPr>
        <w:t>(kriz yönetimi) süreçlerinde başarılı olabilmesi, bir kısmı ardışık bir kısmı eş zamanlı pek çok çalışmanın gerçekleştirilmesini gerektirmektedir. Bu çalışmalar okulların düzeyleri, bulundukları bölgeler ve okul büyüklükleri ve çevresel farklılıklardan etkilenerek içerik açısından bazı farklılıklar gösterse de, genellikle bir krize müdahale planlaması sürecinin benzer basamaklarının bulunduğu pek çok çalışmada öngörülmektedir. Bir okul yöneticisinin krize müdahale planlaması ve krize müdahale sürecinde göstereceği çalışmalar bir kontrol listesi özelliği ile</w:t>
      </w:r>
      <w:r w:rsidR="006A1E83" w:rsidRPr="00560188">
        <w:rPr>
          <w:rFonts w:ascii="Times New Roman" w:hAnsi="Times New Roman" w:cs="Times New Roman"/>
          <w:sz w:val="18"/>
          <w:szCs w:val="18"/>
        </w:rPr>
        <w:t xml:space="preserve"> </w:t>
      </w:r>
      <w:r w:rsidRPr="00560188">
        <w:rPr>
          <w:rFonts w:ascii="Times New Roman" w:hAnsi="Times New Roman" w:cs="Times New Roman"/>
          <w:sz w:val="18"/>
          <w:szCs w:val="18"/>
        </w:rPr>
        <w:t>şu şekilde sıralanabilir :</w:t>
      </w:r>
    </w:p>
    <w:p w:rsidR="006A1E83" w:rsidRPr="00560188" w:rsidRDefault="00EC1EAE"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 xml:space="preserve">1. Bir kriz sırasında kimin yetkili olacağına karar verilmesi. </w:t>
      </w:r>
    </w:p>
    <w:p w:rsidR="00A568C8" w:rsidRPr="00560188" w:rsidRDefault="00EC1EAE"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2. Krize müdahale takımının seçilmesi.</w:t>
      </w:r>
    </w:p>
    <w:p w:rsidR="006A1E83" w:rsidRPr="00560188" w:rsidRDefault="00EC1EAE"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 xml:space="preserve">3. Açık, tutarlı politika ve yöntemler geliştirilmesi </w:t>
      </w:r>
    </w:p>
    <w:p w:rsidR="00A568C8" w:rsidRPr="00560188" w:rsidRDefault="00EC1EAE"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4. Krize müdahale takımı için eğitim sağlanması.</w:t>
      </w:r>
    </w:p>
    <w:p w:rsidR="006A1E83" w:rsidRPr="00560188" w:rsidRDefault="00EC1EAE"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 xml:space="preserve">5.Krize müdahale, ilkyardım vb. konularda özel yetişme sağlanan okul personelinin listesinin çıkarılması. </w:t>
      </w:r>
    </w:p>
    <w:p w:rsidR="00A568C8" w:rsidRPr="00560188" w:rsidRDefault="00EC1EAE"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6. Acil durum ve yardım için gerekli malzemelerin listelenmesi, bunların sağlanması.</w:t>
      </w:r>
    </w:p>
    <w:p w:rsidR="00A568C8" w:rsidRPr="00560188" w:rsidRDefault="006A1E83"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 xml:space="preserve">7. </w:t>
      </w:r>
      <w:r w:rsidR="00EC1EAE" w:rsidRPr="00560188">
        <w:rPr>
          <w:rFonts w:ascii="Times New Roman" w:hAnsi="Times New Roman" w:cs="Times New Roman"/>
          <w:b/>
          <w:sz w:val="18"/>
          <w:szCs w:val="18"/>
        </w:rPr>
        <w:t>Gerektiğinde emniyet görevlileriyle iletişim kuracak irtibat görevlisinin seçilmesi.</w:t>
      </w:r>
    </w:p>
    <w:p w:rsidR="006A1E83" w:rsidRPr="00560188" w:rsidRDefault="006A1E83"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 xml:space="preserve">8. </w:t>
      </w:r>
      <w:r w:rsidR="00EC1EAE" w:rsidRPr="00560188">
        <w:rPr>
          <w:rFonts w:ascii="Times New Roman" w:hAnsi="Times New Roman" w:cs="Times New Roman"/>
          <w:b/>
          <w:sz w:val="18"/>
          <w:szCs w:val="18"/>
        </w:rPr>
        <w:t xml:space="preserve">Basın için irtibat görevlisi seçilmesi ve basın temsilcilerinin çalışabileceği bir yer belirlenmesi. </w:t>
      </w:r>
    </w:p>
    <w:p w:rsidR="00A568C8" w:rsidRPr="00560188" w:rsidRDefault="00EC1EAE"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9. Çevre sağlık kurumları ve diğer kaynak gruplarla sürekli ilişkiler kurulması.</w:t>
      </w:r>
    </w:p>
    <w:p w:rsidR="00A568C8" w:rsidRPr="00560188" w:rsidRDefault="006A1E83"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 xml:space="preserve">10. </w:t>
      </w:r>
      <w:r w:rsidR="00EC1EAE" w:rsidRPr="00560188">
        <w:rPr>
          <w:rFonts w:ascii="Times New Roman" w:hAnsi="Times New Roman" w:cs="Times New Roman"/>
          <w:b/>
          <w:sz w:val="18"/>
          <w:szCs w:val="18"/>
        </w:rPr>
        <w:t>Telefon zinciri oluşturulması.</w:t>
      </w:r>
    </w:p>
    <w:p w:rsidR="002C2B7B" w:rsidRPr="00560188" w:rsidRDefault="006A1E83"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 xml:space="preserve">11. </w:t>
      </w:r>
      <w:r w:rsidR="00EC1EAE" w:rsidRPr="00560188">
        <w:rPr>
          <w:rFonts w:ascii="Times New Roman" w:hAnsi="Times New Roman" w:cs="Times New Roman"/>
          <w:b/>
          <w:sz w:val="18"/>
          <w:szCs w:val="18"/>
        </w:rPr>
        <w:t xml:space="preserve">Gerekli form ve broşürlerin geliştirilmesi. Kriz durumlarıyla ilgili bilgi vermeye yönelik duyuruların şablonlarının hazırlanması. </w:t>
      </w:r>
    </w:p>
    <w:p w:rsidR="00A568C8" w:rsidRPr="00560188" w:rsidRDefault="00EC1EAE"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12. Kriz yönetiminde hizmet sağlayacak okul dışından gelenler ve diğer topluluk için toplantı yerleri planlanması.</w:t>
      </w:r>
    </w:p>
    <w:p w:rsidR="006A1E83" w:rsidRPr="00560188" w:rsidRDefault="00EC1EAE"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 xml:space="preserve">13. Tehlike durumunda sınıfların korunması için plan geliştirilmesi. </w:t>
      </w:r>
    </w:p>
    <w:p w:rsidR="00A568C8" w:rsidRPr="00560188" w:rsidRDefault="00EC1EAE"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14. Personeli uyarmak için bir şifre belirlenmesi.</w:t>
      </w:r>
    </w:p>
    <w:p w:rsidR="00A568C8" w:rsidRPr="00560188" w:rsidRDefault="006A1E83"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 xml:space="preserve">15. </w:t>
      </w:r>
      <w:r w:rsidR="00EC1EAE" w:rsidRPr="00560188">
        <w:rPr>
          <w:rFonts w:ascii="Times New Roman" w:hAnsi="Times New Roman" w:cs="Times New Roman"/>
          <w:b/>
          <w:sz w:val="18"/>
          <w:szCs w:val="18"/>
        </w:rPr>
        <w:t>Bir yayın, kitap listesi hazırlanması.</w:t>
      </w:r>
    </w:p>
    <w:p w:rsidR="006A1E83" w:rsidRPr="00560188" w:rsidRDefault="006A1E83"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 xml:space="preserve">16. </w:t>
      </w:r>
      <w:r w:rsidR="00EC1EAE" w:rsidRPr="00560188">
        <w:rPr>
          <w:rFonts w:ascii="Times New Roman" w:hAnsi="Times New Roman" w:cs="Times New Roman"/>
          <w:b/>
          <w:sz w:val="18"/>
          <w:szCs w:val="18"/>
        </w:rPr>
        <w:t xml:space="preserve">Krize karşı belirlenen kural, yöntem ve formların yasal uygunluk için gözden geçirilmesi. </w:t>
      </w:r>
    </w:p>
    <w:p w:rsidR="00A568C8" w:rsidRPr="00560188" w:rsidRDefault="00EC1EAE"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17. “Kriz alarmı” vererek bir kriz durumunun provasının yapılması.</w:t>
      </w:r>
    </w:p>
    <w:p w:rsidR="00A568C8" w:rsidRPr="00560188" w:rsidRDefault="00EC1EAE" w:rsidP="00560188">
      <w:pPr>
        <w:ind w:left="709"/>
        <w:jc w:val="both"/>
        <w:rPr>
          <w:rFonts w:ascii="Times New Roman" w:hAnsi="Times New Roman" w:cs="Times New Roman"/>
          <w:b/>
          <w:sz w:val="18"/>
          <w:szCs w:val="18"/>
        </w:rPr>
      </w:pPr>
      <w:r w:rsidRPr="00560188">
        <w:rPr>
          <w:rFonts w:ascii="Times New Roman" w:hAnsi="Times New Roman" w:cs="Times New Roman"/>
          <w:b/>
          <w:sz w:val="18"/>
          <w:szCs w:val="18"/>
        </w:rPr>
        <w:t>18. Genel katılımlı, krize müdahale konusunda hizmet-içi toplantılar düzenlenmesi.</w:t>
      </w:r>
    </w:p>
    <w:p w:rsidR="00A568C8" w:rsidRPr="00560188" w:rsidRDefault="00EC1EAE" w:rsidP="002C2B7B">
      <w:pPr>
        <w:spacing w:line="276" w:lineRule="auto"/>
        <w:ind w:left="709"/>
        <w:jc w:val="both"/>
        <w:rPr>
          <w:rFonts w:ascii="Times New Roman" w:hAnsi="Times New Roman" w:cs="Times New Roman"/>
          <w:sz w:val="18"/>
          <w:szCs w:val="18"/>
        </w:rPr>
      </w:pPr>
      <w:r w:rsidRPr="00560188">
        <w:rPr>
          <w:rFonts w:ascii="Times New Roman" w:hAnsi="Times New Roman" w:cs="Times New Roman"/>
          <w:sz w:val="18"/>
          <w:szCs w:val="18"/>
        </w:rPr>
        <w:t xml:space="preserve">Tüm yerel ve okul düzeyinde gerçekleştirilen krize hazırlık çalışmalarının bir ülkenin yasal/hukuksal çerçevesine uygun gerçekleştirilmesi gerekir. Yapılan hazırlıkların kendisinin okul çevresi için hukuksal bir sorun oluşturmasından da kaçınmak gerekir. Ayrıca bir okulda gerçekleştirilecek krize müdahale planlama ve uygulamalarının o mahalle, bölge ve ulusal düzeydeki merkezi kriz/afet planlamaları dikkate alınarak eşgüdümlü bir çalışmaya olanak verecek şekilde gerçekleştirilmesine de özen gösterilmelidir. Türkiye’de de özellikle tabii afetler sonrasında ulusal düzeyde kriz yönetim merkezleri faaliyet göstermektedir. Kriz durumlarını yönetmek amacıyla 1997 yılında “Başbakanlık Kriz Yönetim Merkezi” oluşturulmuş ve 9 Ocak 1997 gün ve 22872 sayılı Resmi Gazetede yayınlanan yönetmelik ile Merkezin örgütlenme, görev ve sorumlulukları ile amaçları </w:t>
      </w:r>
      <w:r w:rsidR="006A1E83" w:rsidRPr="00560188">
        <w:rPr>
          <w:rFonts w:ascii="Times New Roman" w:hAnsi="Times New Roman" w:cs="Times New Roman"/>
          <w:sz w:val="18"/>
          <w:szCs w:val="18"/>
        </w:rPr>
        <w:t xml:space="preserve">belirlenmiştir. </w:t>
      </w:r>
      <w:r w:rsidRPr="00560188">
        <w:rPr>
          <w:rFonts w:ascii="Times New Roman" w:hAnsi="Times New Roman" w:cs="Times New Roman"/>
          <w:sz w:val="18"/>
          <w:szCs w:val="18"/>
        </w:rPr>
        <w:t>Özellikle bu yönetmelik kapsamında belirtilen kriz durumlarında, okullarda oluşturulan kriz takımlarının bir üst kurumla iletişim ve eşgüdüm sağlamaya yönelmeleri beklenir. Yine krize müdahale takımlarının, varsa okullarda kurulu bulunan ilkyardım ekibi gibi diğer</w:t>
      </w:r>
      <w:r w:rsidR="006A1E83" w:rsidRPr="00560188">
        <w:rPr>
          <w:rFonts w:ascii="Times New Roman" w:hAnsi="Times New Roman" w:cs="Times New Roman"/>
          <w:sz w:val="18"/>
          <w:szCs w:val="18"/>
        </w:rPr>
        <w:t xml:space="preserve"> </w:t>
      </w:r>
      <w:r w:rsidRPr="00560188">
        <w:rPr>
          <w:rFonts w:ascii="Times New Roman" w:hAnsi="Times New Roman" w:cs="Times New Roman"/>
          <w:noProof/>
          <w:sz w:val="18"/>
          <w:szCs w:val="18"/>
          <w:lang w:val="tr-TR" w:eastAsia="tr-TR"/>
        </w:rPr>
        <w:drawing>
          <wp:anchor distT="0" distB="0" distL="0" distR="0" simplePos="0" relativeHeight="251655680" behindDoc="1" locked="0" layoutInCell="1" allowOverlap="1">
            <wp:simplePos x="0" y="0"/>
            <wp:positionH relativeFrom="page">
              <wp:posOffset>5766980</wp:posOffset>
            </wp:positionH>
            <wp:positionV relativeFrom="paragraph">
              <wp:posOffset>64517</wp:posOffset>
            </wp:positionV>
            <wp:extent cx="1103375" cy="8991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103375" cy="899159"/>
                    </a:xfrm>
                    <a:prstGeom prst="rect">
                      <a:avLst/>
                    </a:prstGeom>
                  </pic:spPr>
                </pic:pic>
              </a:graphicData>
            </a:graphic>
          </wp:anchor>
        </w:drawing>
      </w:r>
      <w:r w:rsidRPr="00560188">
        <w:rPr>
          <w:rFonts w:ascii="Times New Roman" w:hAnsi="Times New Roman" w:cs="Times New Roman"/>
          <w:sz w:val="18"/>
          <w:szCs w:val="18"/>
        </w:rPr>
        <w:t>ekiplerle de iletişim ve işbirliği içinde bulunmaları eşgüdümlü hareket etmeyi sağlayacak bir yönelim içinde olmaları krizlere karşı etkili müdahalede yarar sağlayacaktır.</w:t>
      </w:r>
    </w:p>
    <w:p w:rsidR="00A568C8" w:rsidRDefault="00A568C8">
      <w:pPr>
        <w:spacing w:line="266" w:lineRule="auto"/>
        <w:sectPr w:rsidR="00A568C8" w:rsidSect="00177027">
          <w:footerReference w:type="default" r:id="rId8"/>
          <w:pgSz w:w="11910" w:h="16840"/>
          <w:pgMar w:top="720" w:right="853" w:bottom="851" w:left="500" w:header="708" w:footer="708" w:gutter="0"/>
          <w:pgNumType w:fmt="numberInDash" w:chapStyle="1"/>
          <w:cols w:space="708"/>
        </w:sectPr>
      </w:pPr>
    </w:p>
    <w:p w:rsidR="002C2B7B" w:rsidRDefault="002C2B7B" w:rsidP="002C2B7B">
      <w:pPr>
        <w:pStyle w:val="Balk21"/>
        <w:spacing w:before="92"/>
        <w:ind w:left="3005" w:hanging="2863"/>
        <w:jc w:val="center"/>
        <w:rPr>
          <w:rFonts w:ascii="Arial Black" w:hAnsi="Arial Black"/>
          <w:color w:val="C00000"/>
          <w:w w:val="95"/>
          <w:sz w:val="28"/>
          <w:szCs w:val="28"/>
          <w:shd w:val="clear" w:color="auto" w:fill="FAFAFA"/>
        </w:rPr>
      </w:pPr>
      <w:r>
        <w:rPr>
          <w:rFonts w:ascii="Arial Black" w:hAnsi="Arial Black"/>
          <w:color w:val="C00000"/>
          <w:w w:val="95"/>
          <w:sz w:val="28"/>
          <w:szCs w:val="28"/>
          <w:shd w:val="clear" w:color="auto" w:fill="FAFAFA"/>
        </w:rPr>
        <w:lastRenderedPageBreak/>
        <w:t xml:space="preserve">ETİMESGUT ŞEHİT SALİH HELVACI </w:t>
      </w:r>
    </w:p>
    <w:p w:rsidR="00A568C8" w:rsidRPr="002C2B7B" w:rsidRDefault="002C2B7B" w:rsidP="002C2B7B">
      <w:pPr>
        <w:pStyle w:val="Balk21"/>
        <w:spacing w:before="92"/>
        <w:ind w:left="3005" w:hanging="2863"/>
        <w:jc w:val="center"/>
        <w:rPr>
          <w:rFonts w:ascii="Arial Black" w:hAnsi="Arial Black"/>
          <w:sz w:val="28"/>
          <w:szCs w:val="28"/>
        </w:rPr>
      </w:pPr>
      <w:r>
        <w:rPr>
          <w:rFonts w:ascii="Arial Black" w:hAnsi="Arial Black"/>
          <w:color w:val="C00000"/>
          <w:w w:val="95"/>
          <w:sz w:val="28"/>
          <w:szCs w:val="28"/>
          <w:shd w:val="clear" w:color="auto" w:fill="FAFAFA"/>
        </w:rPr>
        <w:t>MESLEKİ VE TEKNİK ANADOLU LİSESİ</w:t>
      </w:r>
      <w:r w:rsidR="00EC1EAE" w:rsidRPr="002C2B7B">
        <w:rPr>
          <w:rFonts w:ascii="Arial Black" w:hAnsi="Arial Black"/>
          <w:color w:val="C00000"/>
          <w:w w:val="95"/>
          <w:sz w:val="28"/>
          <w:szCs w:val="28"/>
          <w:shd w:val="clear" w:color="auto" w:fill="FAFAFA"/>
        </w:rPr>
        <w:t xml:space="preserve"> KRİZ KURULU</w:t>
      </w:r>
    </w:p>
    <w:p w:rsidR="00560188" w:rsidRDefault="00560188" w:rsidP="00560188">
      <w:pPr>
        <w:pStyle w:val="GvdeMetni"/>
        <w:spacing w:before="8"/>
        <w:ind w:left="0" w:firstLine="426"/>
        <w:rPr>
          <w:rFonts w:ascii="Arial Black" w:hAnsi="Arial Black"/>
          <w:color w:val="212529"/>
          <w:sz w:val="18"/>
          <w:szCs w:val="18"/>
          <w:shd w:val="clear" w:color="auto" w:fill="FFFFFF"/>
        </w:rPr>
      </w:pPr>
      <w:r w:rsidRPr="00560188">
        <w:rPr>
          <w:rFonts w:ascii="Arial Black" w:hAnsi="Arial Black"/>
          <w:color w:val="212529"/>
          <w:sz w:val="18"/>
          <w:szCs w:val="18"/>
          <w:shd w:val="clear" w:color="auto" w:fill="FFFFFF"/>
        </w:rPr>
        <w:t xml:space="preserve">Psikososyal Koruma, Önleme ve Krize Müdahale Hizmetleri </w:t>
      </w:r>
      <w:r w:rsidR="006D6FBE">
        <w:rPr>
          <w:rFonts w:ascii="Arial Black" w:hAnsi="Arial Black"/>
          <w:color w:val="212529"/>
          <w:sz w:val="18"/>
          <w:szCs w:val="18"/>
          <w:shd w:val="clear" w:color="auto" w:fill="FFFFFF"/>
        </w:rPr>
        <w:t xml:space="preserve">Okul </w:t>
      </w:r>
      <w:r w:rsidRPr="00560188">
        <w:rPr>
          <w:rFonts w:ascii="Arial Black" w:hAnsi="Arial Black"/>
          <w:color w:val="212529"/>
          <w:sz w:val="18"/>
          <w:szCs w:val="18"/>
          <w:shd w:val="clear" w:color="auto" w:fill="FFFFFF"/>
        </w:rPr>
        <w:t xml:space="preserve">Kurulu; </w:t>
      </w:r>
    </w:p>
    <w:p w:rsidR="00A568C8" w:rsidRDefault="00560188" w:rsidP="00560188">
      <w:pPr>
        <w:pStyle w:val="GvdeMetni"/>
        <w:spacing w:before="8"/>
        <w:ind w:left="0" w:firstLine="426"/>
        <w:rPr>
          <w:rFonts w:ascii="Arial Black" w:hAnsi="Arial Black"/>
          <w:color w:val="212529"/>
          <w:sz w:val="18"/>
          <w:szCs w:val="18"/>
          <w:shd w:val="clear" w:color="auto" w:fill="FFFFFF"/>
        </w:rPr>
      </w:pPr>
      <w:r>
        <w:rPr>
          <w:rFonts w:ascii="Arial Black" w:hAnsi="Arial Black"/>
          <w:color w:val="212529"/>
          <w:sz w:val="18"/>
          <w:szCs w:val="18"/>
          <w:shd w:val="clear" w:color="auto" w:fill="FFFFFF"/>
        </w:rPr>
        <w:t>OKUL MÜDÜRÜ</w:t>
      </w:r>
      <w:r>
        <w:rPr>
          <w:rFonts w:ascii="Arial Black" w:hAnsi="Arial Black"/>
          <w:color w:val="212529"/>
          <w:sz w:val="18"/>
          <w:szCs w:val="18"/>
          <w:shd w:val="clear" w:color="auto" w:fill="FFFFFF"/>
        </w:rPr>
        <w:tab/>
      </w:r>
      <w:r>
        <w:rPr>
          <w:rFonts w:ascii="Arial Black" w:hAnsi="Arial Black"/>
          <w:color w:val="212529"/>
          <w:sz w:val="18"/>
          <w:szCs w:val="18"/>
          <w:shd w:val="clear" w:color="auto" w:fill="FFFFFF"/>
        </w:rPr>
        <w:tab/>
        <w:t xml:space="preserve">: </w:t>
      </w:r>
      <w:r w:rsidRPr="00560188">
        <w:rPr>
          <w:rFonts w:ascii="Arial Black" w:hAnsi="Arial Black"/>
          <w:color w:val="212529"/>
          <w:sz w:val="18"/>
          <w:szCs w:val="18"/>
          <w:shd w:val="clear" w:color="auto" w:fill="FFFFFF"/>
        </w:rPr>
        <w:t xml:space="preserve">OKTAY ÇALIŞKAN </w:t>
      </w:r>
      <w:r w:rsidR="006D6FBE">
        <w:rPr>
          <w:rFonts w:ascii="Arial Black" w:hAnsi="Arial Black"/>
          <w:color w:val="212529"/>
          <w:sz w:val="18"/>
          <w:szCs w:val="18"/>
          <w:shd w:val="clear" w:color="auto" w:fill="FFFFFF"/>
        </w:rPr>
        <w:tab/>
        <w:t>...................................</w:t>
      </w:r>
    </w:p>
    <w:p w:rsidR="00560188" w:rsidRDefault="00560188" w:rsidP="006D6FBE">
      <w:pPr>
        <w:pStyle w:val="GvdeMetni"/>
        <w:spacing w:before="8"/>
        <w:ind w:left="0" w:firstLine="426"/>
        <w:rPr>
          <w:rFonts w:ascii="Arial Black" w:hAnsi="Arial Black"/>
          <w:color w:val="212529"/>
          <w:sz w:val="18"/>
          <w:szCs w:val="18"/>
          <w:shd w:val="clear" w:color="auto" w:fill="FFFFFF"/>
        </w:rPr>
      </w:pPr>
      <w:r>
        <w:rPr>
          <w:rFonts w:ascii="Arial Black" w:hAnsi="Arial Black"/>
          <w:color w:val="212529"/>
          <w:sz w:val="18"/>
          <w:szCs w:val="18"/>
          <w:shd w:val="clear" w:color="auto" w:fill="FFFFFF"/>
        </w:rPr>
        <w:t>MÜDÜR YARDIMCISI</w:t>
      </w:r>
      <w:r>
        <w:rPr>
          <w:rFonts w:ascii="Arial Black" w:hAnsi="Arial Black"/>
          <w:color w:val="212529"/>
          <w:sz w:val="18"/>
          <w:szCs w:val="18"/>
          <w:shd w:val="clear" w:color="auto" w:fill="FFFFFF"/>
        </w:rPr>
        <w:tab/>
        <w:t xml:space="preserve">: </w:t>
      </w:r>
      <w:r w:rsidR="00CC3A4C">
        <w:rPr>
          <w:rFonts w:ascii="Arial Black" w:hAnsi="Arial Black"/>
          <w:color w:val="212529"/>
          <w:sz w:val="18"/>
          <w:szCs w:val="18"/>
          <w:shd w:val="clear" w:color="auto" w:fill="FFFFFF"/>
        </w:rPr>
        <w:t>ERSOY ERBAŞ</w:t>
      </w:r>
      <w:r w:rsidR="006D6FBE">
        <w:rPr>
          <w:rFonts w:ascii="Arial Black" w:hAnsi="Arial Black"/>
          <w:color w:val="212529"/>
          <w:sz w:val="18"/>
          <w:szCs w:val="18"/>
          <w:shd w:val="clear" w:color="auto" w:fill="FFFFFF"/>
        </w:rPr>
        <w:tab/>
        <w:t>...................................</w:t>
      </w:r>
    </w:p>
    <w:p w:rsidR="00560188" w:rsidRDefault="00CC3A4C" w:rsidP="006D6FBE">
      <w:pPr>
        <w:pStyle w:val="GvdeMetni"/>
        <w:spacing w:before="8"/>
        <w:ind w:left="0" w:firstLine="426"/>
        <w:rPr>
          <w:rFonts w:ascii="Arial Black" w:hAnsi="Arial Black"/>
          <w:color w:val="212529"/>
          <w:sz w:val="18"/>
          <w:szCs w:val="18"/>
          <w:shd w:val="clear" w:color="auto" w:fill="FFFFFF"/>
        </w:rPr>
      </w:pPr>
      <w:r>
        <w:rPr>
          <w:rFonts w:ascii="Arial Black" w:hAnsi="Arial Black"/>
          <w:color w:val="212529"/>
          <w:sz w:val="18"/>
          <w:szCs w:val="18"/>
          <w:shd w:val="clear" w:color="auto" w:fill="FFFFFF"/>
        </w:rPr>
        <w:t>İLGEN CANBOLAT</w:t>
      </w:r>
      <w:r>
        <w:rPr>
          <w:rFonts w:ascii="Arial Black" w:hAnsi="Arial Black"/>
          <w:color w:val="212529"/>
          <w:sz w:val="18"/>
          <w:szCs w:val="18"/>
          <w:shd w:val="clear" w:color="auto" w:fill="FFFFFF"/>
        </w:rPr>
        <w:tab/>
        <w:t>: REHBERLİK</w:t>
      </w:r>
      <w:r w:rsidR="006D6FBE">
        <w:rPr>
          <w:rFonts w:ascii="Arial Black" w:hAnsi="Arial Black"/>
          <w:color w:val="212529"/>
          <w:sz w:val="18"/>
          <w:szCs w:val="18"/>
          <w:shd w:val="clear" w:color="auto" w:fill="FFFFFF"/>
        </w:rPr>
        <w:tab/>
      </w:r>
      <w:r w:rsidR="006D6FBE">
        <w:rPr>
          <w:rFonts w:ascii="Arial Black" w:hAnsi="Arial Black"/>
          <w:color w:val="212529"/>
          <w:sz w:val="18"/>
          <w:szCs w:val="18"/>
          <w:shd w:val="clear" w:color="auto" w:fill="FFFFFF"/>
        </w:rPr>
        <w:tab/>
        <w:t>...................................</w:t>
      </w:r>
    </w:p>
    <w:p w:rsidR="00CC3A4C" w:rsidRDefault="00CC3A4C" w:rsidP="006D6FBE">
      <w:pPr>
        <w:pStyle w:val="GvdeMetni"/>
        <w:spacing w:before="8"/>
        <w:ind w:left="0" w:firstLine="426"/>
        <w:rPr>
          <w:rFonts w:ascii="Arial Black" w:hAnsi="Arial Black"/>
          <w:color w:val="212529"/>
          <w:sz w:val="18"/>
          <w:szCs w:val="18"/>
          <w:shd w:val="clear" w:color="auto" w:fill="FFFFFF"/>
        </w:rPr>
      </w:pPr>
      <w:r>
        <w:rPr>
          <w:rFonts w:ascii="Arial Black" w:hAnsi="Arial Black"/>
          <w:color w:val="212529"/>
          <w:sz w:val="18"/>
          <w:szCs w:val="18"/>
          <w:shd w:val="clear" w:color="auto" w:fill="FFFFFF"/>
        </w:rPr>
        <w:t>NİLAY MUTLU</w:t>
      </w:r>
      <w:r>
        <w:rPr>
          <w:rFonts w:ascii="Arial Black" w:hAnsi="Arial Black"/>
          <w:color w:val="212529"/>
          <w:sz w:val="18"/>
          <w:szCs w:val="18"/>
          <w:shd w:val="clear" w:color="auto" w:fill="FFFFFF"/>
        </w:rPr>
        <w:tab/>
      </w:r>
      <w:r>
        <w:rPr>
          <w:rFonts w:ascii="Arial Black" w:hAnsi="Arial Black"/>
          <w:color w:val="212529"/>
          <w:sz w:val="18"/>
          <w:szCs w:val="18"/>
          <w:shd w:val="clear" w:color="auto" w:fill="FFFFFF"/>
        </w:rPr>
        <w:tab/>
        <w:t>: REHBERLİK</w:t>
      </w:r>
      <w:r w:rsidR="006D6FBE">
        <w:rPr>
          <w:rFonts w:ascii="Arial Black" w:hAnsi="Arial Black"/>
          <w:color w:val="212529"/>
          <w:sz w:val="18"/>
          <w:szCs w:val="18"/>
          <w:shd w:val="clear" w:color="auto" w:fill="FFFFFF"/>
        </w:rPr>
        <w:tab/>
      </w:r>
      <w:r w:rsidR="006D6FBE">
        <w:rPr>
          <w:rFonts w:ascii="Arial Black" w:hAnsi="Arial Black"/>
          <w:color w:val="212529"/>
          <w:sz w:val="18"/>
          <w:szCs w:val="18"/>
          <w:shd w:val="clear" w:color="auto" w:fill="FFFFFF"/>
        </w:rPr>
        <w:tab/>
        <w:t>...................................</w:t>
      </w:r>
    </w:p>
    <w:p w:rsidR="00CC3A4C" w:rsidRDefault="003D3449" w:rsidP="006D6FBE">
      <w:pPr>
        <w:pStyle w:val="GvdeMetni"/>
        <w:spacing w:before="8"/>
        <w:ind w:left="0" w:firstLine="426"/>
        <w:rPr>
          <w:rFonts w:ascii="Arial Black" w:hAnsi="Arial Black"/>
          <w:color w:val="212529"/>
          <w:sz w:val="18"/>
          <w:szCs w:val="18"/>
          <w:shd w:val="clear" w:color="auto" w:fill="FFFFFF"/>
        </w:rPr>
      </w:pPr>
      <w:r>
        <w:rPr>
          <w:rFonts w:ascii="Arial Black" w:hAnsi="Arial Black"/>
          <w:color w:val="212529"/>
          <w:sz w:val="18"/>
          <w:szCs w:val="18"/>
          <w:shd w:val="clear" w:color="auto" w:fill="FFFFFF"/>
        </w:rPr>
        <w:t>AYŞE TAŞ</w:t>
      </w:r>
      <w:r>
        <w:rPr>
          <w:rFonts w:ascii="Arial Black" w:hAnsi="Arial Black"/>
          <w:color w:val="212529"/>
          <w:sz w:val="18"/>
          <w:szCs w:val="18"/>
          <w:shd w:val="clear" w:color="auto" w:fill="FFFFFF"/>
        </w:rPr>
        <w:tab/>
      </w:r>
      <w:r>
        <w:rPr>
          <w:rFonts w:ascii="Arial Black" w:hAnsi="Arial Black"/>
          <w:color w:val="212529"/>
          <w:sz w:val="18"/>
          <w:szCs w:val="18"/>
          <w:shd w:val="clear" w:color="auto" w:fill="FFFFFF"/>
        </w:rPr>
        <w:tab/>
      </w:r>
      <w:r w:rsidR="00CC3A4C">
        <w:rPr>
          <w:rFonts w:ascii="Arial Black" w:hAnsi="Arial Black"/>
          <w:color w:val="212529"/>
          <w:sz w:val="18"/>
          <w:szCs w:val="18"/>
          <w:shd w:val="clear" w:color="auto" w:fill="FFFFFF"/>
        </w:rPr>
        <w:tab/>
        <w:t>: 9.</w:t>
      </w:r>
      <w:r w:rsidR="008A3C09">
        <w:rPr>
          <w:rFonts w:ascii="Arial Black" w:hAnsi="Arial Black"/>
          <w:color w:val="212529"/>
          <w:sz w:val="18"/>
          <w:szCs w:val="18"/>
          <w:shd w:val="clear" w:color="auto" w:fill="FFFFFF"/>
        </w:rPr>
        <w:t xml:space="preserve">  </w:t>
      </w:r>
      <w:r w:rsidR="00CC3A4C">
        <w:rPr>
          <w:rFonts w:ascii="Arial Black" w:hAnsi="Arial Black"/>
          <w:color w:val="212529"/>
          <w:sz w:val="18"/>
          <w:szCs w:val="18"/>
          <w:shd w:val="clear" w:color="auto" w:fill="FFFFFF"/>
        </w:rPr>
        <w:t>SINIFLAR</w:t>
      </w:r>
      <w:r w:rsidR="006D6FBE">
        <w:rPr>
          <w:rFonts w:ascii="Arial Black" w:hAnsi="Arial Black"/>
          <w:color w:val="212529"/>
          <w:sz w:val="18"/>
          <w:szCs w:val="18"/>
          <w:shd w:val="clear" w:color="auto" w:fill="FFFFFF"/>
        </w:rPr>
        <w:tab/>
      </w:r>
      <w:r w:rsidR="006D6FBE">
        <w:rPr>
          <w:rFonts w:ascii="Arial Black" w:hAnsi="Arial Black"/>
          <w:color w:val="212529"/>
          <w:sz w:val="18"/>
          <w:szCs w:val="18"/>
          <w:shd w:val="clear" w:color="auto" w:fill="FFFFFF"/>
        </w:rPr>
        <w:tab/>
        <w:t>...................................</w:t>
      </w:r>
    </w:p>
    <w:p w:rsidR="00CC3A4C" w:rsidRDefault="003D3449" w:rsidP="006D6FBE">
      <w:pPr>
        <w:pStyle w:val="GvdeMetni"/>
        <w:spacing w:before="8"/>
        <w:ind w:left="0" w:firstLine="426"/>
        <w:rPr>
          <w:rFonts w:ascii="Arial Black" w:hAnsi="Arial Black"/>
          <w:color w:val="212529"/>
          <w:sz w:val="18"/>
          <w:szCs w:val="18"/>
          <w:shd w:val="clear" w:color="auto" w:fill="FFFFFF"/>
        </w:rPr>
      </w:pPr>
      <w:r>
        <w:rPr>
          <w:rFonts w:ascii="Arial Black" w:hAnsi="Arial Black"/>
          <w:color w:val="212529"/>
          <w:sz w:val="18"/>
          <w:szCs w:val="18"/>
          <w:shd w:val="clear" w:color="auto" w:fill="FFFFFF"/>
        </w:rPr>
        <w:t>TUĞBA KAPLANKIRAN</w:t>
      </w:r>
      <w:r w:rsidR="00CC3A4C">
        <w:rPr>
          <w:rFonts w:ascii="Arial Black" w:hAnsi="Arial Black"/>
          <w:color w:val="212529"/>
          <w:sz w:val="18"/>
          <w:szCs w:val="18"/>
          <w:shd w:val="clear" w:color="auto" w:fill="FFFFFF"/>
        </w:rPr>
        <w:tab/>
        <w:t>: 10.SINIFLAR</w:t>
      </w:r>
      <w:r w:rsidR="006D6FBE">
        <w:rPr>
          <w:rFonts w:ascii="Arial Black" w:hAnsi="Arial Black"/>
          <w:color w:val="212529"/>
          <w:sz w:val="18"/>
          <w:szCs w:val="18"/>
          <w:shd w:val="clear" w:color="auto" w:fill="FFFFFF"/>
        </w:rPr>
        <w:tab/>
      </w:r>
      <w:r w:rsidR="006D6FBE">
        <w:rPr>
          <w:rFonts w:ascii="Arial Black" w:hAnsi="Arial Black"/>
          <w:color w:val="212529"/>
          <w:sz w:val="18"/>
          <w:szCs w:val="18"/>
          <w:shd w:val="clear" w:color="auto" w:fill="FFFFFF"/>
        </w:rPr>
        <w:tab/>
        <w:t>...................................</w:t>
      </w:r>
    </w:p>
    <w:p w:rsidR="00CC3A4C" w:rsidRDefault="003D3449" w:rsidP="006D6FBE">
      <w:pPr>
        <w:pStyle w:val="GvdeMetni"/>
        <w:spacing w:before="8"/>
        <w:ind w:left="0" w:firstLine="426"/>
        <w:rPr>
          <w:rFonts w:ascii="Arial Black" w:hAnsi="Arial Black"/>
          <w:color w:val="212529"/>
          <w:sz w:val="18"/>
          <w:szCs w:val="18"/>
          <w:shd w:val="clear" w:color="auto" w:fill="FFFFFF"/>
        </w:rPr>
      </w:pPr>
      <w:r>
        <w:rPr>
          <w:rFonts w:ascii="Arial Black" w:hAnsi="Arial Black"/>
          <w:color w:val="212529"/>
          <w:sz w:val="18"/>
          <w:szCs w:val="18"/>
          <w:shd w:val="clear" w:color="auto" w:fill="FFFFFF"/>
        </w:rPr>
        <w:t>AYFER KISA</w:t>
      </w:r>
      <w:r>
        <w:rPr>
          <w:rFonts w:ascii="Arial Black" w:hAnsi="Arial Black"/>
          <w:color w:val="212529"/>
          <w:sz w:val="18"/>
          <w:szCs w:val="18"/>
          <w:shd w:val="clear" w:color="auto" w:fill="FFFFFF"/>
        </w:rPr>
        <w:tab/>
      </w:r>
      <w:r w:rsidR="00CC3A4C">
        <w:rPr>
          <w:rFonts w:ascii="Arial Black" w:hAnsi="Arial Black"/>
          <w:color w:val="212529"/>
          <w:sz w:val="18"/>
          <w:szCs w:val="18"/>
          <w:shd w:val="clear" w:color="auto" w:fill="FFFFFF"/>
        </w:rPr>
        <w:tab/>
        <w:t>: 11.SINIFLAR</w:t>
      </w:r>
      <w:r w:rsidR="006D6FBE">
        <w:rPr>
          <w:rFonts w:ascii="Arial Black" w:hAnsi="Arial Black"/>
          <w:color w:val="212529"/>
          <w:sz w:val="18"/>
          <w:szCs w:val="18"/>
          <w:shd w:val="clear" w:color="auto" w:fill="FFFFFF"/>
        </w:rPr>
        <w:tab/>
      </w:r>
      <w:r w:rsidR="006D6FBE">
        <w:rPr>
          <w:rFonts w:ascii="Arial Black" w:hAnsi="Arial Black"/>
          <w:color w:val="212529"/>
          <w:sz w:val="18"/>
          <w:szCs w:val="18"/>
          <w:shd w:val="clear" w:color="auto" w:fill="FFFFFF"/>
        </w:rPr>
        <w:tab/>
        <w:t>...................................</w:t>
      </w:r>
    </w:p>
    <w:p w:rsidR="00560188" w:rsidRPr="00560188" w:rsidRDefault="003D3449" w:rsidP="006D6FBE">
      <w:pPr>
        <w:pStyle w:val="GvdeMetni"/>
        <w:spacing w:before="8"/>
        <w:ind w:left="0" w:firstLine="426"/>
        <w:rPr>
          <w:rFonts w:ascii="Georgia"/>
          <w:b/>
          <w:sz w:val="18"/>
          <w:szCs w:val="18"/>
        </w:rPr>
      </w:pPr>
      <w:r>
        <w:rPr>
          <w:rFonts w:ascii="Arial Black" w:hAnsi="Arial Black"/>
          <w:color w:val="212529"/>
          <w:sz w:val="18"/>
          <w:szCs w:val="18"/>
          <w:shd w:val="clear" w:color="auto" w:fill="FFFFFF"/>
        </w:rPr>
        <w:t>ZEYNEP S.YOLCU</w:t>
      </w:r>
      <w:r w:rsidR="00CC3A4C">
        <w:rPr>
          <w:rFonts w:ascii="Arial Black" w:hAnsi="Arial Black"/>
          <w:color w:val="212529"/>
          <w:sz w:val="18"/>
          <w:szCs w:val="18"/>
          <w:shd w:val="clear" w:color="auto" w:fill="FFFFFF"/>
        </w:rPr>
        <w:tab/>
        <w:t>: 12.SINIFLAR</w:t>
      </w:r>
      <w:r w:rsidR="006D6FBE">
        <w:rPr>
          <w:rFonts w:ascii="Arial Black" w:hAnsi="Arial Black"/>
          <w:color w:val="212529"/>
          <w:sz w:val="18"/>
          <w:szCs w:val="18"/>
          <w:shd w:val="clear" w:color="auto" w:fill="FFFFFF"/>
        </w:rPr>
        <w:tab/>
      </w:r>
      <w:r w:rsidR="006D6FBE">
        <w:rPr>
          <w:rFonts w:ascii="Arial Black" w:hAnsi="Arial Black"/>
          <w:color w:val="212529"/>
          <w:sz w:val="18"/>
          <w:szCs w:val="18"/>
          <w:shd w:val="clear" w:color="auto" w:fill="FFFFFF"/>
        </w:rPr>
        <w:tab/>
        <w:t>...................................</w:t>
      </w:r>
    </w:p>
    <w:p w:rsidR="00A568C8" w:rsidRDefault="00EC1EAE" w:rsidP="00D83924">
      <w:pPr>
        <w:pStyle w:val="GvdeMetni"/>
        <w:spacing w:before="109" w:after="16"/>
        <w:ind w:firstLine="201"/>
        <w:rPr>
          <w:shd w:val="clear" w:color="auto" w:fill="FAFAFA"/>
        </w:rPr>
      </w:pPr>
      <w:r>
        <w:rPr>
          <w:shd w:val="clear" w:color="auto" w:fill="FAFAFA"/>
        </w:rPr>
        <w:t xml:space="preserve">Olası </w:t>
      </w:r>
      <w:r w:rsidR="006D6FBE">
        <w:rPr>
          <w:shd w:val="clear" w:color="auto" w:fill="FAFAFA"/>
        </w:rPr>
        <w:t>travma/</w:t>
      </w:r>
      <w:r>
        <w:rPr>
          <w:shd w:val="clear" w:color="auto" w:fill="FAFAFA"/>
        </w:rPr>
        <w:t>kriz durumunda okul müdürü</w:t>
      </w:r>
      <w:r w:rsidR="006D6FBE">
        <w:rPr>
          <w:shd w:val="clear" w:color="auto" w:fill="FAFAFA"/>
        </w:rPr>
        <w:t xml:space="preserve">nün koordinatörlüğünde, aşağıdaki </w:t>
      </w:r>
      <w:r>
        <w:rPr>
          <w:shd w:val="clear" w:color="auto" w:fill="FAFAFA"/>
        </w:rPr>
        <w:t xml:space="preserve">üyelerden </w:t>
      </w:r>
      <w:r w:rsidR="006D6FBE">
        <w:rPr>
          <w:shd w:val="clear" w:color="auto" w:fill="FAFAFA"/>
        </w:rPr>
        <w:t>görev dağılımı</w:t>
      </w:r>
      <w:r>
        <w:rPr>
          <w:shd w:val="clear" w:color="auto" w:fill="FAFAFA"/>
        </w:rPr>
        <w:t xml:space="preserve"> oluşturulmuştur.</w:t>
      </w:r>
    </w:p>
    <w:tbl>
      <w:tblPr>
        <w:tblStyle w:val="TableNormal"/>
        <w:tblW w:w="104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
        <w:gridCol w:w="1687"/>
        <w:gridCol w:w="1774"/>
        <w:gridCol w:w="1725"/>
        <w:gridCol w:w="1697"/>
        <w:gridCol w:w="3432"/>
        <w:gridCol w:w="25"/>
      </w:tblGrid>
      <w:tr w:rsidR="00A568C8" w:rsidTr="00360080">
        <w:trPr>
          <w:gridAfter w:val="1"/>
          <w:wAfter w:w="25" w:type="dxa"/>
          <w:trHeight w:val="240"/>
        </w:trPr>
        <w:tc>
          <w:tcPr>
            <w:tcW w:w="84" w:type="dxa"/>
            <w:tcBorders>
              <w:top w:val="nil"/>
              <w:left w:val="nil"/>
              <w:bottom w:val="nil"/>
              <w:right w:val="nil"/>
            </w:tcBorders>
            <w:shd w:val="clear" w:color="auto" w:fill="FFFF00"/>
          </w:tcPr>
          <w:p w:rsidR="00A568C8" w:rsidRPr="00360080" w:rsidRDefault="00A568C8">
            <w:pPr>
              <w:pStyle w:val="TableParagraph"/>
              <w:rPr>
                <w:rFonts w:ascii="Times New Roman"/>
                <w:sz w:val="26"/>
                <w:szCs w:val="26"/>
              </w:rPr>
            </w:pPr>
          </w:p>
        </w:tc>
        <w:tc>
          <w:tcPr>
            <w:tcW w:w="10315" w:type="dxa"/>
            <w:gridSpan w:val="5"/>
            <w:tcBorders>
              <w:top w:val="nil"/>
              <w:left w:val="nil"/>
              <w:bottom w:val="nil"/>
              <w:right w:val="nil"/>
            </w:tcBorders>
            <w:shd w:val="clear" w:color="auto" w:fill="FFFF00"/>
          </w:tcPr>
          <w:p w:rsidR="00360080" w:rsidRPr="00360080" w:rsidRDefault="00360080">
            <w:pPr>
              <w:pStyle w:val="TableParagraph"/>
              <w:spacing w:before="8" w:line="211" w:lineRule="exact"/>
              <w:ind w:left="33"/>
              <w:rPr>
                <w:b/>
                <w:sz w:val="26"/>
                <w:szCs w:val="26"/>
              </w:rPr>
            </w:pPr>
          </w:p>
          <w:p w:rsidR="00A568C8" w:rsidRPr="00360080" w:rsidRDefault="00360080" w:rsidP="00360080">
            <w:pPr>
              <w:rPr>
                <w:rFonts w:ascii="Arial Black" w:hAnsi="Arial Black"/>
                <w:sz w:val="26"/>
                <w:szCs w:val="26"/>
              </w:rPr>
            </w:pPr>
            <w:r w:rsidRPr="00360080">
              <w:rPr>
                <w:rFonts w:ascii="Arial Black" w:hAnsi="Arial Black"/>
                <w:sz w:val="26"/>
                <w:szCs w:val="26"/>
              </w:rPr>
              <w:t>1-</w:t>
            </w:r>
            <w:r w:rsidR="00EC1EAE" w:rsidRPr="00360080">
              <w:rPr>
                <w:rFonts w:ascii="Arial Black" w:hAnsi="Arial Black"/>
                <w:sz w:val="26"/>
                <w:szCs w:val="26"/>
              </w:rPr>
              <w:t>YANGIN VE DOĞAL AFETLERDEN KAYNAKLANAN KRİZ DURUMUNDA</w:t>
            </w:r>
          </w:p>
          <w:p w:rsidR="00360080" w:rsidRPr="00360080" w:rsidRDefault="00360080">
            <w:pPr>
              <w:pStyle w:val="TableParagraph"/>
              <w:spacing w:before="8" w:line="211" w:lineRule="exact"/>
              <w:ind w:left="33"/>
              <w:rPr>
                <w:b/>
                <w:sz w:val="26"/>
                <w:szCs w:val="26"/>
              </w:rPr>
            </w:pPr>
          </w:p>
        </w:tc>
      </w:tr>
      <w:tr w:rsidR="00A568C8" w:rsidTr="00360080">
        <w:trPr>
          <w:gridAfter w:val="1"/>
          <w:wAfter w:w="25" w:type="dxa"/>
          <w:trHeight w:val="244"/>
        </w:trPr>
        <w:tc>
          <w:tcPr>
            <w:tcW w:w="84" w:type="dxa"/>
            <w:tcBorders>
              <w:top w:val="nil"/>
              <w:left w:val="nil"/>
              <w:right w:val="nil"/>
            </w:tcBorders>
            <w:shd w:val="clear" w:color="auto" w:fill="FAFAFA"/>
          </w:tcPr>
          <w:p w:rsidR="00A568C8" w:rsidRDefault="00A568C8">
            <w:pPr>
              <w:pStyle w:val="TableParagraph"/>
              <w:rPr>
                <w:rFonts w:ascii="Times New Roman"/>
                <w:sz w:val="16"/>
              </w:rPr>
            </w:pPr>
          </w:p>
        </w:tc>
        <w:tc>
          <w:tcPr>
            <w:tcW w:w="10315" w:type="dxa"/>
            <w:gridSpan w:val="5"/>
            <w:tcBorders>
              <w:top w:val="nil"/>
              <w:left w:val="nil"/>
              <w:right w:val="nil"/>
            </w:tcBorders>
            <w:shd w:val="clear" w:color="auto" w:fill="FAFAFA"/>
          </w:tcPr>
          <w:p w:rsidR="00A568C8" w:rsidRDefault="00A568C8">
            <w:pPr>
              <w:pStyle w:val="TableParagraph"/>
              <w:rPr>
                <w:rFonts w:ascii="Times New Roman"/>
                <w:sz w:val="16"/>
              </w:rPr>
            </w:pPr>
          </w:p>
        </w:tc>
      </w:tr>
      <w:tr w:rsidR="00A568C8" w:rsidTr="008A3C09">
        <w:trPr>
          <w:trHeight w:val="369"/>
        </w:trPr>
        <w:tc>
          <w:tcPr>
            <w:tcW w:w="1771" w:type="dxa"/>
            <w:gridSpan w:val="2"/>
          </w:tcPr>
          <w:p w:rsidR="00A568C8" w:rsidRDefault="00EC1EAE" w:rsidP="00177027">
            <w:pPr>
              <w:pStyle w:val="TableParagraph"/>
              <w:spacing w:before="8"/>
              <w:ind w:left="343"/>
              <w:jc w:val="center"/>
              <w:rPr>
                <w:b/>
                <w:sz w:val="19"/>
              </w:rPr>
            </w:pPr>
            <w:r>
              <w:rPr>
                <w:b/>
                <w:color w:val="C00000"/>
                <w:sz w:val="19"/>
              </w:rPr>
              <w:t>ADI - SOYADI</w:t>
            </w:r>
          </w:p>
        </w:tc>
        <w:tc>
          <w:tcPr>
            <w:tcW w:w="1774" w:type="dxa"/>
          </w:tcPr>
          <w:p w:rsidR="00A568C8" w:rsidRDefault="00360080" w:rsidP="00177027">
            <w:pPr>
              <w:pStyle w:val="TableParagraph"/>
              <w:jc w:val="center"/>
              <w:rPr>
                <w:rFonts w:ascii="Times New Roman"/>
                <w:sz w:val="18"/>
              </w:rPr>
            </w:pPr>
            <w:r>
              <w:rPr>
                <w:b/>
                <w:color w:val="C00000"/>
                <w:sz w:val="19"/>
              </w:rPr>
              <w:t>FOTOĞRAF</w:t>
            </w:r>
          </w:p>
        </w:tc>
        <w:tc>
          <w:tcPr>
            <w:tcW w:w="1725" w:type="dxa"/>
          </w:tcPr>
          <w:p w:rsidR="00A568C8" w:rsidRDefault="00EC1EAE" w:rsidP="00177027">
            <w:pPr>
              <w:pStyle w:val="TableParagraph"/>
              <w:spacing w:before="8" w:line="266" w:lineRule="auto"/>
              <w:ind w:left="543" w:hanging="167"/>
              <w:jc w:val="center"/>
              <w:rPr>
                <w:b/>
                <w:sz w:val="19"/>
              </w:rPr>
            </w:pPr>
            <w:r>
              <w:rPr>
                <w:b/>
                <w:color w:val="C00000"/>
                <w:w w:val="95"/>
                <w:sz w:val="19"/>
              </w:rPr>
              <w:t xml:space="preserve">KURULDAKİ </w:t>
            </w:r>
            <w:r>
              <w:rPr>
                <w:b/>
                <w:color w:val="C00000"/>
                <w:sz w:val="19"/>
              </w:rPr>
              <w:t>GÖREVİ</w:t>
            </w:r>
          </w:p>
        </w:tc>
        <w:tc>
          <w:tcPr>
            <w:tcW w:w="1697" w:type="dxa"/>
            <w:vAlign w:val="bottom"/>
          </w:tcPr>
          <w:p w:rsidR="008A3C09" w:rsidRPr="008A3C09" w:rsidRDefault="00EC1EAE" w:rsidP="008A3C09">
            <w:pPr>
              <w:pStyle w:val="TableParagraph"/>
              <w:spacing w:before="133" w:line="266" w:lineRule="auto"/>
              <w:ind w:left="522" w:right="398" w:hanging="113"/>
              <w:jc w:val="center"/>
              <w:rPr>
                <w:b/>
                <w:color w:val="C00000"/>
                <w:sz w:val="19"/>
              </w:rPr>
            </w:pPr>
            <w:r>
              <w:rPr>
                <w:b/>
                <w:color w:val="C00000"/>
                <w:w w:val="95"/>
                <w:sz w:val="19"/>
              </w:rPr>
              <w:t xml:space="preserve">OKULDAKİ </w:t>
            </w:r>
            <w:r>
              <w:rPr>
                <w:b/>
                <w:color w:val="C00000"/>
                <w:sz w:val="19"/>
              </w:rPr>
              <w:t>GÖREV</w:t>
            </w:r>
            <w:r w:rsidR="008A3C09">
              <w:rPr>
                <w:b/>
                <w:color w:val="C00000"/>
                <w:sz w:val="19"/>
              </w:rPr>
              <w:t>İ</w:t>
            </w:r>
          </w:p>
        </w:tc>
        <w:tc>
          <w:tcPr>
            <w:tcW w:w="3432" w:type="dxa"/>
          </w:tcPr>
          <w:p w:rsidR="00A568C8" w:rsidRDefault="00EC1EAE" w:rsidP="00177027">
            <w:pPr>
              <w:pStyle w:val="TableParagraph"/>
              <w:spacing w:before="8"/>
              <w:ind w:left="710"/>
              <w:jc w:val="center"/>
              <w:rPr>
                <w:b/>
                <w:sz w:val="19"/>
              </w:rPr>
            </w:pPr>
            <w:r>
              <w:rPr>
                <w:b/>
                <w:color w:val="C00000"/>
                <w:sz w:val="19"/>
              </w:rPr>
              <w:t>YAPACAĞI ÇALIŞMALAR</w:t>
            </w:r>
          </w:p>
        </w:tc>
        <w:tc>
          <w:tcPr>
            <w:tcW w:w="25" w:type="dxa"/>
            <w:tcBorders>
              <w:top w:val="nil"/>
              <w:bottom w:val="nil"/>
              <w:right w:val="nil"/>
            </w:tcBorders>
          </w:tcPr>
          <w:p w:rsidR="00A568C8" w:rsidRDefault="00A568C8">
            <w:pPr>
              <w:pStyle w:val="TableParagraph"/>
              <w:rPr>
                <w:rFonts w:ascii="Times New Roman"/>
                <w:sz w:val="18"/>
              </w:rPr>
            </w:pPr>
          </w:p>
        </w:tc>
      </w:tr>
      <w:tr w:rsidR="00A568C8" w:rsidTr="008A3C09">
        <w:trPr>
          <w:trHeight w:val="2008"/>
        </w:trPr>
        <w:tc>
          <w:tcPr>
            <w:tcW w:w="1771" w:type="dxa"/>
            <w:gridSpan w:val="2"/>
          </w:tcPr>
          <w:p w:rsidR="00A568C8" w:rsidRPr="00D83924" w:rsidRDefault="00A568C8" w:rsidP="00D83924">
            <w:pPr>
              <w:pStyle w:val="TableParagraph"/>
              <w:jc w:val="center"/>
              <w:rPr>
                <w:rFonts w:ascii="Arial Black" w:hAnsi="Arial Black"/>
                <w:sz w:val="24"/>
                <w:szCs w:val="24"/>
              </w:rPr>
            </w:pPr>
          </w:p>
          <w:p w:rsidR="00A568C8" w:rsidRPr="00D83924" w:rsidRDefault="002C2B7B" w:rsidP="00D83924">
            <w:pPr>
              <w:pStyle w:val="TableParagraph"/>
              <w:jc w:val="center"/>
              <w:rPr>
                <w:rFonts w:ascii="Arial Black" w:hAnsi="Arial Black"/>
                <w:b/>
                <w:sz w:val="24"/>
                <w:szCs w:val="24"/>
              </w:rPr>
            </w:pPr>
            <w:r w:rsidRPr="00D83924">
              <w:rPr>
                <w:rFonts w:ascii="Arial Black" w:hAnsi="Arial Black"/>
                <w:b/>
                <w:sz w:val="24"/>
                <w:szCs w:val="24"/>
              </w:rPr>
              <w:t>OKTAY ÇALIŞKAN</w:t>
            </w:r>
          </w:p>
        </w:tc>
        <w:tc>
          <w:tcPr>
            <w:tcW w:w="1774" w:type="dxa"/>
          </w:tcPr>
          <w:p w:rsidR="00A568C8" w:rsidRDefault="002C2B7B" w:rsidP="002C2B7B">
            <w:pPr>
              <w:pStyle w:val="TableParagraph"/>
              <w:ind w:left="109"/>
              <w:jc w:val="center"/>
              <w:rPr>
                <w:sz w:val="20"/>
              </w:rPr>
            </w:pPr>
            <w:r>
              <w:rPr>
                <w:noProof/>
                <w:sz w:val="20"/>
                <w:lang w:val="tr-TR" w:eastAsia="tr-TR"/>
              </w:rPr>
              <w:drawing>
                <wp:inline distT="0" distB="0" distL="0" distR="0">
                  <wp:extent cx="914400" cy="1225550"/>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914400" cy="1225550"/>
                          </a:xfrm>
                          <a:prstGeom prst="rect">
                            <a:avLst/>
                          </a:prstGeom>
                          <a:noFill/>
                          <a:ln w="9525">
                            <a:noFill/>
                            <a:miter lim="800000"/>
                            <a:headEnd/>
                            <a:tailEnd/>
                          </a:ln>
                        </pic:spPr>
                      </pic:pic>
                    </a:graphicData>
                  </a:graphic>
                </wp:inline>
              </w:drawing>
            </w:r>
          </w:p>
        </w:tc>
        <w:tc>
          <w:tcPr>
            <w:tcW w:w="1725" w:type="dxa"/>
          </w:tcPr>
          <w:p w:rsidR="00D83924" w:rsidRPr="00D83924" w:rsidRDefault="00D83924" w:rsidP="00D83924">
            <w:pPr>
              <w:pStyle w:val="TableParagraph"/>
              <w:spacing w:before="8"/>
              <w:ind w:left="231" w:right="219"/>
              <w:jc w:val="center"/>
              <w:rPr>
                <w:sz w:val="20"/>
                <w:szCs w:val="20"/>
              </w:rPr>
            </w:pPr>
          </w:p>
          <w:p w:rsidR="00D83924" w:rsidRPr="00D83924" w:rsidRDefault="00D83924" w:rsidP="00D83924">
            <w:pPr>
              <w:pStyle w:val="TableParagraph"/>
              <w:spacing w:before="8"/>
              <w:ind w:left="231" w:right="219"/>
              <w:jc w:val="center"/>
              <w:rPr>
                <w:sz w:val="20"/>
                <w:szCs w:val="20"/>
              </w:rPr>
            </w:pPr>
          </w:p>
          <w:p w:rsidR="00D83924" w:rsidRPr="00D83924" w:rsidRDefault="00D83924" w:rsidP="00D83924">
            <w:pPr>
              <w:pStyle w:val="TableParagraph"/>
              <w:spacing w:before="8"/>
              <w:ind w:left="231" w:right="219"/>
              <w:jc w:val="center"/>
              <w:rPr>
                <w:sz w:val="20"/>
                <w:szCs w:val="20"/>
              </w:rPr>
            </w:pPr>
          </w:p>
          <w:p w:rsidR="00A568C8" w:rsidRPr="00D83924" w:rsidRDefault="00EC1EAE" w:rsidP="00D83924">
            <w:pPr>
              <w:pStyle w:val="TableParagraph"/>
              <w:spacing w:before="8"/>
              <w:ind w:left="231" w:right="219" w:hanging="212"/>
              <w:jc w:val="center"/>
              <w:rPr>
                <w:sz w:val="20"/>
                <w:szCs w:val="20"/>
              </w:rPr>
            </w:pPr>
            <w:r w:rsidRPr="00D83924">
              <w:rPr>
                <w:sz w:val="20"/>
                <w:szCs w:val="20"/>
              </w:rPr>
              <w:t>KOORDİNATÖR</w:t>
            </w:r>
          </w:p>
        </w:tc>
        <w:tc>
          <w:tcPr>
            <w:tcW w:w="1697" w:type="dxa"/>
          </w:tcPr>
          <w:p w:rsidR="00A568C8" w:rsidRPr="00D83924" w:rsidRDefault="00A568C8" w:rsidP="00D83924">
            <w:pPr>
              <w:pStyle w:val="TableParagraph"/>
              <w:jc w:val="center"/>
              <w:rPr>
                <w:sz w:val="20"/>
                <w:szCs w:val="20"/>
              </w:rPr>
            </w:pPr>
          </w:p>
          <w:p w:rsidR="00A568C8" w:rsidRPr="00D83924" w:rsidRDefault="00A568C8" w:rsidP="00D83924">
            <w:pPr>
              <w:pStyle w:val="TableParagraph"/>
              <w:spacing w:before="2"/>
              <w:jc w:val="center"/>
              <w:rPr>
                <w:sz w:val="20"/>
                <w:szCs w:val="20"/>
              </w:rPr>
            </w:pPr>
          </w:p>
          <w:p w:rsidR="00D83924" w:rsidRDefault="00D83924" w:rsidP="00D83924">
            <w:pPr>
              <w:pStyle w:val="TableParagraph"/>
              <w:spacing w:before="1"/>
              <w:ind w:left="89" w:right="82"/>
              <w:jc w:val="center"/>
              <w:rPr>
                <w:sz w:val="20"/>
                <w:szCs w:val="20"/>
              </w:rPr>
            </w:pPr>
          </w:p>
          <w:p w:rsidR="00A568C8" w:rsidRPr="00D83924" w:rsidRDefault="00EC1EAE" w:rsidP="00D83924">
            <w:pPr>
              <w:pStyle w:val="TableParagraph"/>
              <w:spacing w:before="1"/>
              <w:ind w:left="89" w:right="82"/>
              <w:jc w:val="center"/>
              <w:rPr>
                <w:sz w:val="20"/>
                <w:szCs w:val="20"/>
              </w:rPr>
            </w:pPr>
            <w:r w:rsidRPr="00D83924">
              <w:rPr>
                <w:sz w:val="20"/>
                <w:szCs w:val="20"/>
              </w:rPr>
              <w:t>OKUL MÜDÜRÜ</w:t>
            </w:r>
          </w:p>
        </w:tc>
        <w:tc>
          <w:tcPr>
            <w:tcW w:w="3432" w:type="dxa"/>
          </w:tcPr>
          <w:p w:rsidR="00D83924" w:rsidRDefault="00D83924" w:rsidP="00D83924">
            <w:pPr>
              <w:rPr>
                <w:rFonts w:ascii="Times New Roman" w:hAnsi="Times New Roman" w:cs="Times New Roman"/>
                <w:sz w:val="20"/>
                <w:szCs w:val="20"/>
              </w:rPr>
            </w:pPr>
          </w:p>
          <w:p w:rsidR="00A568C8" w:rsidRDefault="00EC1EAE" w:rsidP="00D83924">
            <w:pPr>
              <w:rPr>
                <w:rFonts w:ascii="Times New Roman" w:hAnsi="Times New Roman" w:cs="Times New Roman"/>
                <w:sz w:val="20"/>
                <w:szCs w:val="20"/>
              </w:rPr>
            </w:pPr>
            <w:r w:rsidRPr="00D83924">
              <w:rPr>
                <w:rFonts w:ascii="Times New Roman" w:hAnsi="Times New Roman" w:cs="Times New Roman"/>
                <w:sz w:val="20"/>
                <w:szCs w:val="20"/>
              </w:rPr>
              <w:t>Her hangi bir kriz durumunda daha önceden oluşturulan krize müdahale planı doğrultusunda iş ve işlemlerin takibini, organizasyonunu ve müdahale ekibinin çalışmalarını kontrol ve</w:t>
            </w:r>
            <w:r w:rsidR="00D83924" w:rsidRPr="00D83924">
              <w:rPr>
                <w:rFonts w:ascii="Times New Roman" w:hAnsi="Times New Roman" w:cs="Times New Roman"/>
                <w:sz w:val="20"/>
                <w:szCs w:val="20"/>
              </w:rPr>
              <w:t xml:space="preserve"> </w:t>
            </w:r>
            <w:r w:rsidRPr="00D83924">
              <w:rPr>
                <w:rFonts w:ascii="Times New Roman" w:hAnsi="Times New Roman" w:cs="Times New Roman"/>
                <w:sz w:val="20"/>
                <w:szCs w:val="20"/>
              </w:rPr>
              <w:t>organize eder.</w:t>
            </w:r>
          </w:p>
          <w:p w:rsidR="00D83924" w:rsidRDefault="00D83924" w:rsidP="00D83924">
            <w:pPr>
              <w:rPr>
                <w:rFonts w:ascii="Times New Roman" w:hAnsi="Times New Roman" w:cs="Times New Roman"/>
                <w:sz w:val="20"/>
                <w:szCs w:val="20"/>
              </w:rPr>
            </w:pPr>
          </w:p>
          <w:p w:rsidR="00D83924" w:rsidRDefault="00D83924" w:rsidP="00D83924">
            <w:pPr>
              <w:rPr>
                <w:rFonts w:ascii="Times New Roman" w:hAnsi="Times New Roman" w:cs="Times New Roman"/>
                <w:sz w:val="20"/>
                <w:szCs w:val="20"/>
              </w:rPr>
            </w:pPr>
          </w:p>
          <w:p w:rsidR="00D83924" w:rsidRPr="00D83924" w:rsidRDefault="00D83924" w:rsidP="00D83924">
            <w:pPr>
              <w:rPr>
                <w:rFonts w:ascii="Times New Roman" w:hAnsi="Times New Roman" w:cs="Times New Roman"/>
                <w:sz w:val="20"/>
                <w:szCs w:val="20"/>
              </w:rPr>
            </w:pPr>
          </w:p>
        </w:tc>
        <w:tc>
          <w:tcPr>
            <w:tcW w:w="25" w:type="dxa"/>
            <w:tcBorders>
              <w:top w:val="nil"/>
              <w:bottom w:val="nil"/>
              <w:right w:val="nil"/>
            </w:tcBorders>
          </w:tcPr>
          <w:p w:rsidR="00A568C8" w:rsidRDefault="00A568C8">
            <w:pPr>
              <w:pStyle w:val="TableParagraph"/>
              <w:rPr>
                <w:rFonts w:ascii="Times New Roman"/>
                <w:sz w:val="18"/>
              </w:rPr>
            </w:pPr>
          </w:p>
        </w:tc>
      </w:tr>
      <w:tr w:rsidR="00A568C8" w:rsidTr="00560188">
        <w:trPr>
          <w:trHeight w:val="2039"/>
        </w:trPr>
        <w:tc>
          <w:tcPr>
            <w:tcW w:w="1771" w:type="dxa"/>
            <w:gridSpan w:val="2"/>
          </w:tcPr>
          <w:p w:rsidR="00A568C8" w:rsidRPr="00D83924" w:rsidRDefault="00A568C8" w:rsidP="00D83924">
            <w:pPr>
              <w:pStyle w:val="TableParagraph"/>
              <w:jc w:val="center"/>
              <w:rPr>
                <w:rFonts w:ascii="Arial Black" w:hAnsi="Arial Black"/>
                <w:sz w:val="24"/>
                <w:szCs w:val="24"/>
              </w:rPr>
            </w:pPr>
          </w:p>
          <w:p w:rsidR="00A568C8" w:rsidRPr="00D83924" w:rsidRDefault="00D83924" w:rsidP="00D83924">
            <w:pPr>
              <w:pStyle w:val="TableParagraph"/>
              <w:spacing w:before="151"/>
              <w:jc w:val="center"/>
              <w:rPr>
                <w:rFonts w:ascii="Arial Black" w:hAnsi="Arial Black"/>
                <w:sz w:val="24"/>
                <w:szCs w:val="24"/>
              </w:rPr>
            </w:pPr>
            <w:r w:rsidRPr="00D83924">
              <w:rPr>
                <w:rFonts w:ascii="Arial Black" w:hAnsi="Arial Black"/>
                <w:sz w:val="24"/>
                <w:szCs w:val="24"/>
              </w:rPr>
              <w:t>MURAT DÜNDAR</w:t>
            </w:r>
          </w:p>
        </w:tc>
        <w:tc>
          <w:tcPr>
            <w:tcW w:w="1774" w:type="dxa"/>
          </w:tcPr>
          <w:p w:rsidR="00A568C8" w:rsidRDefault="00D83924" w:rsidP="00D83924">
            <w:pPr>
              <w:pStyle w:val="TableParagraph"/>
              <w:ind w:left="109"/>
              <w:jc w:val="center"/>
              <w:rPr>
                <w:sz w:val="20"/>
              </w:rPr>
            </w:pPr>
            <w:r>
              <w:rPr>
                <w:noProof/>
                <w:sz w:val="20"/>
                <w:lang w:val="tr-TR" w:eastAsia="tr-TR"/>
              </w:rPr>
              <w:drawing>
                <wp:inline distT="0" distB="0" distL="0" distR="0">
                  <wp:extent cx="913885" cy="1244600"/>
                  <wp:effectExtent l="19050" t="0" r="515"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914351" cy="1245235"/>
                          </a:xfrm>
                          <a:prstGeom prst="rect">
                            <a:avLst/>
                          </a:prstGeom>
                          <a:noFill/>
                          <a:ln w="9525">
                            <a:noFill/>
                            <a:miter lim="800000"/>
                            <a:headEnd/>
                            <a:tailEnd/>
                          </a:ln>
                        </pic:spPr>
                      </pic:pic>
                    </a:graphicData>
                  </a:graphic>
                </wp:inline>
              </w:drawing>
            </w:r>
          </w:p>
        </w:tc>
        <w:tc>
          <w:tcPr>
            <w:tcW w:w="1725" w:type="dxa"/>
          </w:tcPr>
          <w:p w:rsidR="00D83924" w:rsidRPr="00D83924" w:rsidRDefault="00D83924" w:rsidP="00D83924">
            <w:pPr>
              <w:pStyle w:val="TableParagraph"/>
              <w:spacing w:before="8" w:line="266" w:lineRule="auto"/>
              <w:ind w:left="304" w:right="289" w:hanging="1"/>
              <w:jc w:val="center"/>
              <w:rPr>
                <w:sz w:val="20"/>
                <w:szCs w:val="20"/>
              </w:rPr>
            </w:pPr>
          </w:p>
          <w:p w:rsidR="00D83924" w:rsidRPr="00D83924" w:rsidRDefault="00D83924" w:rsidP="00D83924">
            <w:pPr>
              <w:pStyle w:val="TableParagraph"/>
              <w:spacing w:before="8" w:line="266" w:lineRule="auto"/>
              <w:ind w:left="304" w:right="289" w:hanging="1"/>
              <w:jc w:val="center"/>
              <w:rPr>
                <w:sz w:val="20"/>
                <w:szCs w:val="20"/>
              </w:rPr>
            </w:pPr>
          </w:p>
          <w:p w:rsidR="00D83924" w:rsidRPr="00D83924" w:rsidRDefault="00D83924" w:rsidP="00D83924">
            <w:pPr>
              <w:pStyle w:val="TableParagraph"/>
              <w:spacing w:before="8" w:line="266" w:lineRule="auto"/>
              <w:ind w:left="304" w:right="289" w:hanging="1"/>
              <w:jc w:val="center"/>
              <w:rPr>
                <w:sz w:val="20"/>
                <w:szCs w:val="20"/>
              </w:rPr>
            </w:pPr>
          </w:p>
          <w:p w:rsidR="00A568C8" w:rsidRPr="00D83924" w:rsidRDefault="00EC1EAE" w:rsidP="00D83924">
            <w:pPr>
              <w:pStyle w:val="TableParagraph"/>
              <w:spacing w:before="8" w:line="266" w:lineRule="auto"/>
              <w:ind w:left="304" w:right="289" w:hanging="1"/>
              <w:jc w:val="center"/>
              <w:rPr>
                <w:sz w:val="20"/>
                <w:szCs w:val="20"/>
              </w:rPr>
            </w:pPr>
            <w:r w:rsidRPr="00D83924">
              <w:rPr>
                <w:sz w:val="20"/>
                <w:szCs w:val="20"/>
              </w:rPr>
              <w:t xml:space="preserve">ZEMİN KAT </w:t>
            </w:r>
            <w:r w:rsidRPr="00D83924">
              <w:rPr>
                <w:w w:val="95"/>
                <w:sz w:val="20"/>
                <w:szCs w:val="20"/>
              </w:rPr>
              <w:t>TAHLİYE</w:t>
            </w:r>
            <w:r w:rsidRPr="00D83924">
              <w:rPr>
                <w:spacing w:val="-12"/>
                <w:w w:val="95"/>
                <w:sz w:val="20"/>
                <w:szCs w:val="20"/>
              </w:rPr>
              <w:t xml:space="preserve"> </w:t>
            </w:r>
            <w:r w:rsidRPr="00D83924">
              <w:rPr>
                <w:w w:val="95"/>
                <w:sz w:val="20"/>
                <w:szCs w:val="20"/>
              </w:rPr>
              <w:t xml:space="preserve">EKİBİ </w:t>
            </w:r>
            <w:r w:rsidRPr="00D83924">
              <w:rPr>
                <w:sz w:val="20"/>
                <w:szCs w:val="20"/>
              </w:rPr>
              <w:t>SORUMLUSU</w:t>
            </w:r>
          </w:p>
        </w:tc>
        <w:tc>
          <w:tcPr>
            <w:tcW w:w="1697" w:type="dxa"/>
          </w:tcPr>
          <w:p w:rsidR="00A568C8" w:rsidRPr="00D83924" w:rsidRDefault="00A568C8" w:rsidP="00D83924">
            <w:pPr>
              <w:pStyle w:val="TableParagraph"/>
              <w:jc w:val="center"/>
              <w:rPr>
                <w:sz w:val="20"/>
                <w:szCs w:val="20"/>
              </w:rPr>
            </w:pPr>
          </w:p>
          <w:p w:rsidR="00A568C8" w:rsidRPr="00D83924" w:rsidRDefault="00A568C8" w:rsidP="00D83924">
            <w:pPr>
              <w:pStyle w:val="TableParagraph"/>
              <w:jc w:val="center"/>
              <w:rPr>
                <w:sz w:val="20"/>
                <w:szCs w:val="20"/>
              </w:rPr>
            </w:pPr>
          </w:p>
          <w:p w:rsidR="00A568C8" w:rsidRPr="00D83924" w:rsidRDefault="00A568C8" w:rsidP="00D83924">
            <w:pPr>
              <w:pStyle w:val="TableParagraph"/>
              <w:jc w:val="center"/>
              <w:rPr>
                <w:sz w:val="20"/>
                <w:szCs w:val="20"/>
              </w:rPr>
            </w:pPr>
          </w:p>
          <w:p w:rsidR="00A568C8" w:rsidRPr="00D83924" w:rsidRDefault="00EC1EAE" w:rsidP="00D83924">
            <w:pPr>
              <w:pStyle w:val="TableParagraph"/>
              <w:spacing w:before="151" w:line="266" w:lineRule="auto"/>
              <w:ind w:left="362" w:right="197" w:firstLine="153"/>
              <w:jc w:val="center"/>
              <w:rPr>
                <w:sz w:val="20"/>
                <w:szCs w:val="20"/>
              </w:rPr>
            </w:pPr>
            <w:r w:rsidRPr="00D83924">
              <w:rPr>
                <w:sz w:val="20"/>
                <w:szCs w:val="20"/>
              </w:rPr>
              <w:t>MÜDÜR YARDIMCISI</w:t>
            </w:r>
          </w:p>
        </w:tc>
        <w:tc>
          <w:tcPr>
            <w:tcW w:w="3432" w:type="dxa"/>
          </w:tcPr>
          <w:p w:rsidR="00A568C8" w:rsidRPr="00560188" w:rsidRDefault="00EC1EAE" w:rsidP="00D83924">
            <w:pPr>
              <w:rPr>
                <w:rFonts w:ascii="Times New Roman" w:hAnsi="Times New Roman" w:cs="Times New Roman"/>
                <w:sz w:val="18"/>
                <w:szCs w:val="18"/>
              </w:rPr>
            </w:pPr>
            <w:r w:rsidRPr="00560188">
              <w:rPr>
                <w:rFonts w:ascii="Times New Roman" w:hAnsi="Times New Roman" w:cs="Times New Roman"/>
                <w:sz w:val="18"/>
                <w:szCs w:val="18"/>
              </w:rPr>
              <w:t>Yangın ve doğal afetlerden kaynaklanacak bir kriz durumunda Zemin Kattaki öğrencilerin güven içerisinde daha önceden belirlenmiş güvenli alana öğrencilerin tahliyesini sağlar. Tahliye işlemi bittikten sonra öğrenci velileri ile iletişimin sağlanması ve İl</w:t>
            </w:r>
            <w:r w:rsidR="00D83924" w:rsidRPr="00560188">
              <w:rPr>
                <w:rFonts w:ascii="Times New Roman" w:hAnsi="Times New Roman" w:cs="Times New Roman"/>
                <w:sz w:val="18"/>
                <w:szCs w:val="18"/>
              </w:rPr>
              <w:t>çe</w:t>
            </w:r>
            <w:r w:rsidRPr="00560188">
              <w:rPr>
                <w:rFonts w:ascii="Times New Roman" w:hAnsi="Times New Roman" w:cs="Times New Roman"/>
                <w:sz w:val="18"/>
                <w:szCs w:val="18"/>
              </w:rPr>
              <w:t xml:space="preserve"> Kriz Yönetim Ekibi ile temasa geçilerek yapılacak çalışmaların</w:t>
            </w:r>
          </w:p>
          <w:p w:rsidR="00A568C8" w:rsidRPr="00D83924" w:rsidRDefault="00EC1EAE" w:rsidP="00D83924">
            <w:pPr>
              <w:rPr>
                <w:rFonts w:ascii="Times New Roman" w:hAnsi="Times New Roman" w:cs="Times New Roman"/>
                <w:sz w:val="20"/>
                <w:szCs w:val="20"/>
              </w:rPr>
            </w:pPr>
            <w:r w:rsidRPr="00560188">
              <w:rPr>
                <w:rFonts w:ascii="Times New Roman" w:hAnsi="Times New Roman" w:cs="Times New Roman"/>
                <w:sz w:val="18"/>
                <w:szCs w:val="18"/>
              </w:rPr>
              <w:t>koordinasyonu görevini yürütür.</w:t>
            </w:r>
          </w:p>
        </w:tc>
        <w:tc>
          <w:tcPr>
            <w:tcW w:w="25" w:type="dxa"/>
            <w:tcBorders>
              <w:top w:val="nil"/>
              <w:bottom w:val="nil"/>
              <w:right w:val="nil"/>
            </w:tcBorders>
          </w:tcPr>
          <w:p w:rsidR="00A568C8" w:rsidRDefault="00A568C8">
            <w:pPr>
              <w:pStyle w:val="TableParagraph"/>
              <w:rPr>
                <w:rFonts w:ascii="Times New Roman"/>
                <w:sz w:val="18"/>
              </w:rPr>
            </w:pPr>
          </w:p>
        </w:tc>
      </w:tr>
      <w:tr w:rsidR="00A568C8" w:rsidTr="00CC3A4C">
        <w:trPr>
          <w:trHeight w:val="1839"/>
        </w:trPr>
        <w:tc>
          <w:tcPr>
            <w:tcW w:w="1771" w:type="dxa"/>
            <w:gridSpan w:val="2"/>
          </w:tcPr>
          <w:p w:rsidR="00A568C8" w:rsidRPr="00D83924" w:rsidRDefault="00A568C8" w:rsidP="00D83924">
            <w:pPr>
              <w:pStyle w:val="TableParagraph"/>
              <w:jc w:val="center"/>
              <w:rPr>
                <w:rFonts w:ascii="Arial Black" w:hAnsi="Arial Black"/>
                <w:sz w:val="24"/>
                <w:szCs w:val="24"/>
              </w:rPr>
            </w:pPr>
          </w:p>
          <w:p w:rsidR="00A568C8" w:rsidRPr="00D83924" w:rsidRDefault="00A568C8" w:rsidP="00D83924">
            <w:pPr>
              <w:pStyle w:val="TableParagraph"/>
              <w:jc w:val="center"/>
              <w:rPr>
                <w:rFonts w:ascii="Arial Black" w:hAnsi="Arial Black"/>
                <w:sz w:val="24"/>
                <w:szCs w:val="24"/>
              </w:rPr>
            </w:pPr>
          </w:p>
          <w:p w:rsidR="00A568C8" w:rsidRPr="00D83924" w:rsidRDefault="00D83924" w:rsidP="00D83924">
            <w:pPr>
              <w:pStyle w:val="TableParagraph"/>
              <w:spacing w:before="147" w:line="266" w:lineRule="auto"/>
              <w:jc w:val="center"/>
              <w:rPr>
                <w:rFonts w:ascii="Arial Black" w:hAnsi="Arial Black"/>
                <w:sz w:val="24"/>
                <w:szCs w:val="24"/>
              </w:rPr>
            </w:pPr>
            <w:r>
              <w:rPr>
                <w:rFonts w:ascii="Arial Black" w:hAnsi="Arial Black"/>
                <w:sz w:val="24"/>
                <w:szCs w:val="24"/>
              </w:rPr>
              <w:t>MAKBULE YILMAZ</w:t>
            </w:r>
          </w:p>
        </w:tc>
        <w:tc>
          <w:tcPr>
            <w:tcW w:w="1774" w:type="dxa"/>
          </w:tcPr>
          <w:p w:rsidR="00A568C8" w:rsidRDefault="00D83924" w:rsidP="00D83924">
            <w:pPr>
              <w:pStyle w:val="TableParagraph"/>
              <w:ind w:left="109"/>
              <w:jc w:val="center"/>
              <w:rPr>
                <w:sz w:val="20"/>
              </w:rPr>
            </w:pPr>
            <w:r>
              <w:rPr>
                <w:noProof/>
                <w:sz w:val="20"/>
                <w:lang w:val="tr-TR" w:eastAsia="tr-TR"/>
              </w:rPr>
              <w:drawing>
                <wp:inline distT="0" distB="0" distL="0" distR="0">
                  <wp:extent cx="965200" cy="1190413"/>
                  <wp:effectExtent l="19050" t="0" r="635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965200" cy="1190413"/>
                          </a:xfrm>
                          <a:prstGeom prst="rect">
                            <a:avLst/>
                          </a:prstGeom>
                          <a:noFill/>
                          <a:ln w="9525">
                            <a:noFill/>
                            <a:miter lim="800000"/>
                            <a:headEnd/>
                            <a:tailEnd/>
                          </a:ln>
                        </pic:spPr>
                      </pic:pic>
                    </a:graphicData>
                  </a:graphic>
                </wp:inline>
              </w:drawing>
            </w:r>
          </w:p>
        </w:tc>
        <w:tc>
          <w:tcPr>
            <w:tcW w:w="1725" w:type="dxa"/>
          </w:tcPr>
          <w:p w:rsidR="00A568C8" w:rsidRPr="00D83924" w:rsidRDefault="00A568C8" w:rsidP="00D83924">
            <w:pPr>
              <w:pStyle w:val="TableParagraph"/>
              <w:spacing w:before="9"/>
              <w:jc w:val="center"/>
              <w:rPr>
                <w:sz w:val="20"/>
                <w:szCs w:val="20"/>
              </w:rPr>
            </w:pPr>
          </w:p>
          <w:p w:rsidR="00D83924" w:rsidRDefault="00D83924" w:rsidP="00D83924">
            <w:pPr>
              <w:pStyle w:val="TableParagraph"/>
              <w:spacing w:line="266" w:lineRule="auto"/>
              <w:ind w:left="231" w:right="215"/>
              <w:jc w:val="center"/>
              <w:rPr>
                <w:w w:val="95"/>
                <w:sz w:val="20"/>
                <w:szCs w:val="20"/>
              </w:rPr>
            </w:pPr>
          </w:p>
          <w:p w:rsidR="00D83924" w:rsidRDefault="00D83924" w:rsidP="00D83924">
            <w:pPr>
              <w:pStyle w:val="TableParagraph"/>
              <w:spacing w:line="266" w:lineRule="auto"/>
              <w:ind w:left="231" w:right="215"/>
              <w:jc w:val="center"/>
              <w:rPr>
                <w:w w:val="95"/>
                <w:sz w:val="20"/>
                <w:szCs w:val="20"/>
              </w:rPr>
            </w:pPr>
          </w:p>
          <w:p w:rsidR="00A568C8" w:rsidRPr="00D83924" w:rsidRDefault="00EC1EAE" w:rsidP="00D83924">
            <w:pPr>
              <w:pStyle w:val="TableParagraph"/>
              <w:spacing w:line="266" w:lineRule="auto"/>
              <w:ind w:left="231" w:right="215"/>
              <w:jc w:val="center"/>
              <w:rPr>
                <w:sz w:val="20"/>
                <w:szCs w:val="20"/>
              </w:rPr>
            </w:pPr>
            <w:r w:rsidRPr="00D83924">
              <w:rPr>
                <w:w w:val="95"/>
                <w:sz w:val="20"/>
                <w:szCs w:val="20"/>
              </w:rPr>
              <w:t xml:space="preserve">1.KAT TAHLİYE </w:t>
            </w:r>
            <w:r w:rsidRPr="00D83924">
              <w:rPr>
                <w:sz w:val="20"/>
                <w:szCs w:val="20"/>
              </w:rPr>
              <w:t>EKİBİ SORUMLUSU</w:t>
            </w:r>
          </w:p>
        </w:tc>
        <w:tc>
          <w:tcPr>
            <w:tcW w:w="1697" w:type="dxa"/>
          </w:tcPr>
          <w:p w:rsidR="00A568C8" w:rsidRPr="00D83924" w:rsidRDefault="00A568C8" w:rsidP="00D83924">
            <w:pPr>
              <w:pStyle w:val="TableParagraph"/>
              <w:jc w:val="center"/>
              <w:rPr>
                <w:sz w:val="20"/>
                <w:szCs w:val="20"/>
              </w:rPr>
            </w:pPr>
          </w:p>
          <w:p w:rsidR="00A568C8" w:rsidRPr="00D83924" w:rsidRDefault="00A568C8" w:rsidP="00D83924">
            <w:pPr>
              <w:pStyle w:val="TableParagraph"/>
              <w:jc w:val="center"/>
              <w:rPr>
                <w:sz w:val="20"/>
                <w:szCs w:val="20"/>
              </w:rPr>
            </w:pPr>
          </w:p>
          <w:p w:rsidR="00A568C8" w:rsidRPr="00D83924" w:rsidRDefault="00A568C8" w:rsidP="00D83924">
            <w:pPr>
              <w:pStyle w:val="TableParagraph"/>
              <w:jc w:val="center"/>
              <w:rPr>
                <w:sz w:val="20"/>
                <w:szCs w:val="20"/>
              </w:rPr>
            </w:pPr>
          </w:p>
          <w:p w:rsidR="00A568C8" w:rsidRPr="00D83924" w:rsidRDefault="00A568C8" w:rsidP="00D83924">
            <w:pPr>
              <w:pStyle w:val="TableParagraph"/>
              <w:spacing w:before="4"/>
              <w:jc w:val="center"/>
              <w:rPr>
                <w:sz w:val="20"/>
                <w:szCs w:val="20"/>
              </w:rPr>
            </w:pPr>
          </w:p>
          <w:p w:rsidR="00A568C8" w:rsidRPr="00D83924" w:rsidRDefault="00EC1EAE" w:rsidP="00D83924">
            <w:pPr>
              <w:pStyle w:val="TableParagraph"/>
              <w:spacing w:line="266" w:lineRule="auto"/>
              <w:ind w:left="362" w:right="197" w:firstLine="153"/>
              <w:jc w:val="center"/>
              <w:rPr>
                <w:sz w:val="20"/>
                <w:szCs w:val="20"/>
              </w:rPr>
            </w:pPr>
            <w:r w:rsidRPr="00D83924">
              <w:rPr>
                <w:sz w:val="20"/>
                <w:szCs w:val="20"/>
              </w:rPr>
              <w:t>MÜDÜR YARDIMCISI</w:t>
            </w:r>
          </w:p>
        </w:tc>
        <w:tc>
          <w:tcPr>
            <w:tcW w:w="3432" w:type="dxa"/>
          </w:tcPr>
          <w:p w:rsidR="00A568C8" w:rsidRPr="00560188" w:rsidRDefault="00EC1EAE" w:rsidP="00D83924">
            <w:pPr>
              <w:rPr>
                <w:rFonts w:ascii="Times New Roman" w:hAnsi="Times New Roman" w:cs="Times New Roman"/>
                <w:sz w:val="18"/>
                <w:szCs w:val="18"/>
              </w:rPr>
            </w:pPr>
            <w:r w:rsidRPr="00560188">
              <w:rPr>
                <w:rFonts w:ascii="Times New Roman" w:hAnsi="Times New Roman" w:cs="Times New Roman"/>
                <w:sz w:val="18"/>
                <w:szCs w:val="18"/>
              </w:rPr>
              <w:t>Yangın ve doğal afetlerden kaynaklanacak bir kriz durumunda 1.kattaki öğrencilerin güven içerisinde daha önceden belirlenmiş güvenli alana öğrencilerin tahliyesini sağlar. Tahliye işlemi bittikten sonra öğrenci velileri ile iletişimin sağlanması ve İl</w:t>
            </w:r>
            <w:r w:rsidR="00D83924" w:rsidRPr="00560188">
              <w:rPr>
                <w:rFonts w:ascii="Times New Roman" w:hAnsi="Times New Roman" w:cs="Times New Roman"/>
                <w:sz w:val="18"/>
                <w:szCs w:val="18"/>
              </w:rPr>
              <w:t>çe</w:t>
            </w:r>
            <w:r w:rsidRPr="00560188">
              <w:rPr>
                <w:rFonts w:ascii="Times New Roman" w:hAnsi="Times New Roman" w:cs="Times New Roman"/>
                <w:sz w:val="18"/>
                <w:szCs w:val="18"/>
              </w:rPr>
              <w:t xml:space="preserve"> Kriz Yönetim Ekibi ile temasa geçilerek yapılacak çalışmaların koordinasyonu</w:t>
            </w:r>
          </w:p>
          <w:p w:rsidR="00A568C8" w:rsidRPr="00D83924" w:rsidRDefault="00EC1EAE" w:rsidP="00D83924">
            <w:pPr>
              <w:rPr>
                <w:rFonts w:ascii="Times New Roman" w:hAnsi="Times New Roman" w:cs="Times New Roman"/>
                <w:sz w:val="20"/>
                <w:szCs w:val="20"/>
              </w:rPr>
            </w:pPr>
            <w:r w:rsidRPr="00560188">
              <w:rPr>
                <w:rFonts w:ascii="Times New Roman" w:hAnsi="Times New Roman" w:cs="Times New Roman"/>
                <w:sz w:val="18"/>
                <w:szCs w:val="18"/>
              </w:rPr>
              <w:t>görevini yürütür.</w:t>
            </w:r>
          </w:p>
        </w:tc>
        <w:tc>
          <w:tcPr>
            <w:tcW w:w="25" w:type="dxa"/>
            <w:tcBorders>
              <w:top w:val="nil"/>
              <w:bottom w:val="nil"/>
              <w:right w:val="nil"/>
            </w:tcBorders>
          </w:tcPr>
          <w:p w:rsidR="00A568C8" w:rsidRDefault="00A568C8">
            <w:pPr>
              <w:pStyle w:val="TableParagraph"/>
              <w:rPr>
                <w:rFonts w:ascii="Times New Roman"/>
                <w:sz w:val="18"/>
              </w:rPr>
            </w:pPr>
          </w:p>
        </w:tc>
      </w:tr>
      <w:tr w:rsidR="00A568C8" w:rsidTr="008A3C09">
        <w:trPr>
          <w:trHeight w:val="1655"/>
        </w:trPr>
        <w:tc>
          <w:tcPr>
            <w:tcW w:w="1771" w:type="dxa"/>
            <w:gridSpan w:val="2"/>
          </w:tcPr>
          <w:p w:rsidR="00A568C8" w:rsidRPr="00D83924" w:rsidRDefault="00A568C8" w:rsidP="00D83924">
            <w:pPr>
              <w:pStyle w:val="TableParagraph"/>
              <w:jc w:val="center"/>
              <w:rPr>
                <w:rFonts w:ascii="Arial Black" w:hAnsi="Arial Black"/>
                <w:sz w:val="24"/>
                <w:szCs w:val="24"/>
              </w:rPr>
            </w:pPr>
          </w:p>
          <w:p w:rsidR="00A568C8" w:rsidRPr="00D83924" w:rsidRDefault="00E80567" w:rsidP="00D83924">
            <w:pPr>
              <w:pStyle w:val="TableParagraph"/>
              <w:spacing w:before="185"/>
              <w:jc w:val="center"/>
              <w:rPr>
                <w:rFonts w:ascii="Arial Black" w:hAnsi="Arial Black"/>
                <w:sz w:val="24"/>
                <w:szCs w:val="24"/>
              </w:rPr>
            </w:pPr>
            <w:r>
              <w:rPr>
                <w:rFonts w:ascii="Arial Black" w:hAnsi="Arial Black"/>
                <w:sz w:val="24"/>
                <w:szCs w:val="24"/>
              </w:rPr>
              <w:t>ERSOY ERBAŞ</w:t>
            </w:r>
          </w:p>
        </w:tc>
        <w:tc>
          <w:tcPr>
            <w:tcW w:w="1774" w:type="dxa"/>
          </w:tcPr>
          <w:p w:rsidR="00A568C8" w:rsidRDefault="008A3C09" w:rsidP="00D83924">
            <w:pPr>
              <w:pStyle w:val="TableParagraph"/>
              <w:ind w:left="109"/>
              <w:jc w:val="center"/>
              <w:rPr>
                <w:sz w:val="20"/>
              </w:rPr>
            </w:pPr>
            <w:r>
              <w:rPr>
                <w:noProof/>
                <w:sz w:val="20"/>
                <w:lang w:val="tr-TR" w:eastAsia="tr-TR"/>
              </w:rPr>
              <w:drawing>
                <wp:inline distT="0" distB="0" distL="0" distR="0">
                  <wp:extent cx="920750" cy="1111250"/>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20063" cy="1110421"/>
                          </a:xfrm>
                          <a:prstGeom prst="rect">
                            <a:avLst/>
                          </a:prstGeom>
                          <a:noFill/>
                          <a:ln w="9525">
                            <a:noFill/>
                            <a:miter lim="800000"/>
                            <a:headEnd/>
                            <a:tailEnd/>
                          </a:ln>
                        </pic:spPr>
                      </pic:pic>
                    </a:graphicData>
                  </a:graphic>
                </wp:inline>
              </w:drawing>
            </w:r>
          </w:p>
        </w:tc>
        <w:tc>
          <w:tcPr>
            <w:tcW w:w="1725" w:type="dxa"/>
          </w:tcPr>
          <w:p w:rsidR="00D83924" w:rsidRDefault="00D83924" w:rsidP="00D83924">
            <w:pPr>
              <w:pStyle w:val="TableParagraph"/>
              <w:spacing w:before="8" w:line="264" w:lineRule="auto"/>
              <w:ind w:left="231" w:right="215"/>
              <w:jc w:val="center"/>
              <w:rPr>
                <w:w w:val="95"/>
                <w:sz w:val="20"/>
                <w:szCs w:val="20"/>
              </w:rPr>
            </w:pPr>
          </w:p>
          <w:p w:rsidR="00D83924" w:rsidRDefault="00D83924" w:rsidP="00D83924">
            <w:pPr>
              <w:pStyle w:val="TableParagraph"/>
              <w:spacing w:before="8" w:line="264" w:lineRule="auto"/>
              <w:ind w:left="231" w:right="215"/>
              <w:jc w:val="center"/>
              <w:rPr>
                <w:w w:val="95"/>
                <w:sz w:val="20"/>
                <w:szCs w:val="20"/>
              </w:rPr>
            </w:pPr>
          </w:p>
          <w:p w:rsidR="00A568C8" w:rsidRPr="00D83924" w:rsidRDefault="00EC1EAE" w:rsidP="00D83924">
            <w:pPr>
              <w:pStyle w:val="TableParagraph"/>
              <w:spacing w:before="8" w:line="264" w:lineRule="auto"/>
              <w:ind w:left="231" w:right="215"/>
              <w:jc w:val="center"/>
              <w:rPr>
                <w:sz w:val="20"/>
                <w:szCs w:val="20"/>
              </w:rPr>
            </w:pPr>
            <w:r w:rsidRPr="00D83924">
              <w:rPr>
                <w:w w:val="95"/>
                <w:sz w:val="20"/>
                <w:szCs w:val="20"/>
              </w:rPr>
              <w:t xml:space="preserve">2.KAT TAHLİYE </w:t>
            </w:r>
            <w:r w:rsidRPr="00D83924">
              <w:rPr>
                <w:sz w:val="20"/>
                <w:szCs w:val="20"/>
              </w:rPr>
              <w:t>EKİBİ SORUMLUSU</w:t>
            </w:r>
          </w:p>
        </w:tc>
        <w:tc>
          <w:tcPr>
            <w:tcW w:w="1697" w:type="dxa"/>
          </w:tcPr>
          <w:p w:rsidR="00A568C8" w:rsidRPr="00D83924" w:rsidRDefault="00A568C8" w:rsidP="00D83924">
            <w:pPr>
              <w:pStyle w:val="TableParagraph"/>
              <w:jc w:val="center"/>
              <w:rPr>
                <w:sz w:val="20"/>
                <w:szCs w:val="20"/>
              </w:rPr>
            </w:pPr>
          </w:p>
          <w:p w:rsidR="00A568C8" w:rsidRPr="00D83924" w:rsidRDefault="00A568C8" w:rsidP="00D83924">
            <w:pPr>
              <w:pStyle w:val="TableParagraph"/>
              <w:spacing w:before="10"/>
              <w:jc w:val="center"/>
              <w:rPr>
                <w:sz w:val="20"/>
                <w:szCs w:val="20"/>
              </w:rPr>
            </w:pPr>
          </w:p>
          <w:p w:rsidR="00A568C8" w:rsidRPr="00D83924" w:rsidRDefault="00D83924" w:rsidP="00D83924">
            <w:pPr>
              <w:pStyle w:val="TableParagraph"/>
              <w:ind w:left="90" w:right="82"/>
              <w:jc w:val="center"/>
              <w:rPr>
                <w:sz w:val="20"/>
                <w:szCs w:val="20"/>
              </w:rPr>
            </w:pPr>
            <w:r>
              <w:rPr>
                <w:sz w:val="20"/>
                <w:szCs w:val="20"/>
              </w:rPr>
              <w:t>MÜDÜR YARDIMCISI</w:t>
            </w:r>
          </w:p>
        </w:tc>
        <w:tc>
          <w:tcPr>
            <w:tcW w:w="3432" w:type="dxa"/>
          </w:tcPr>
          <w:p w:rsidR="00D83924" w:rsidRDefault="00D83924" w:rsidP="00D83924">
            <w:pPr>
              <w:rPr>
                <w:rFonts w:ascii="Times New Roman" w:hAnsi="Times New Roman" w:cs="Times New Roman"/>
                <w:sz w:val="20"/>
                <w:szCs w:val="20"/>
              </w:rPr>
            </w:pPr>
          </w:p>
          <w:p w:rsidR="00D83924" w:rsidRDefault="00D83924" w:rsidP="00D83924">
            <w:pPr>
              <w:rPr>
                <w:rFonts w:ascii="Times New Roman" w:hAnsi="Times New Roman" w:cs="Times New Roman"/>
                <w:sz w:val="20"/>
                <w:szCs w:val="20"/>
              </w:rPr>
            </w:pPr>
          </w:p>
          <w:p w:rsidR="00D83924" w:rsidRDefault="00EC1EAE" w:rsidP="00D83924">
            <w:pPr>
              <w:rPr>
                <w:rFonts w:ascii="Times New Roman" w:hAnsi="Times New Roman" w:cs="Times New Roman"/>
                <w:sz w:val="20"/>
                <w:szCs w:val="20"/>
              </w:rPr>
            </w:pPr>
            <w:r w:rsidRPr="00D83924">
              <w:rPr>
                <w:rFonts w:ascii="Times New Roman" w:hAnsi="Times New Roman" w:cs="Times New Roman"/>
                <w:sz w:val="20"/>
                <w:szCs w:val="20"/>
              </w:rPr>
              <w:t>Yangın ve doğal afetlerden kaynaklanacak bir kriz durumunda 2.kattaki öğrencilerin güven içerisinde daha önceden belirlenmiş güvenli alana öğrencilerin tahliyesini sağlar.</w:t>
            </w:r>
          </w:p>
          <w:p w:rsidR="00D83924" w:rsidRPr="00D83924" w:rsidRDefault="00D83924" w:rsidP="00D83924">
            <w:pPr>
              <w:rPr>
                <w:rFonts w:ascii="Times New Roman" w:hAnsi="Times New Roman" w:cs="Times New Roman"/>
                <w:sz w:val="20"/>
                <w:szCs w:val="20"/>
              </w:rPr>
            </w:pPr>
          </w:p>
        </w:tc>
        <w:tc>
          <w:tcPr>
            <w:tcW w:w="25" w:type="dxa"/>
            <w:tcBorders>
              <w:top w:val="nil"/>
              <w:bottom w:val="nil"/>
              <w:right w:val="nil"/>
            </w:tcBorders>
          </w:tcPr>
          <w:p w:rsidR="00A568C8" w:rsidRDefault="00A568C8">
            <w:pPr>
              <w:pStyle w:val="TableParagraph"/>
              <w:rPr>
                <w:rFonts w:ascii="Times New Roman"/>
                <w:sz w:val="18"/>
              </w:rPr>
            </w:pPr>
          </w:p>
        </w:tc>
      </w:tr>
      <w:tr w:rsidR="00D83924" w:rsidTr="00360080">
        <w:trPr>
          <w:trHeight w:val="1708"/>
        </w:trPr>
        <w:tc>
          <w:tcPr>
            <w:tcW w:w="1771" w:type="dxa"/>
            <w:gridSpan w:val="2"/>
          </w:tcPr>
          <w:p w:rsidR="00D83924" w:rsidRDefault="00D83924" w:rsidP="00D83924">
            <w:pPr>
              <w:pStyle w:val="TableParagraph"/>
              <w:jc w:val="center"/>
              <w:rPr>
                <w:rFonts w:ascii="Arial Black" w:hAnsi="Arial Black"/>
                <w:sz w:val="24"/>
                <w:szCs w:val="24"/>
              </w:rPr>
            </w:pPr>
          </w:p>
          <w:p w:rsidR="00D83924" w:rsidRDefault="00D83924" w:rsidP="00D83924">
            <w:pPr>
              <w:pStyle w:val="TableParagraph"/>
              <w:jc w:val="center"/>
              <w:rPr>
                <w:rFonts w:ascii="Arial Black" w:hAnsi="Arial Black"/>
                <w:sz w:val="24"/>
                <w:szCs w:val="24"/>
              </w:rPr>
            </w:pPr>
            <w:r>
              <w:rPr>
                <w:rFonts w:ascii="Arial Black" w:hAnsi="Arial Black"/>
                <w:sz w:val="24"/>
                <w:szCs w:val="24"/>
              </w:rPr>
              <w:t>İSMAİL</w:t>
            </w:r>
          </w:p>
          <w:p w:rsidR="00D83924" w:rsidRPr="00D83924" w:rsidRDefault="00D83924" w:rsidP="00D83924">
            <w:pPr>
              <w:pStyle w:val="TableParagraph"/>
              <w:jc w:val="center"/>
              <w:rPr>
                <w:rFonts w:ascii="Arial Black" w:hAnsi="Arial Black"/>
                <w:sz w:val="24"/>
                <w:szCs w:val="24"/>
              </w:rPr>
            </w:pPr>
            <w:r>
              <w:rPr>
                <w:rFonts w:ascii="Arial Black" w:hAnsi="Arial Black"/>
                <w:sz w:val="24"/>
                <w:szCs w:val="24"/>
              </w:rPr>
              <w:t>YİĞİT</w:t>
            </w:r>
          </w:p>
        </w:tc>
        <w:tc>
          <w:tcPr>
            <w:tcW w:w="1774" w:type="dxa"/>
          </w:tcPr>
          <w:p w:rsidR="00D83924" w:rsidRDefault="00D83924" w:rsidP="00D83924">
            <w:pPr>
              <w:pStyle w:val="TableParagraph"/>
              <w:ind w:left="109"/>
              <w:jc w:val="center"/>
              <w:rPr>
                <w:noProof/>
                <w:sz w:val="20"/>
                <w:lang w:val="tr-TR" w:eastAsia="tr-TR"/>
              </w:rPr>
            </w:pPr>
            <w:r>
              <w:rPr>
                <w:noProof/>
                <w:sz w:val="20"/>
                <w:lang w:val="tr-TR" w:eastAsia="tr-TR"/>
              </w:rPr>
              <w:drawing>
                <wp:inline distT="0" distB="0" distL="0" distR="0">
                  <wp:extent cx="849528" cy="1073150"/>
                  <wp:effectExtent l="19050" t="0" r="7722"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850900" cy="1074884"/>
                          </a:xfrm>
                          <a:prstGeom prst="rect">
                            <a:avLst/>
                          </a:prstGeom>
                          <a:noFill/>
                          <a:ln w="9525">
                            <a:noFill/>
                            <a:miter lim="800000"/>
                            <a:headEnd/>
                            <a:tailEnd/>
                          </a:ln>
                        </pic:spPr>
                      </pic:pic>
                    </a:graphicData>
                  </a:graphic>
                </wp:inline>
              </w:drawing>
            </w:r>
          </w:p>
        </w:tc>
        <w:tc>
          <w:tcPr>
            <w:tcW w:w="1725" w:type="dxa"/>
          </w:tcPr>
          <w:p w:rsidR="00D83924" w:rsidRDefault="00D83924" w:rsidP="00175CE7">
            <w:pPr>
              <w:pStyle w:val="TableParagraph"/>
              <w:spacing w:before="8" w:line="264" w:lineRule="auto"/>
              <w:ind w:left="231" w:right="215"/>
              <w:jc w:val="center"/>
              <w:rPr>
                <w:w w:val="95"/>
                <w:sz w:val="20"/>
                <w:szCs w:val="20"/>
              </w:rPr>
            </w:pPr>
          </w:p>
          <w:p w:rsidR="00D83924" w:rsidRDefault="00D83924" w:rsidP="00175CE7">
            <w:pPr>
              <w:pStyle w:val="TableParagraph"/>
              <w:spacing w:before="8" w:line="264" w:lineRule="auto"/>
              <w:ind w:left="231" w:right="215"/>
              <w:jc w:val="center"/>
              <w:rPr>
                <w:w w:val="95"/>
                <w:sz w:val="20"/>
                <w:szCs w:val="20"/>
              </w:rPr>
            </w:pPr>
          </w:p>
          <w:p w:rsidR="00D83924" w:rsidRPr="00D83924" w:rsidRDefault="00D83924" w:rsidP="00175CE7">
            <w:pPr>
              <w:pStyle w:val="TableParagraph"/>
              <w:spacing w:before="8" w:line="264" w:lineRule="auto"/>
              <w:ind w:left="231" w:right="215"/>
              <w:jc w:val="center"/>
              <w:rPr>
                <w:sz w:val="20"/>
                <w:szCs w:val="20"/>
              </w:rPr>
            </w:pPr>
            <w:r>
              <w:rPr>
                <w:w w:val="95"/>
                <w:sz w:val="20"/>
                <w:szCs w:val="20"/>
              </w:rPr>
              <w:t>3</w:t>
            </w:r>
            <w:r w:rsidRPr="00D83924">
              <w:rPr>
                <w:w w:val="95"/>
                <w:sz w:val="20"/>
                <w:szCs w:val="20"/>
              </w:rPr>
              <w:t xml:space="preserve">.KAT TAHLİYE </w:t>
            </w:r>
            <w:r w:rsidRPr="00D83924">
              <w:rPr>
                <w:sz w:val="20"/>
                <w:szCs w:val="20"/>
              </w:rPr>
              <w:t>EKİBİ SORUMLUSU</w:t>
            </w:r>
          </w:p>
        </w:tc>
        <w:tc>
          <w:tcPr>
            <w:tcW w:w="1697" w:type="dxa"/>
          </w:tcPr>
          <w:p w:rsidR="00D83924" w:rsidRPr="00D83924" w:rsidRDefault="00D83924" w:rsidP="00175CE7">
            <w:pPr>
              <w:pStyle w:val="TableParagraph"/>
              <w:jc w:val="center"/>
              <w:rPr>
                <w:sz w:val="20"/>
                <w:szCs w:val="20"/>
              </w:rPr>
            </w:pPr>
          </w:p>
          <w:p w:rsidR="00D83924" w:rsidRPr="00D83924" w:rsidRDefault="00D83924" w:rsidP="00175CE7">
            <w:pPr>
              <w:pStyle w:val="TableParagraph"/>
              <w:spacing w:before="10"/>
              <w:jc w:val="center"/>
              <w:rPr>
                <w:sz w:val="20"/>
                <w:szCs w:val="20"/>
              </w:rPr>
            </w:pPr>
          </w:p>
          <w:p w:rsidR="00D83924" w:rsidRPr="00D83924" w:rsidRDefault="00D83924" w:rsidP="00175CE7">
            <w:pPr>
              <w:pStyle w:val="TableParagraph"/>
              <w:ind w:left="90" w:right="82"/>
              <w:jc w:val="center"/>
              <w:rPr>
                <w:sz w:val="20"/>
                <w:szCs w:val="20"/>
              </w:rPr>
            </w:pPr>
            <w:r>
              <w:rPr>
                <w:sz w:val="20"/>
                <w:szCs w:val="20"/>
              </w:rPr>
              <w:t>MÜDÜR YARDIMCISI</w:t>
            </w:r>
          </w:p>
        </w:tc>
        <w:tc>
          <w:tcPr>
            <w:tcW w:w="3432" w:type="dxa"/>
          </w:tcPr>
          <w:p w:rsidR="00D83924" w:rsidRPr="00177027" w:rsidRDefault="00D83924" w:rsidP="00D83924">
            <w:pPr>
              <w:rPr>
                <w:rFonts w:ascii="Times New Roman" w:hAnsi="Times New Roman" w:cs="Times New Roman"/>
                <w:color w:val="FF0000"/>
                <w:sz w:val="20"/>
                <w:szCs w:val="20"/>
              </w:rPr>
            </w:pPr>
          </w:p>
          <w:p w:rsidR="00D83924" w:rsidRPr="00177027" w:rsidRDefault="00D83924" w:rsidP="00D83924">
            <w:pPr>
              <w:rPr>
                <w:rFonts w:ascii="Times New Roman" w:hAnsi="Times New Roman" w:cs="Times New Roman"/>
                <w:color w:val="FF0000"/>
                <w:sz w:val="20"/>
                <w:szCs w:val="20"/>
              </w:rPr>
            </w:pPr>
          </w:p>
          <w:p w:rsidR="00D83924" w:rsidRPr="00177027" w:rsidRDefault="00D83924" w:rsidP="00177027">
            <w:pPr>
              <w:rPr>
                <w:rFonts w:ascii="Times New Roman" w:hAnsi="Times New Roman" w:cs="Times New Roman"/>
                <w:color w:val="FF0000"/>
                <w:sz w:val="20"/>
                <w:szCs w:val="20"/>
              </w:rPr>
            </w:pPr>
            <w:r w:rsidRPr="00177027">
              <w:rPr>
                <w:rFonts w:ascii="Times New Roman" w:hAnsi="Times New Roman" w:cs="Times New Roman"/>
                <w:color w:val="000000" w:themeColor="text1"/>
                <w:sz w:val="20"/>
                <w:szCs w:val="20"/>
              </w:rPr>
              <w:t>Yangın ve doğal afetlerden kaynaklanacak bir kriz durumunda 3.kattaki öğrencilerin güven içerisinde daha önceden belirlenmiş güvenli alana öğrencilerin tahliyesini sağlar.</w:t>
            </w:r>
          </w:p>
        </w:tc>
        <w:tc>
          <w:tcPr>
            <w:tcW w:w="25" w:type="dxa"/>
            <w:tcBorders>
              <w:top w:val="nil"/>
              <w:bottom w:val="nil"/>
              <w:right w:val="nil"/>
            </w:tcBorders>
          </w:tcPr>
          <w:p w:rsidR="00D83924" w:rsidRDefault="00D83924">
            <w:pPr>
              <w:pStyle w:val="TableParagraph"/>
              <w:rPr>
                <w:rFonts w:ascii="Times New Roman"/>
                <w:sz w:val="18"/>
              </w:rPr>
            </w:pPr>
          </w:p>
        </w:tc>
      </w:tr>
    </w:tbl>
    <w:p w:rsidR="00A568C8" w:rsidRDefault="00A568C8">
      <w:pPr>
        <w:spacing w:line="215" w:lineRule="exact"/>
        <w:rPr>
          <w:sz w:val="19"/>
        </w:rPr>
        <w:sectPr w:rsidR="00A568C8">
          <w:pgSz w:w="11910" w:h="16840"/>
          <w:pgMar w:top="560" w:right="560" w:bottom="280" w:left="500" w:header="708" w:footer="708" w:gutter="0"/>
          <w:cols w:space="708"/>
        </w:sectPr>
      </w:pPr>
    </w:p>
    <w:p w:rsidR="00177027" w:rsidRDefault="00177027">
      <w:pPr>
        <w:spacing w:before="63"/>
        <w:ind w:left="225"/>
        <w:rPr>
          <w:rFonts w:ascii="Times New Roman" w:hAnsi="Times New Roman"/>
          <w:b/>
          <w:sz w:val="28"/>
          <w:shd w:val="clear" w:color="auto" w:fill="FAFAFA"/>
        </w:rPr>
      </w:pPr>
    </w:p>
    <w:tbl>
      <w:tblPr>
        <w:tblStyle w:val="TableNormal"/>
        <w:tblW w:w="104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6"/>
        <w:gridCol w:w="1778"/>
        <w:gridCol w:w="1729"/>
        <w:gridCol w:w="1701"/>
        <w:gridCol w:w="3440"/>
      </w:tblGrid>
      <w:tr w:rsidR="00177027" w:rsidRPr="00D83924" w:rsidTr="007A41CE">
        <w:trPr>
          <w:trHeight w:val="1308"/>
        </w:trPr>
        <w:tc>
          <w:tcPr>
            <w:tcW w:w="1776" w:type="dxa"/>
          </w:tcPr>
          <w:p w:rsidR="00177027" w:rsidRPr="00D83924" w:rsidRDefault="00177027" w:rsidP="00175CE7">
            <w:pPr>
              <w:pStyle w:val="TableParagraph"/>
              <w:jc w:val="center"/>
              <w:rPr>
                <w:rFonts w:ascii="Arial Black" w:hAnsi="Arial Black"/>
                <w:sz w:val="24"/>
                <w:szCs w:val="24"/>
              </w:rPr>
            </w:pPr>
          </w:p>
          <w:p w:rsidR="00177027" w:rsidRPr="00D83924" w:rsidRDefault="00177027" w:rsidP="00175CE7">
            <w:pPr>
              <w:pStyle w:val="TableParagraph"/>
              <w:spacing w:before="185"/>
              <w:jc w:val="center"/>
              <w:rPr>
                <w:rFonts w:ascii="Arial Black" w:hAnsi="Arial Black"/>
                <w:sz w:val="24"/>
                <w:szCs w:val="24"/>
              </w:rPr>
            </w:pPr>
            <w:r>
              <w:rPr>
                <w:rFonts w:ascii="Arial Black" w:hAnsi="Arial Black"/>
                <w:sz w:val="24"/>
                <w:szCs w:val="24"/>
              </w:rPr>
              <w:t>NİHAL RAPUROĞLU</w:t>
            </w:r>
          </w:p>
        </w:tc>
        <w:tc>
          <w:tcPr>
            <w:tcW w:w="1778" w:type="dxa"/>
          </w:tcPr>
          <w:p w:rsidR="00177027" w:rsidRDefault="00177027" w:rsidP="00175CE7">
            <w:pPr>
              <w:pStyle w:val="TableParagraph"/>
              <w:ind w:left="109"/>
              <w:jc w:val="center"/>
              <w:rPr>
                <w:sz w:val="20"/>
              </w:rPr>
            </w:pPr>
            <w:r>
              <w:rPr>
                <w:noProof/>
                <w:sz w:val="20"/>
                <w:lang w:val="tr-TR" w:eastAsia="tr-TR"/>
              </w:rPr>
              <w:drawing>
                <wp:inline distT="0" distB="0" distL="0" distR="0">
                  <wp:extent cx="603250" cy="819150"/>
                  <wp:effectExtent l="19050" t="0" r="6350" b="0"/>
                  <wp:docPr id="67"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603373" cy="819317"/>
                          </a:xfrm>
                          <a:prstGeom prst="rect">
                            <a:avLst/>
                          </a:prstGeom>
                          <a:noFill/>
                          <a:ln w="9525">
                            <a:noFill/>
                            <a:miter lim="800000"/>
                            <a:headEnd/>
                            <a:tailEnd/>
                          </a:ln>
                        </pic:spPr>
                      </pic:pic>
                    </a:graphicData>
                  </a:graphic>
                </wp:inline>
              </w:drawing>
            </w:r>
          </w:p>
        </w:tc>
        <w:tc>
          <w:tcPr>
            <w:tcW w:w="1729" w:type="dxa"/>
          </w:tcPr>
          <w:p w:rsidR="00177027" w:rsidRDefault="00177027" w:rsidP="00175CE7">
            <w:pPr>
              <w:pStyle w:val="TableParagraph"/>
              <w:spacing w:before="8" w:line="266" w:lineRule="auto"/>
              <w:ind w:left="333" w:hanging="78"/>
              <w:jc w:val="center"/>
              <w:rPr>
                <w:sz w:val="20"/>
                <w:szCs w:val="20"/>
              </w:rPr>
            </w:pPr>
          </w:p>
          <w:p w:rsidR="00177027" w:rsidRDefault="00177027" w:rsidP="00175CE7">
            <w:pPr>
              <w:pStyle w:val="TableParagraph"/>
              <w:spacing w:before="8" w:line="266" w:lineRule="auto"/>
              <w:ind w:left="333" w:hanging="78"/>
              <w:jc w:val="center"/>
              <w:rPr>
                <w:sz w:val="20"/>
                <w:szCs w:val="20"/>
              </w:rPr>
            </w:pPr>
          </w:p>
          <w:p w:rsidR="00177027" w:rsidRPr="00D83924" w:rsidRDefault="00177027" w:rsidP="00175CE7">
            <w:pPr>
              <w:pStyle w:val="TableParagraph"/>
              <w:spacing w:before="8" w:line="266" w:lineRule="auto"/>
              <w:ind w:left="333" w:hanging="78"/>
              <w:jc w:val="center"/>
              <w:rPr>
                <w:sz w:val="20"/>
                <w:szCs w:val="20"/>
              </w:rPr>
            </w:pPr>
            <w:r w:rsidRPr="00D83924">
              <w:rPr>
                <w:sz w:val="20"/>
                <w:szCs w:val="20"/>
              </w:rPr>
              <w:t>GÜVENLİ ALAN SORUMLUSU</w:t>
            </w:r>
          </w:p>
        </w:tc>
        <w:tc>
          <w:tcPr>
            <w:tcW w:w="1701" w:type="dxa"/>
          </w:tcPr>
          <w:p w:rsidR="00177027" w:rsidRPr="00360080" w:rsidRDefault="00177027" w:rsidP="00175CE7">
            <w:pPr>
              <w:pStyle w:val="TableParagraph"/>
              <w:rPr>
                <w:rFonts w:ascii="Verdana" w:hAnsi="Verdana"/>
                <w:sz w:val="20"/>
                <w:szCs w:val="20"/>
              </w:rPr>
            </w:pPr>
          </w:p>
          <w:p w:rsidR="00177027" w:rsidRPr="00360080" w:rsidRDefault="00177027" w:rsidP="00175CE7">
            <w:pPr>
              <w:pStyle w:val="TableParagraph"/>
              <w:spacing w:before="2"/>
              <w:rPr>
                <w:rFonts w:ascii="Verdana" w:hAnsi="Verdana"/>
                <w:sz w:val="20"/>
                <w:szCs w:val="20"/>
              </w:rPr>
            </w:pPr>
          </w:p>
          <w:p w:rsidR="00177027" w:rsidRPr="00360080" w:rsidRDefault="00177027" w:rsidP="00175CE7">
            <w:pPr>
              <w:pStyle w:val="TableParagraph"/>
              <w:spacing w:line="266" w:lineRule="auto"/>
              <w:ind w:left="636" w:right="197" w:hanging="414"/>
              <w:jc w:val="center"/>
              <w:rPr>
                <w:rFonts w:ascii="Verdana" w:hAnsi="Verdana"/>
                <w:sz w:val="20"/>
                <w:szCs w:val="20"/>
              </w:rPr>
            </w:pPr>
            <w:r w:rsidRPr="00360080">
              <w:rPr>
                <w:rFonts w:ascii="Verdana" w:hAnsi="Verdana"/>
                <w:sz w:val="20"/>
                <w:szCs w:val="20"/>
              </w:rPr>
              <w:t>BEDEN</w:t>
            </w:r>
          </w:p>
          <w:p w:rsidR="00177027" w:rsidRPr="00360080" w:rsidRDefault="00177027" w:rsidP="00175CE7">
            <w:pPr>
              <w:pStyle w:val="TableParagraph"/>
              <w:spacing w:line="266" w:lineRule="auto"/>
              <w:ind w:left="636" w:right="197" w:hanging="414"/>
              <w:jc w:val="center"/>
              <w:rPr>
                <w:rFonts w:ascii="Verdana" w:hAnsi="Verdana"/>
                <w:sz w:val="20"/>
                <w:szCs w:val="20"/>
              </w:rPr>
            </w:pPr>
            <w:r w:rsidRPr="00360080">
              <w:rPr>
                <w:rFonts w:ascii="Verdana" w:hAnsi="Verdana"/>
                <w:sz w:val="20"/>
                <w:szCs w:val="20"/>
              </w:rPr>
              <w:t>EĞİTİMİ</w:t>
            </w:r>
          </w:p>
          <w:p w:rsidR="00177027" w:rsidRPr="00360080" w:rsidRDefault="00177027" w:rsidP="00175CE7">
            <w:pPr>
              <w:pStyle w:val="TableParagraph"/>
              <w:spacing w:line="266" w:lineRule="auto"/>
              <w:ind w:left="636" w:right="197" w:hanging="414"/>
              <w:jc w:val="center"/>
              <w:rPr>
                <w:rFonts w:ascii="Verdana" w:hAnsi="Verdana"/>
                <w:sz w:val="20"/>
                <w:szCs w:val="20"/>
              </w:rPr>
            </w:pPr>
            <w:r w:rsidRPr="00360080">
              <w:rPr>
                <w:rFonts w:ascii="Verdana" w:hAnsi="Verdana"/>
                <w:sz w:val="20"/>
                <w:szCs w:val="20"/>
              </w:rPr>
              <w:t>ÖĞRETMENİ</w:t>
            </w:r>
          </w:p>
        </w:tc>
        <w:tc>
          <w:tcPr>
            <w:tcW w:w="3440" w:type="dxa"/>
          </w:tcPr>
          <w:p w:rsidR="00177027" w:rsidRPr="00D83924" w:rsidRDefault="00177027" w:rsidP="00175CE7">
            <w:pPr>
              <w:rPr>
                <w:rFonts w:ascii="Times New Roman" w:hAnsi="Times New Roman" w:cs="Times New Roman"/>
                <w:sz w:val="20"/>
                <w:szCs w:val="20"/>
              </w:rPr>
            </w:pPr>
            <w:r w:rsidRPr="00D83924">
              <w:rPr>
                <w:rFonts w:ascii="Times New Roman" w:hAnsi="Times New Roman" w:cs="Times New Roman"/>
                <w:sz w:val="20"/>
                <w:szCs w:val="20"/>
              </w:rPr>
              <w:t>Yangın ve doğal afetlerden kaynaklanacak bir kriz durumunda öğrencilerin okul binasından tahliyesinden sonra güvenli alan alınmaları ve burada yapılacak çalışmaların koordinesine yardımcı</w:t>
            </w:r>
          </w:p>
          <w:p w:rsidR="00177027" w:rsidRDefault="00177027" w:rsidP="00175CE7">
            <w:pPr>
              <w:rPr>
                <w:rFonts w:ascii="Times New Roman" w:hAnsi="Times New Roman" w:cs="Times New Roman"/>
                <w:sz w:val="20"/>
                <w:szCs w:val="20"/>
              </w:rPr>
            </w:pPr>
            <w:r w:rsidRPr="00D83924">
              <w:rPr>
                <w:rFonts w:ascii="Times New Roman" w:hAnsi="Times New Roman" w:cs="Times New Roman"/>
                <w:sz w:val="20"/>
                <w:szCs w:val="20"/>
              </w:rPr>
              <w:t>olur.</w:t>
            </w:r>
          </w:p>
          <w:p w:rsidR="007A41CE" w:rsidRPr="00D83924" w:rsidRDefault="007A41CE" w:rsidP="00175CE7">
            <w:pPr>
              <w:rPr>
                <w:rFonts w:ascii="Times New Roman" w:hAnsi="Times New Roman" w:cs="Times New Roman"/>
                <w:sz w:val="20"/>
                <w:szCs w:val="20"/>
              </w:rPr>
            </w:pPr>
          </w:p>
        </w:tc>
      </w:tr>
      <w:tr w:rsidR="00177027" w:rsidRPr="00D83924" w:rsidTr="007A41CE">
        <w:trPr>
          <w:trHeight w:val="1342"/>
        </w:trPr>
        <w:tc>
          <w:tcPr>
            <w:tcW w:w="1776" w:type="dxa"/>
          </w:tcPr>
          <w:p w:rsidR="00177027" w:rsidRDefault="00177027" w:rsidP="00175CE7">
            <w:pPr>
              <w:pStyle w:val="TableParagraph"/>
              <w:rPr>
                <w:sz w:val="24"/>
              </w:rPr>
            </w:pPr>
          </w:p>
          <w:p w:rsidR="00177027" w:rsidRDefault="00177027" w:rsidP="00175CE7">
            <w:pPr>
              <w:pStyle w:val="TableParagraph"/>
              <w:rPr>
                <w:sz w:val="24"/>
              </w:rPr>
            </w:pPr>
          </w:p>
          <w:p w:rsidR="00177027" w:rsidRDefault="00177027" w:rsidP="00175CE7">
            <w:pPr>
              <w:pStyle w:val="TableParagraph"/>
              <w:jc w:val="center"/>
              <w:rPr>
                <w:rFonts w:ascii="Arial Black" w:hAnsi="Arial Black"/>
                <w:sz w:val="24"/>
                <w:szCs w:val="24"/>
              </w:rPr>
            </w:pPr>
            <w:r>
              <w:rPr>
                <w:rFonts w:ascii="Arial Black" w:hAnsi="Arial Black"/>
                <w:sz w:val="24"/>
                <w:szCs w:val="24"/>
              </w:rPr>
              <w:t>ELİF</w:t>
            </w:r>
          </w:p>
          <w:p w:rsidR="00177027" w:rsidRDefault="00177027" w:rsidP="00175CE7">
            <w:pPr>
              <w:pStyle w:val="TableParagraph"/>
              <w:jc w:val="center"/>
              <w:rPr>
                <w:sz w:val="19"/>
              </w:rPr>
            </w:pPr>
            <w:r>
              <w:rPr>
                <w:rFonts w:ascii="Arial Black" w:hAnsi="Arial Black"/>
                <w:sz w:val="24"/>
                <w:szCs w:val="24"/>
              </w:rPr>
              <w:t>ERGÜN</w:t>
            </w:r>
          </w:p>
        </w:tc>
        <w:tc>
          <w:tcPr>
            <w:tcW w:w="1778" w:type="dxa"/>
          </w:tcPr>
          <w:p w:rsidR="00177027" w:rsidRDefault="00177027" w:rsidP="00175CE7">
            <w:pPr>
              <w:pStyle w:val="TableParagraph"/>
              <w:ind w:left="109"/>
              <w:jc w:val="center"/>
              <w:rPr>
                <w:sz w:val="20"/>
              </w:rPr>
            </w:pPr>
            <w:r>
              <w:rPr>
                <w:noProof/>
                <w:sz w:val="20"/>
                <w:lang w:val="tr-TR" w:eastAsia="tr-TR"/>
              </w:rPr>
              <w:drawing>
                <wp:inline distT="0" distB="0" distL="0" distR="0">
                  <wp:extent cx="622300" cy="679042"/>
                  <wp:effectExtent l="19050" t="0" r="6350" b="0"/>
                  <wp:docPr id="68"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622300" cy="679042"/>
                          </a:xfrm>
                          <a:prstGeom prst="rect">
                            <a:avLst/>
                          </a:prstGeom>
                          <a:noFill/>
                          <a:ln w="9525">
                            <a:noFill/>
                            <a:miter lim="800000"/>
                            <a:headEnd/>
                            <a:tailEnd/>
                          </a:ln>
                        </pic:spPr>
                      </pic:pic>
                    </a:graphicData>
                  </a:graphic>
                </wp:inline>
              </w:drawing>
            </w:r>
          </w:p>
        </w:tc>
        <w:tc>
          <w:tcPr>
            <w:tcW w:w="1729" w:type="dxa"/>
          </w:tcPr>
          <w:p w:rsidR="00177027" w:rsidRDefault="00177027" w:rsidP="00175CE7">
            <w:pPr>
              <w:pStyle w:val="TableParagraph"/>
              <w:spacing w:before="8" w:line="266" w:lineRule="auto"/>
              <w:ind w:left="404" w:hanging="149"/>
              <w:jc w:val="center"/>
              <w:rPr>
                <w:sz w:val="20"/>
                <w:szCs w:val="20"/>
              </w:rPr>
            </w:pPr>
          </w:p>
          <w:p w:rsidR="00177027" w:rsidRDefault="00177027" w:rsidP="00175CE7">
            <w:pPr>
              <w:pStyle w:val="TableParagraph"/>
              <w:spacing w:before="8" w:line="266" w:lineRule="auto"/>
              <w:ind w:left="404" w:hanging="149"/>
              <w:jc w:val="center"/>
              <w:rPr>
                <w:sz w:val="20"/>
                <w:szCs w:val="20"/>
              </w:rPr>
            </w:pPr>
          </w:p>
          <w:p w:rsidR="00177027" w:rsidRPr="00D83924" w:rsidRDefault="00177027" w:rsidP="00175CE7">
            <w:pPr>
              <w:pStyle w:val="TableParagraph"/>
              <w:spacing w:before="8" w:line="266" w:lineRule="auto"/>
              <w:ind w:left="404" w:hanging="149"/>
              <w:jc w:val="center"/>
              <w:rPr>
                <w:sz w:val="20"/>
                <w:szCs w:val="20"/>
              </w:rPr>
            </w:pPr>
            <w:r w:rsidRPr="00D83924">
              <w:rPr>
                <w:sz w:val="20"/>
                <w:szCs w:val="20"/>
              </w:rPr>
              <w:t>GÜVENLİ ALAN EKİBİ ÜYESİ</w:t>
            </w:r>
          </w:p>
        </w:tc>
        <w:tc>
          <w:tcPr>
            <w:tcW w:w="1701" w:type="dxa"/>
          </w:tcPr>
          <w:p w:rsidR="00177027" w:rsidRPr="00360080" w:rsidRDefault="00177027" w:rsidP="00175CE7">
            <w:pPr>
              <w:pStyle w:val="TableParagraph"/>
              <w:rPr>
                <w:rFonts w:ascii="Verdana" w:hAnsi="Verdana"/>
                <w:sz w:val="20"/>
                <w:szCs w:val="20"/>
              </w:rPr>
            </w:pPr>
          </w:p>
          <w:p w:rsidR="00177027" w:rsidRPr="00360080" w:rsidRDefault="00177027" w:rsidP="00175CE7">
            <w:pPr>
              <w:pStyle w:val="TableParagraph"/>
              <w:spacing w:before="2"/>
              <w:rPr>
                <w:rFonts w:ascii="Verdana" w:hAnsi="Verdana"/>
                <w:sz w:val="20"/>
                <w:szCs w:val="20"/>
              </w:rPr>
            </w:pPr>
          </w:p>
          <w:p w:rsidR="00177027" w:rsidRPr="00360080" w:rsidRDefault="00177027" w:rsidP="00175CE7">
            <w:pPr>
              <w:pStyle w:val="TableParagraph"/>
              <w:spacing w:line="266" w:lineRule="auto"/>
              <w:ind w:left="636" w:right="197" w:hanging="414"/>
              <w:jc w:val="center"/>
              <w:rPr>
                <w:rFonts w:ascii="Verdana" w:hAnsi="Verdana"/>
                <w:sz w:val="20"/>
                <w:szCs w:val="20"/>
              </w:rPr>
            </w:pPr>
            <w:r w:rsidRPr="00360080">
              <w:rPr>
                <w:rFonts w:ascii="Verdana" w:hAnsi="Verdana"/>
                <w:sz w:val="20"/>
                <w:szCs w:val="20"/>
              </w:rPr>
              <w:t>BEDEN</w:t>
            </w:r>
          </w:p>
          <w:p w:rsidR="00177027" w:rsidRPr="00360080" w:rsidRDefault="00177027" w:rsidP="00175CE7">
            <w:pPr>
              <w:pStyle w:val="TableParagraph"/>
              <w:spacing w:line="266" w:lineRule="auto"/>
              <w:ind w:left="636" w:right="197" w:hanging="414"/>
              <w:jc w:val="center"/>
              <w:rPr>
                <w:rFonts w:ascii="Verdana" w:hAnsi="Verdana"/>
                <w:sz w:val="20"/>
                <w:szCs w:val="20"/>
              </w:rPr>
            </w:pPr>
            <w:r w:rsidRPr="00360080">
              <w:rPr>
                <w:rFonts w:ascii="Verdana" w:hAnsi="Verdana"/>
                <w:sz w:val="20"/>
                <w:szCs w:val="20"/>
              </w:rPr>
              <w:t>EĞİTİMİ</w:t>
            </w:r>
          </w:p>
          <w:p w:rsidR="00177027" w:rsidRPr="00360080" w:rsidRDefault="00177027" w:rsidP="00175CE7">
            <w:pPr>
              <w:pStyle w:val="TableParagraph"/>
              <w:spacing w:line="266" w:lineRule="auto"/>
              <w:ind w:left="636" w:right="197" w:hanging="414"/>
              <w:rPr>
                <w:rFonts w:ascii="Verdana" w:hAnsi="Verdana"/>
                <w:sz w:val="20"/>
                <w:szCs w:val="20"/>
              </w:rPr>
            </w:pPr>
            <w:r w:rsidRPr="00360080">
              <w:rPr>
                <w:rFonts w:ascii="Verdana" w:hAnsi="Verdana"/>
                <w:sz w:val="20"/>
                <w:szCs w:val="20"/>
              </w:rPr>
              <w:t>ÖĞRETMENİ</w:t>
            </w:r>
          </w:p>
        </w:tc>
        <w:tc>
          <w:tcPr>
            <w:tcW w:w="3440" w:type="dxa"/>
          </w:tcPr>
          <w:p w:rsidR="00177027" w:rsidRPr="00CB769B" w:rsidRDefault="00177027" w:rsidP="00175CE7">
            <w:pPr>
              <w:rPr>
                <w:rFonts w:ascii="Times New Roman" w:hAnsi="Times New Roman" w:cs="Times New Roman"/>
                <w:sz w:val="19"/>
                <w:szCs w:val="19"/>
              </w:rPr>
            </w:pPr>
            <w:r w:rsidRPr="00CB769B">
              <w:rPr>
                <w:rFonts w:ascii="Times New Roman" w:hAnsi="Times New Roman" w:cs="Times New Roman"/>
                <w:sz w:val="19"/>
                <w:szCs w:val="19"/>
              </w:rPr>
              <w:t>Yangın ve doğal afetlerden kaynaklanacak bir kriz durumunda öğrencilerin okul binasından tahliyesinden sonra güvenli alan alınmaları ve burada yapılacak çalışmaların koordinesine yardımcı</w:t>
            </w:r>
          </w:p>
          <w:p w:rsidR="00177027" w:rsidRDefault="00177027" w:rsidP="00175CE7">
            <w:pPr>
              <w:rPr>
                <w:rFonts w:ascii="Times New Roman" w:hAnsi="Times New Roman" w:cs="Times New Roman"/>
                <w:sz w:val="19"/>
                <w:szCs w:val="19"/>
              </w:rPr>
            </w:pPr>
            <w:r w:rsidRPr="00CB769B">
              <w:rPr>
                <w:rFonts w:ascii="Times New Roman" w:hAnsi="Times New Roman" w:cs="Times New Roman"/>
                <w:sz w:val="19"/>
                <w:szCs w:val="19"/>
              </w:rPr>
              <w:t>olur.</w:t>
            </w:r>
          </w:p>
          <w:p w:rsidR="007A41CE" w:rsidRPr="00D83924" w:rsidRDefault="007A41CE" w:rsidP="00175CE7">
            <w:pPr>
              <w:rPr>
                <w:rFonts w:ascii="Times New Roman" w:hAnsi="Times New Roman" w:cs="Times New Roman"/>
                <w:sz w:val="20"/>
                <w:szCs w:val="20"/>
              </w:rPr>
            </w:pPr>
          </w:p>
        </w:tc>
      </w:tr>
      <w:tr w:rsidR="00177027" w:rsidRPr="00D83924" w:rsidTr="007A41CE">
        <w:trPr>
          <w:trHeight w:val="1248"/>
        </w:trPr>
        <w:tc>
          <w:tcPr>
            <w:tcW w:w="1776" w:type="dxa"/>
          </w:tcPr>
          <w:p w:rsidR="00177027" w:rsidRDefault="00177027" w:rsidP="00177027">
            <w:pPr>
              <w:pStyle w:val="TableParagraph"/>
              <w:jc w:val="center"/>
              <w:rPr>
                <w:rFonts w:ascii="Arial Black" w:hAnsi="Arial Black"/>
                <w:sz w:val="24"/>
                <w:szCs w:val="24"/>
              </w:rPr>
            </w:pPr>
          </w:p>
          <w:p w:rsidR="00177027" w:rsidRDefault="00177027" w:rsidP="00177027">
            <w:pPr>
              <w:pStyle w:val="TableParagraph"/>
              <w:jc w:val="center"/>
              <w:rPr>
                <w:rFonts w:ascii="Arial Black" w:hAnsi="Arial Black"/>
                <w:sz w:val="24"/>
                <w:szCs w:val="24"/>
              </w:rPr>
            </w:pPr>
            <w:r>
              <w:rPr>
                <w:rFonts w:ascii="Arial Black" w:hAnsi="Arial Black"/>
                <w:sz w:val="24"/>
                <w:szCs w:val="24"/>
              </w:rPr>
              <w:t>MESUT</w:t>
            </w:r>
          </w:p>
          <w:p w:rsidR="00177027" w:rsidRDefault="00177027" w:rsidP="00177027">
            <w:pPr>
              <w:pStyle w:val="TableParagraph"/>
              <w:jc w:val="center"/>
              <w:rPr>
                <w:sz w:val="19"/>
              </w:rPr>
            </w:pPr>
            <w:r>
              <w:rPr>
                <w:rFonts w:ascii="Arial Black" w:hAnsi="Arial Black"/>
                <w:sz w:val="24"/>
                <w:szCs w:val="24"/>
              </w:rPr>
              <w:t>YALMAN</w:t>
            </w:r>
          </w:p>
        </w:tc>
        <w:tc>
          <w:tcPr>
            <w:tcW w:w="1778" w:type="dxa"/>
          </w:tcPr>
          <w:p w:rsidR="00177027" w:rsidRDefault="00177027" w:rsidP="00177027">
            <w:pPr>
              <w:pStyle w:val="TableParagraph"/>
              <w:jc w:val="center"/>
              <w:rPr>
                <w:rFonts w:ascii="Times New Roman"/>
                <w:sz w:val="18"/>
              </w:rPr>
            </w:pPr>
            <w:r>
              <w:rPr>
                <w:rFonts w:ascii="Times New Roman"/>
                <w:noProof/>
                <w:sz w:val="18"/>
                <w:lang w:val="tr-TR" w:eastAsia="tr-TR"/>
              </w:rPr>
              <w:drawing>
                <wp:inline distT="0" distB="0" distL="0" distR="0">
                  <wp:extent cx="590550" cy="778685"/>
                  <wp:effectExtent l="19050" t="0" r="0" b="0"/>
                  <wp:docPr id="6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1291" cy="779663"/>
                          </a:xfrm>
                          <a:prstGeom prst="rect">
                            <a:avLst/>
                          </a:prstGeom>
                          <a:noFill/>
                          <a:ln w="9525">
                            <a:noFill/>
                            <a:miter lim="800000"/>
                            <a:headEnd/>
                            <a:tailEnd/>
                          </a:ln>
                        </pic:spPr>
                      </pic:pic>
                    </a:graphicData>
                  </a:graphic>
                </wp:inline>
              </w:drawing>
            </w:r>
          </w:p>
        </w:tc>
        <w:tc>
          <w:tcPr>
            <w:tcW w:w="1729" w:type="dxa"/>
          </w:tcPr>
          <w:p w:rsidR="00177027" w:rsidRDefault="00177027" w:rsidP="00175CE7">
            <w:pPr>
              <w:pStyle w:val="TableParagraph"/>
              <w:spacing w:before="8"/>
              <w:ind w:left="230" w:right="219"/>
              <w:jc w:val="center"/>
              <w:rPr>
                <w:sz w:val="19"/>
              </w:rPr>
            </w:pPr>
          </w:p>
          <w:p w:rsidR="00177027" w:rsidRDefault="00177027" w:rsidP="00175CE7">
            <w:pPr>
              <w:pStyle w:val="TableParagraph"/>
              <w:spacing w:before="8"/>
              <w:ind w:left="230" w:right="219"/>
              <w:jc w:val="center"/>
              <w:rPr>
                <w:sz w:val="19"/>
              </w:rPr>
            </w:pPr>
          </w:p>
          <w:p w:rsidR="00177027" w:rsidRDefault="00177027" w:rsidP="00175CE7">
            <w:pPr>
              <w:pStyle w:val="TableParagraph"/>
              <w:spacing w:before="8"/>
              <w:ind w:left="230" w:right="219"/>
              <w:jc w:val="center"/>
              <w:rPr>
                <w:sz w:val="19"/>
              </w:rPr>
            </w:pPr>
            <w:r>
              <w:rPr>
                <w:sz w:val="19"/>
              </w:rPr>
              <w:t>İLKYARDIM</w:t>
            </w:r>
          </w:p>
        </w:tc>
        <w:tc>
          <w:tcPr>
            <w:tcW w:w="1701" w:type="dxa"/>
          </w:tcPr>
          <w:p w:rsidR="00177027" w:rsidRPr="00360080" w:rsidRDefault="00177027" w:rsidP="00175CE7">
            <w:pPr>
              <w:pStyle w:val="TableParagraph"/>
              <w:spacing w:before="9"/>
              <w:rPr>
                <w:rFonts w:ascii="Verdana" w:hAnsi="Verdana"/>
                <w:sz w:val="20"/>
                <w:szCs w:val="20"/>
              </w:rPr>
            </w:pPr>
          </w:p>
          <w:p w:rsidR="00177027" w:rsidRDefault="00177027" w:rsidP="00177027">
            <w:pPr>
              <w:pStyle w:val="TableParagraph"/>
              <w:ind w:left="90" w:right="82"/>
              <w:jc w:val="center"/>
              <w:rPr>
                <w:rFonts w:ascii="Verdana" w:hAnsi="Verdana"/>
                <w:sz w:val="20"/>
                <w:szCs w:val="20"/>
              </w:rPr>
            </w:pPr>
            <w:r>
              <w:rPr>
                <w:rFonts w:ascii="Verdana" w:hAnsi="Verdana"/>
                <w:sz w:val="20"/>
                <w:szCs w:val="20"/>
              </w:rPr>
              <w:t>MUHASEBE FİNANSMAN</w:t>
            </w:r>
          </w:p>
          <w:p w:rsidR="00177027" w:rsidRPr="00360080" w:rsidRDefault="00177027" w:rsidP="00177027">
            <w:pPr>
              <w:pStyle w:val="TableParagraph"/>
              <w:ind w:left="90" w:right="82"/>
              <w:jc w:val="center"/>
              <w:rPr>
                <w:rFonts w:ascii="Verdana" w:hAnsi="Verdana"/>
                <w:sz w:val="20"/>
                <w:szCs w:val="20"/>
              </w:rPr>
            </w:pPr>
            <w:r>
              <w:rPr>
                <w:rFonts w:ascii="Verdana" w:hAnsi="Verdana"/>
                <w:sz w:val="20"/>
                <w:szCs w:val="20"/>
              </w:rPr>
              <w:t>ÖĞRETMEN</w:t>
            </w:r>
          </w:p>
        </w:tc>
        <w:tc>
          <w:tcPr>
            <w:tcW w:w="3440" w:type="dxa"/>
          </w:tcPr>
          <w:p w:rsidR="00CB769B" w:rsidRDefault="00CB769B" w:rsidP="00175CE7">
            <w:pPr>
              <w:rPr>
                <w:rFonts w:ascii="Times New Roman" w:hAnsi="Times New Roman" w:cs="Times New Roman"/>
                <w:sz w:val="20"/>
                <w:szCs w:val="20"/>
              </w:rPr>
            </w:pPr>
          </w:p>
          <w:p w:rsidR="00CB769B" w:rsidRDefault="00177027" w:rsidP="00CB769B">
            <w:pPr>
              <w:rPr>
                <w:rFonts w:ascii="Times New Roman" w:hAnsi="Times New Roman" w:cs="Times New Roman"/>
                <w:sz w:val="20"/>
                <w:szCs w:val="20"/>
              </w:rPr>
            </w:pPr>
            <w:r w:rsidRPr="00D83924">
              <w:rPr>
                <w:rFonts w:ascii="Times New Roman" w:hAnsi="Times New Roman" w:cs="Times New Roman"/>
                <w:sz w:val="20"/>
                <w:szCs w:val="20"/>
              </w:rPr>
              <w:t>Sağlık ekipmanlarının hazır halde bulundurulması ve sağlık kuruluşlarıyla temasa geçilmesi.</w:t>
            </w:r>
          </w:p>
          <w:p w:rsidR="007A41CE" w:rsidRDefault="007A41CE" w:rsidP="00CB769B">
            <w:pPr>
              <w:rPr>
                <w:rFonts w:ascii="Times New Roman" w:hAnsi="Times New Roman" w:cs="Times New Roman"/>
                <w:sz w:val="20"/>
                <w:szCs w:val="20"/>
              </w:rPr>
            </w:pPr>
          </w:p>
          <w:p w:rsidR="007A41CE" w:rsidRPr="00D83924" w:rsidRDefault="007A41CE" w:rsidP="00CB769B">
            <w:pPr>
              <w:rPr>
                <w:rFonts w:ascii="Times New Roman" w:hAnsi="Times New Roman" w:cs="Times New Roman"/>
                <w:sz w:val="20"/>
                <w:szCs w:val="20"/>
              </w:rPr>
            </w:pPr>
          </w:p>
        </w:tc>
      </w:tr>
      <w:tr w:rsidR="00177027" w:rsidRPr="00360080" w:rsidTr="007A41CE">
        <w:trPr>
          <w:trHeight w:val="978"/>
        </w:trPr>
        <w:tc>
          <w:tcPr>
            <w:tcW w:w="1776" w:type="dxa"/>
          </w:tcPr>
          <w:p w:rsidR="00177027" w:rsidRDefault="00CB769B" w:rsidP="00CB769B">
            <w:pPr>
              <w:pStyle w:val="TableParagraph"/>
              <w:spacing w:before="9"/>
              <w:jc w:val="center"/>
              <w:rPr>
                <w:rFonts w:ascii="Arial Black" w:hAnsi="Arial Black"/>
                <w:sz w:val="24"/>
                <w:szCs w:val="24"/>
              </w:rPr>
            </w:pPr>
            <w:r>
              <w:rPr>
                <w:rFonts w:ascii="Arial Black" w:hAnsi="Arial Black"/>
                <w:sz w:val="24"/>
                <w:szCs w:val="24"/>
              </w:rPr>
              <w:t>SİBEL</w:t>
            </w:r>
          </w:p>
          <w:p w:rsidR="00CB769B" w:rsidRDefault="00CB769B" w:rsidP="00CB769B">
            <w:pPr>
              <w:pStyle w:val="TableParagraph"/>
              <w:spacing w:before="9"/>
              <w:jc w:val="center"/>
              <w:rPr>
                <w:sz w:val="21"/>
              </w:rPr>
            </w:pPr>
            <w:r>
              <w:rPr>
                <w:rFonts w:ascii="Arial Black" w:hAnsi="Arial Black"/>
                <w:sz w:val="24"/>
                <w:szCs w:val="24"/>
              </w:rPr>
              <w:t>UÇAK</w:t>
            </w:r>
          </w:p>
        </w:tc>
        <w:tc>
          <w:tcPr>
            <w:tcW w:w="1778" w:type="dxa"/>
          </w:tcPr>
          <w:p w:rsidR="00177027" w:rsidRDefault="00CB769B" w:rsidP="00CB769B">
            <w:pPr>
              <w:pStyle w:val="TableParagraph"/>
              <w:jc w:val="center"/>
              <w:rPr>
                <w:rFonts w:ascii="Times New Roman"/>
                <w:sz w:val="18"/>
              </w:rPr>
            </w:pPr>
            <w:r>
              <w:rPr>
                <w:rFonts w:ascii="Times New Roman"/>
                <w:noProof/>
                <w:sz w:val="18"/>
                <w:lang w:val="tr-TR" w:eastAsia="tr-TR"/>
              </w:rPr>
              <w:drawing>
                <wp:inline distT="0" distB="0" distL="0" distR="0">
                  <wp:extent cx="596900" cy="787400"/>
                  <wp:effectExtent l="19050" t="0" r="0" b="0"/>
                  <wp:docPr id="70"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97243" cy="787852"/>
                          </a:xfrm>
                          <a:prstGeom prst="rect">
                            <a:avLst/>
                          </a:prstGeom>
                          <a:noFill/>
                          <a:ln w="9525">
                            <a:noFill/>
                            <a:miter lim="800000"/>
                            <a:headEnd/>
                            <a:tailEnd/>
                          </a:ln>
                        </pic:spPr>
                      </pic:pic>
                    </a:graphicData>
                  </a:graphic>
                </wp:inline>
              </w:drawing>
            </w:r>
          </w:p>
        </w:tc>
        <w:tc>
          <w:tcPr>
            <w:tcW w:w="1729" w:type="dxa"/>
          </w:tcPr>
          <w:p w:rsidR="00CB769B" w:rsidRDefault="00CB769B" w:rsidP="00175CE7">
            <w:pPr>
              <w:pStyle w:val="TableParagraph"/>
              <w:spacing w:before="2" w:line="266" w:lineRule="auto"/>
              <w:ind w:left="334" w:firstLine="57"/>
              <w:rPr>
                <w:sz w:val="19"/>
              </w:rPr>
            </w:pPr>
          </w:p>
          <w:p w:rsidR="00177027" w:rsidRDefault="00177027" w:rsidP="00175CE7">
            <w:pPr>
              <w:pStyle w:val="TableParagraph"/>
              <w:spacing w:before="2" w:line="266" w:lineRule="auto"/>
              <w:ind w:left="334" w:firstLine="57"/>
              <w:rPr>
                <w:sz w:val="19"/>
              </w:rPr>
            </w:pPr>
            <w:r>
              <w:rPr>
                <w:sz w:val="19"/>
              </w:rPr>
              <w:t>İLK YARDIM SORUMLUSU</w:t>
            </w:r>
          </w:p>
        </w:tc>
        <w:tc>
          <w:tcPr>
            <w:tcW w:w="1701" w:type="dxa"/>
          </w:tcPr>
          <w:p w:rsidR="00CB769B" w:rsidRDefault="00CB769B" w:rsidP="00175CE7">
            <w:pPr>
              <w:pStyle w:val="TableParagraph"/>
              <w:spacing w:before="1" w:line="261" w:lineRule="auto"/>
              <w:ind w:left="340" w:right="197" w:firstLine="145"/>
              <w:rPr>
                <w:sz w:val="19"/>
              </w:rPr>
            </w:pPr>
          </w:p>
          <w:p w:rsidR="00177027" w:rsidRDefault="00177027" w:rsidP="00175CE7">
            <w:pPr>
              <w:pStyle w:val="TableParagraph"/>
              <w:spacing w:before="1" w:line="261" w:lineRule="auto"/>
              <w:ind w:left="340" w:right="197" w:firstLine="145"/>
              <w:rPr>
                <w:sz w:val="19"/>
              </w:rPr>
            </w:pPr>
            <w:r>
              <w:rPr>
                <w:sz w:val="19"/>
              </w:rPr>
              <w:t>BİYOLOJİ ÖĞRETMENİ</w:t>
            </w:r>
          </w:p>
        </w:tc>
        <w:tc>
          <w:tcPr>
            <w:tcW w:w="3440" w:type="dxa"/>
          </w:tcPr>
          <w:p w:rsidR="00CB769B" w:rsidRPr="00360080" w:rsidRDefault="00177027" w:rsidP="00CB769B">
            <w:pPr>
              <w:pStyle w:val="TableParagraph"/>
              <w:spacing w:before="2" w:line="266" w:lineRule="auto"/>
              <w:ind w:left="105" w:right="198"/>
              <w:rPr>
                <w:rFonts w:ascii="Times New Roman" w:hAnsi="Times New Roman" w:cs="Times New Roman"/>
                <w:sz w:val="20"/>
                <w:szCs w:val="20"/>
              </w:rPr>
            </w:pPr>
            <w:r w:rsidRPr="00360080">
              <w:rPr>
                <w:rFonts w:ascii="Times New Roman" w:hAnsi="Times New Roman" w:cs="Times New Roman"/>
                <w:sz w:val="20"/>
                <w:szCs w:val="20"/>
              </w:rPr>
              <w:t xml:space="preserve">Yangın ve doğal afetlerden kaynaklanacak bir kriz durumunda </w:t>
            </w:r>
            <w:r w:rsidRPr="00360080">
              <w:rPr>
                <w:rFonts w:ascii="Times New Roman" w:hAnsi="Times New Roman" w:cs="Times New Roman"/>
                <w:w w:val="95"/>
                <w:sz w:val="20"/>
                <w:szCs w:val="20"/>
              </w:rPr>
              <w:t xml:space="preserve">meydana gelebilecek yaralanmalarda güvenli alanda ilkyardım faaliyetlerini </w:t>
            </w:r>
            <w:r w:rsidRPr="00360080">
              <w:rPr>
                <w:rFonts w:ascii="Times New Roman" w:hAnsi="Times New Roman" w:cs="Times New Roman"/>
                <w:sz w:val="20"/>
                <w:szCs w:val="20"/>
              </w:rPr>
              <w:t>koordine eder.</w:t>
            </w:r>
          </w:p>
        </w:tc>
      </w:tr>
      <w:tr w:rsidR="00177027" w:rsidRPr="00360080" w:rsidTr="007A41CE">
        <w:trPr>
          <w:trHeight w:val="978"/>
        </w:trPr>
        <w:tc>
          <w:tcPr>
            <w:tcW w:w="1776" w:type="dxa"/>
          </w:tcPr>
          <w:p w:rsidR="00CB769B" w:rsidRDefault="003D3449" w:rsidP="00CB769B">
            <w:pPr>
              <w:pStyle w:val="TableParagraph"/>
              <w:spacing w:before="9"/>
              <w:jc w:val="center"/>
              <w:rPr>
                <w:sz w:val="21"/>
              </w:rPr>
            </w:pPr>
            <w:r>
              <w:rPr>
                <w:rFonts w:ascii="Arial Black" w:hAnsi="Arial Black"/>
                <w:sz w:val="24"/>
                <w:szCs w:val="24"/>
              </w:rPr>
              <w:t>ZÜHAL ALTINSOY</w:t>
            </w:r>
          </w:p>
        </w:tc>
        <w:tc>
          <w:tcPr>
            <w:tcW w:w="1778" w:type="dxa"/>
          </w:tcPr>
          <w:p w:rsidR="00177027" w:rsidRDefault="003D3449" w:rsidP="00CB769B">
            <w:pPr>
              <w:pStyle w:val="TableParagraph"/>
              <w:jc w:val="center"/>
              <w:rPr>
                <w:rFonts w:ascii="Times New Roman"/>
                <w:sz w:val="18"/>
              </w:rPr>
            </w:pPr>
            <w:r>
              <w:rPr>
                <w:rFonts w:ascii="Times New Roman"/>
                <w:noProof/>
                <w:sz w:val="18"/>
                <w:lang w:val="tr-TR" w:eastAsia="tr-TR"/>
              </w:rPr>
              <w:drawing>
                <wp:inline distT="0" distB="0" distL="0" distR="0">
                  <wp:extent cx="822325" cy="1020416"/>
                  <wp:effectExtent l="19050" t="0" r="0" b="0"/>
                  <wp:docPr id="1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822325" cy="1020416"/>
                          </a:xfrm>
                          <a:prstGeom prst="rect">
                            <a:avLst/>
                          </a:prstGeom>
                          <a:noFill/>
                        </pic:spPr>
                      </pic:pic>
                    </a:graphicData>
                  </a:graphic>
                </wp:inline>
              </w:drawing>
            </w:r>
          </w:p>
        </w:tc>
        <w:tc>
          <w:tcPr>
            <w:tcW w:w="1729" w:type="dxa"/>
          </w:tcPr>
          <w:p w:rsidR="00CB769B" w:rsidRDefault="00CB769B" w:rsidP="00175CE7">
            <w:pPr>
              <w:pStyle w:val="TableParagraph"/>
              <w:spacing w:line="266" w:lineRule="auto"/>
              <w:ind w:left="634" w:hanging="471"/>
              <w:rPr>
                <w:sz w:val="19"/>
              </w:rPr>
            </w:pPr>
          </w:p>
          <w:p w:rsidR="00177027" w:rsidRDefault="00177027" w:rsidP="00175CE7">
            <w:pPr>
              <w:pStyle w:val="TableParagraph"/>
              <w:spacing w:line="266" w:lineRule="auto"/>
              <w:ind w:left="634" w:hanging="471"/>
              <w:rPr>
                <w:sz w:val="19"/>
              </w:rPr>
            </w:pPr>
            <w:r>
              <w:rPr>
                <w:sz w:val="19"/>
              </w:rPr>
              <w:t>İLK YARDIM EKİBİ ÜYESİ</w:t>
            </w:r>
          </w:p>
        </w:tc>
        <w:tc>
          <w:tcPr>
            <w:tcW w:w="1701" w:type="dxa"/>
          </w:tcPr>
          <w:p w:rsidR="00177027" w:rsidRDefault="00177027" w:rsidP="00175CE7">
            <w:pPr>
              <w:pStyle w:val="TableParagraph"/>
              <w:rPr>
                <w:sz w:val="19"/>
              </w:rPr>
            </w:pPr>
          </w:p>
          <w:p w:rsidR="00177027" w:rsidRDefault="003D3449" w:rsidP="00E80567">
            <w:pPr>
              <w:pStyle w:val="TableParagraph"/>
              <w:spacing w:line="261" w:lineRule="auto"/>
              <w:ind w:left="340" w:right="197" w:firstLine="145"/>
              <w:jc w:val="center"/>
              <w:rPr>
                <w:sz w:val="19"/>
              </w:rPr>
            </w:pPr>
            <w:r>
              <w:rPr>
                <w:sz w:val="19"/>
                <w:lang w:val="tr-TR"/>
              </w:rPr>
              <w:t>SAĞLIK BİLGİSİ</w:t>
            </w:r>
          </w:p>
        </w:tc>
        <w:tc>
          <w:tcPr>
            <w:tcW w:w="3440" w:type="dxa"/>
          </w:tcPr>
          <w:p w:rsidR="00177027" w:rsidRDefault="00177027" w:rsidP="00175CE7">
            <w:pPr>
              <w:pStyle w:val="TableParagraph"/>
              <w:spacing w:line="264" w:lineRule="auto"/>
              <w:ind w:left="105" w:right="261"/>
              <w:rPr>
                <w:rFonts w:ascii="Times New Roman" w:hAnsi="Times New Roman" w:cs="Times New Roman"/>
                <w:w w:val="95"/>
                <w:sz w:val="20"/>
                <w:szCs w:val="20"/>
              </w:rPr>
            </w:pPr>
            <w:r w:rsidRPr="00360080">
              <w:rPr>
                <w:rFonts w:ascii="Times New Roman" w:hAnsi="Times New Roman" w:cs="Times New Roman"/>
                <w:sz w:val="20"/>
                <w:szCs w:val="20"/>
              </w:rPr>
              <w:t xml:space="preserve">Yangın ve doğal afetlerden kaynaklanacak bir kriz durumunda </w:t>
            </w:r>
            <w:r w:rsidRPr="00360080">
              <w:rPr>
                <w:rFonts w:ascii="Times New Roman" w:hAnsi="Times New Roman" w:cs="Times New Roman"/>
                <w:w w:val="95"/>
                <w:sz w:val="20"/>
                <w:szCs w:val="20"/>
              </w:rPr>
              <w:t>meydana gelebilecek yaralanmalarda ilkyardım sorumlusuna yardımcı olur.</w:t>
            </w:r>
          </w:p>
          <w:p w:rsidR="007A41CE" w:rsidRDefault="007A41CE" w:rsidP="00175CE7">
            <w:pPr>
              <w:pStyle w:val="TableParagraph"/>
              <w:spacing w:line="264" w:lineRule="auto"/>
              <w:ind w:left="105" w:right="261"/>
              <w:rPr>
                <w:rFonts w:ascii="Times New Roman" w:hAnsi="Times New Roman" w:cs="Times New Roman"/>
                <w:w w:val="95"/>
                <w:sz w:val="20"/>
                <w:szCs w:val="20"/>
              </w:rPr>
            </w:pPr>
          </w:p>
          <w:p w:rsidR="007A41CE" w:rsidRPr="00360080" w:rsidRDefault="007A41CE" w:rsidP="00175CE7">
            <w:pPr>
              <w:pStyle w:val="TableParagraph"/>
              <w:spacing w:line="264" w:lineRule="auto"/>
              <w:ind w:left="105" w:right="261"/>
              <w:rPr>
                <w:rFonts w:ascii="Times New Roman" w:hAnsi="Times New Roman" w:cs="Times New Roman"/>
                <w:sz w:val="20"/>
                <w:szCs w:val="20"/>
              </w:rPr>
            </w:pPr>
          </w:p>
        </w:tc>
      </w:tr>
      <w:tr w:rsidR="00177027" w:rsidRPr="00360080" w:rsidTr="007A41CE">
        <w:trPr>
          <w:trHeight w:val="978"/>
        </w:trPr>
        <w:tc>
          <w:tcPr>
            <w:tcW w:w="1776" w:type="dxa"/>
          </w:tcPr>
          <w:p w:rsidR="00CB769B" w:rsidRDefault="00CB769B" w:rsidP="00CB769B">
            <w:pPr>
              <w:pStyle w:val="TableParagraph"/>
              <w:spacing w:before="9"/>
              <w:jc w:val="center"/>
              <w:rPr>
                <w:rFonts w:ascii="Arial Black" w:hAnsi="Arial Black"/>
                <w:sz w:val="24"/>
                <w:szCs w:val="24"/>
              </w:rPr>
            </w:pPr>
          </w:p>
          <w:p w:rsidR="00CB769B" w:rsidRDefault="003D3449" w:rsidP="00CB769B">
            <w:pPr>
              <w:pStyle w:val="TableParagraph"/>
              <w:spacing w:before="9"/>
              <w:jc w:val="center"/>
              <w:rPr>
                <w:sz w:val="21"/>
              </w:rPr>
            </w:pPr>
            <w:r>
              <w:rPr>
                <w:rFonts w:ascii="Arial Black" w:hAnsi="Arial Black"/>
                <w:sz w:val="24"/>
                <w:szCs w:val="24"/>
              </w:rPr>
              <w:t>SÜLEYMAN SAYIN</w:t>
            </w:r>
          </w:p>
        </w:tc>
        <w:tc>
          <w:tcPr>
            <w:tcW w:w="1778" w:type="dxa"/>
          </w:tcPr>
          <w:p w:rsidR="00177027" w:rsidRDefault="003D3449" w:rsidP="00CB769B">
            <w:pPr>
              <w:pStyle w:val="TableParagraph"/>
              <w:jc w:val="center"/>
              <w:rPr>
                <w:rFonts w:ascii="Times New Roman"/>
                <w:sz w:val="18"/>
              </w:rPr>
            </w:pPr>
            <w:r w:rsidRPr="003D3449">
              <w:rPr>
                <w:rFonts w:ascii="Times New Roman"/>
                <w:sz w:val="18"/>
              </w:rPr>
              <w:drawing>
                <wp:inline distT="0" distB="0" distL="0" distR="0">
                  <wp:extent cx="717550" cy="906059"/>
                  <wp:effectExtent l="19050" t="0" r="6350"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719813" cy="908917"/>
                          </a:xfrm>
                          <a:prstGeom prst="rect">
                            <a:avLst/>
                          </a:prstGeom>
                          <a:noFill/>
                          <a:ln w="9525">
                            <a:noFill/>
                            <a:miter lim="800000"/>
                            <a:headEnd/>
                            <a:tailEnd/>
                          </a:ln>
                        </pic:spPr>
                      </pic:pic>
                    </a:graphicData>
                  </a:graphic>
                </wp:inline>
              </w:drawing>
            </w:r>
          </w:p>
        </w:tc>
        <w:tc>
          <w:tcPr>
            <w:tcW w:w="1729" w:type="dxa"/>
          </w:tcPr>
          <w:p w:rsidR="00CB769B" w:rsidRDefault="00CB769B" w:rsidP="00175CE7">
            <w:pPr>
              <w:pStyle w:val="TableParagraph"/>
              <w:spacing w:before="2" w:line="266" w:lineRule="auto"/>
              <w:ind w:left="332" w:right="308" w:firstLine="75"/>
              <w:rPr>
                <w:sz w:val="19"/>
              </w:rPr>
            </w:pPr>
          </w:p>
          <w:p w:rsidR="00177027" w:rsidRDefault="00177027" w:rsidP="00175CE7">
            <w:pPr>
              <w:pStyle w:val="TableParagraph"/>
              <w:spacing w:before="2" w:line="266" w:lineRule="auto"/>
              <w:ind w:left="332" w:right="308" w:firstLine="75"/>
              <w:rPr>
                <w:sz w:val="19"/>
              </w:rPr>
            </w:pPr>
            <w:r>
              <w:rPr>
                <w:sz w:val="19"/>
              </w:rPr>
              <w:t xml:space="preserve">PSİKOLOJİK </w:t>
            </w:r>
            <w:r>
              <w:rPr>
                <w:w w:val="95"/>
                <w:sz w:val="19"/>
              </w:rPr>
              <w:t xml:space="preserve">DESTEK EKİBİ </w:t>
            </w:r>
            <w:r>
              <w:rPr>
                <w:sz w:val="19"/>
              </w:rPr>
              <w:t>SORUMLUSU</w:t>
            </w:r>
          </w:p>
        </w:tc>
        <w:tc>
          <w:tcPr>
            <w:tcW w:w="1701" w:type="dxa"/>
          </w:tcPr>
          <w:p w:rsidR="00177027" w:rsidRDefault="00177027" w:rsidP="00CB769B">
            <w:pPr>
              <w:pStyle w:val="TableParagraph"/>
              <w:jc w:val="center"/>
              <w:rPr>
                <w:sz w:val="24"/>
              </w:rPr>
            </w:pPr>
          </w:p>
          <w:p w:rsidR="00177027" w:rsidRDefault="00CB769B" w:rsidP="00CB769B">
            <w:pPr>
              <w:pStyle w:val="TableParagraph"/>
              <w:spacing w:before="213" w:line="266" w:lineRule="auto"/>
              <w:jc w:val="center"/>
              <w:rPr>
                <w:sz w:val="19"/>
              </w:rPr>
            </w:pPr>
            <w:r>
              <w:rPr>
                <w:sz w:val="19"/>
              </w:rPr>
              <w:t>REHBERLİK ÖĞRETMENİ</w:t>
            </w:r>
          </w:p>
        </w:tc>
        <w:tc>
          <w:tcPr>
            <w:tcW w:w="3440" w:type="dxa"/>
          </w:tcPr>
          <w:p w:rsidR="00177027" w:rsidRDefault="00177027" w:rsidP="00CB769B">
            <w:pPr>
              <w:pStyle w:val="TableParagraph"/>
              <w:spacing w:before="2" w:line="266" w:lineRule="auto"/>
              <w:ind w:left="105" w:right="72"/>
              <w:rPr>
                <w:rFonts w:ascii="Times New Roman" w:hAnsi="Times New Roman" w:cs="Times New Roman"/>
                <w:sz w:val="19"/>
                <w:szCs w:val="19"/>
              </w:rPr>
            </w:pPr>
            <w:r w:rsidRPr="00CB769B">
              <w:rPr>
                <w:rFonts w:ascii="Times New Roman" w:hAnsi="Times New Roman" w:cs="Times New Roman"/>
                <w:sz w:val="19"/>
                <w:szCs w:val="19"/>
              </w:rPr>
              <w:t>Yangın ve doğal afetlerden kaynaklanacak bir kriz durumunda öğrencilerin</w:t>
            </w:r>
            <w:r w:rsidRPr="00CB769B">
              <w:rPr>
                <w:rFonts w:ascii="Times New Roman" w:hAnsi="Times New Roman" w:cs="Times New Roman"/>
                <w:spacing w:val="-39"/>
                <w:sz w:val="19"/>
                <w:szCs w:val="19"/>
              </w:rPr>
              <w:t xml:space="preserve"> </w:t>
            </w:r>
            <w:r w:rsidRPr="00CB769B">
              <w:rPr>
                <w:rFonts w:ascii="Times New Roman" w:hAnsi="Times New Roman" w:cs="Times New Roman"/>
                <w:sz w:val="19"/>
                <w:szCs w:val="19"/>
              </w:rPr>
              <w:t>tahliyesi</w:t>
            </w:r>
            <w:r w:rsidRPr="00CB769B">
              <w:rPr>
                <w:rFonts w:ascii="Times New Roman" w:hAnsi="Times New Roman" w:cs="Times New Roman"/>
                <w:spacing w:val="-40"/>
                <w:sz w:val="19"/>
                <w:szCs w:val="19"/>
              </w:rPr>
              <w:t xml:space="preserve"> </w:t>
            </w:r>
            <w:r w:rsidRPr="00CB769B">
              <w:rPr>
                <w:rFonts w:ascii="Times New Roman" w:hAnsi="Times New Roman" w:cs="Times New Roman"/>
                <w:sz w:val="19"/>
                <w:szCs w:val="19"/>
              </w:rPr>
              <w:t>ve</w:t>
            </w:r>
            <w:r w:rsidRPr="00CB769B">
              <w:rPr>
                <w:rFonts w:ascii="Times New Roman" w:hAnsi="Times New Roman" w:cs="Times New Roman"/>
                <w:spacing w:val="-39"/>
                <w:sz w:val="19"/>
                <w:szCs w:val="19"/>
              </w:rPr>
              <w:t xml:space="preserve"> </w:t>
            </w:r>
            <w:r w:rsidRPr="00CB769B">
              <w:rPr>
                <w:rFonts w:ascii="Times New Roman" w:hAnsi="Times New Roman" w:cs="Times New Roman"/>
                <w:sz w:val="19"/>
                <w:szCs w:val="19"/>
              </w:rPr>
              <w:t>güvenli</w:t>
            </w:r>
            <w:r w:rsidRPr="00CB769B">
              <w:rPr>
                <w:rFonts w:ascii="Times New Roman" w:hAnsi="Times New Roman" w:cs="Times New Roman"/>
                <w:spacing w:val="-39"/>
                <w:sz w:val="19"/>
                <w:szCs w:val="19"/>
              </w:rPr>
              <w:t xml:space="preserve"> </w:t>
            </w:r>
            <w:r w:rsidRPr="00CB769B">
              <w:rPr>
                <w:rFonts w:ascii="Times New Roman" w:hAnsi="Times New Roman" w:cs="Times New Roman"/>
                <w:sz w:val="19"/>
                <w:szCs w:val="19"/>
              </w:rPr>
              <w:t xml:space="preserve">alana </w:t>
            </w:r>
            <w:r w:rsidRPr="00CB769B">
              <w:rPr>
                <w:rFonts w:ascii="Times New Roman" w:hAnsi="Times New Roman" w:cs="Times New Roman"/>
                <w:w w:val="95"/>
                <w:sz w:val="19"/>
                <w:szCs w:val="19"/>
              </w:rPr>
              <w:t xml:space="preserve">alınmalarından sonra psikolojik destek </w:t>
            </w:r>
            <w:r w:rsidRPr="00CB769B">
              <w:rPr>
                <w:rFonts w:ascii="Times New Roman" w:hAnsi="Times New Roman" w:cs="Times New Roman"/>
                <w:sz w:val="19"/>
                <w:szCs w:val="19"/>
              </w:rPr>
              <w:t>hizmetlerinin</w:t>
            </w:r>
            <w:r w:rsidRPr="00CB769B">
              <w:rPr>
                <w:rFonts w:ascii="Times New Roman" w:hAnsi="Times New Roman" w:cs="Times New Roman"/>
                <w:spacing w:val="-41"/>
                <w:sz w:val="19"/>
                <w:szCs w:val="19"/>
              </w:rPr>
              <w:t xml:space="preserve"> </w:t>
            </w:r>
            <w:r w:rsidRPr="00CB769B">
              <w:rPr>
                <w:rFonts w:ascii="Times New Roman" w:hAnsi="Times New Roman" w:cs="Times New Roman"/>
                <w:sz w:val="19"/>
                <w:szCs w:val="19"/>
              </w:rPr>
              <w:t>yürütülmesini</w:t>
            </w:r>
            <w:r w:rsidRPr="00CB769B">
              <w:rPr>
                <w:rFonts w:ascii="Times New Roman" w:hAnsi="Times New Roman" w:cs="Times New Roman"/>
                <w:spacing w:val="-42"/>
                <w:sz w:val="19"/>
                <w:szCs w:val="19"/>
              </w:rPr>
              <w:t xml:space="preserve"> </w:t>
            </w:r>
            <w:r w:rsidRPr="00CB769B">
              <w:rPr>
                <w:rFonts w:ascii="Times New Roman" w:hAnsi="Times New Roman" w:cs="Times New Roman"/>
                <w:sz w:val="19"/>
                <w:szCs w:val="19"/>
              </w:rPr>
              <w:t>koordine</w:t>
            </w:r>
            <w:r w:rsidR="00CB769B">
              <w:rPr>
                <w:rFonts w:ascii="Times New Roman" w:hAnsi="Times New Roman" w:cs="Times New Roman"/>
                <w:sz w:val="19"/>
                <w:szCs w:val="19"/>
              </w:rPr>
              <w:t xml:space="preserve"> </w:t>
            </w:r>
            <w:r w:rsidRPr="00CB769B">
              <w:rPr>
                <w:rFonts w:ascii="Times New Roman" w:hAnsi="Times New Roman" w:cs="Times New Roman"/>
                <w:sz w:val="19"/>
                <w:szCs w:val="19"/>
              </w:rPr>
              <w:t>eder.</w:t>
            </w:r>
          </w:p>
          <w:p w:rsidR="007A41CE" w:rsidRPr="00360080" w:rsidRDefault="007A41CE" w:rsidP="00CB769B">
            <w:pPr>
              <w:pStyle w:val="TableParagraph"/>
              <w:spacing w:before="2" w:line="266" w:lineRule="auto"/>
              <w:ind w:left="105" w:right="72"/>
              <w:rPr>
                <w:rFonts w:ascii="Times New Roman" w:hAnsi="Times New Roman" w:cs="Times New Roman"/>
                <w:sz w:val="20"/>
                <w:szCs w:val="20"/>
              </w:rPr>
            </w:pPr>
          </w:p>
        </w:tc>
      </w:tr>
      <w:tr w:rsidR="00177027" w:rsidRPr="00360080" w:rsidTr="007A41CE">
        <w:trPr>
          <w:trHeight w:val="978"/>
        </w:trPr>
        <w:tc>
          <w:tcPr>
            <w:tcW w:w="1776" w:type="dxa"/>
          </w:tcPr>
          <w:p w:rsidR="00CB769B" w:rsidRDefault="00CB769B" w:rsidP="00CB769B">
            <w:pPr>
              <w:pStyle w:val="TableParagraph"/>
              <w:spacing w:before="9"/>
              <w:jc w:val="center"/>
              <w:rPr>
                <w:rFonts w:ascii="Arial Black" w:hAnsi="Arial Black"/>
                <w:sz w:val="24"/>
                <w:szCs w:val="24"/>
              </w:rPr>
            </w:pPr>
          </w:p>
          <w:p w:rsidR="00177027" w:rsidRDefault="00CB769B" w:rsidP="00CB769B">
            <w:pPr>
              <w:pStyle w:val="TableParagraph"/>
              <w:spacing w:before="9"/>
              <w:jc w:val="center"/>
              <w:rPr>
                <w:rFonts w:ascii="Arial Black" w:hAnsi="Arial Black"/>
                <w:sz w:val="24"/>
                <w:szCs w:val="24"/>
              </w:rPr>
            </w:pPr>
            <w:r>
              <w:rPr>
                <w:rFonts w:ascii="Arial Black" w:hAnsi="Arial Black"/>
                <w:sz w:val="24"/>
                <w:szCs w:val="24"/>
              </w:rPr>
              <w:t>NİLAY</w:t>
            </w:r>
          </w:p>
          <w:p w:rsidR="00CB769B" w:rsidRDefault="00CB769B" w:rsidP="00CB769B">
            <w:pPr>
              <w:pStyle w:val="TableParagraph"/>
              <w:spacing w:before="9"/>
              <w:jc w:val="center"/>
              <w:rPr>
                <w:sz w:val="21"/>
              </w:rPr>
            </w:pPr>
            <w:r>
              <w:rPr>
                <w:rFonts w:ascii="Arial Black" w:hAnsi="Arial Black"/>
                <w:sz w:val="24"/>
                <w:szCs w:val="24"/>
              </w:rPr>
              <w:t>MUTLU</w:t>
            </w:r>
          </w:p>
        </w:tc>
        <w:tc>
          <w:tcPr>
            <w:tcW w:w="1778" w:type="dxa"/>
          </w:tcPr>
          <w:p w:rsidR="00177027" w:rsidRDefault="00CB769B" w:rsidP="00CB769B">
            <w:pPr>
              <w:pStyle w:val="TableParagraph"/>
              <w:jc w:val="center"/>
              <w:rPr>
                <w:rFonts w:ascii="Times New Roman"/>
                <w:sz w:val="18"/>
              </w:rPr>
            </w:pPr>
            <w:r>
              <w:rPr>
                <w:rFonts w:ascii="Times New Roman"/>
                <w:noProof/>
                <w:sz w:val="18"/>
                <w:lang w:val="tr-TR" w:eastAsia="tr-TR"/>
              </w:rPr>
              <w:drawing>
                <wp:inline distT="0" distB="0" distL="0" distR="0">
                  <wp:extent cx="736712" cy="904875"/>
                  <wp:effectExtent l="19050" t="0" r="6238" b="0"/>
                  <wp:docPr id="7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738812" cy="907454"/>
                          </a:xfrm>
                          <a:prstGeom prst="rect">
                            <a:avLst/>
                          </a:prstGeom>
                          <a:noFill/>
                          <a:ln w="9525">
                            <a:noFill/>
                            <a:miter lim="800000"/>
                            <a:headEnd/>
                            <a:tailEnd/>
                          </a:ln>
                        </pic:spPr>
                      </pic:pic>
                    </a:graphicData>
                  </a:graphic>
                </wp:inline>
              </w:drawing>
            </w:r>
          </w:p>
        </w:tc>
        <w:tc>
          <w:tcPr>
            <w:tcW w:w="1729" w:type="dxa"/>
          </w:tcPr>
          <w:p w:rsidR="00177027" w:rsidRDefault="00177027" w:rsidP="00175CE7">
            <w:pPr>
              <w:pStyle w:val="TableParagraph"/>
              <w:spacing w:before="7" w:line="264" w:lineRule="auto"/>
              <w:ind w:left="332" w:right="308" w:firstLine="75"/>
              <w:rPr>
                <w:sz w:val="19"/>
              </w:rPr>
            </w:pPr>
            <w:r>
              <w:rPr>
                <w:sz w:val="19"/>
              </w:rPr>
              <w:t xml:space="preserve">PSİKOLOJİK </w:t>
            </w:r>
            <w:r>
              <w:rPr>
                <w:w w:val="95"/>
                <w:sz w:val="19"/>
              </w:rPr>
              <w:t xml:space="preserve">DESTEK EKİBİ </w:t>
            </w:r>
            <w:r>
              <w:rPr>
                <w:sz w:val="19"/>
              </w:rPr>
              <w:t>SORUMLUSU</w:t>
            </w:r>
          </w:p>
        </w:tc>
        <w:tc>
          <w:tcPr>
            <w:tcW w:w="1701" w:type="dxa"/>
          </w:tcPr>
          <w:p w:rsidR="00177027" w:rsidRDefault="00177027" w:rsidP="00CB769B">
            <w:pPr>
              <w:pStyle w:val="TableParagraph"/>
              <w:jc w:val="center"/>
              <w:rPr>
                <w:sz w:val="24"/>
              </w:rPr>
            </w:pPr>
          </w:p>
          <w:p w:rsidR="00177027" w:rsidRDefault="00177027" w:rsidP="00CB769B">
            <w:pPr>
              <w:pStyle w:val="TableParagraph"/>
              <w:spacing w:before="1"/>
              <w:jc w:val="center"/>
              <w:rPr>
                <w:sz w:val="29"/>
              </w:rPr>
            </w:pPr>
          </w:p>
          <w:p w:rsidR="00177027" w:rsidRDefault="00CB769B" w:rsidP="00CB769B">
            <w:pPr>
              <w:pStyle w:val="TableParagraph"/>
              <w:spacing w:line="266" w:lineRule="auto"/>
              <w:jc w:val="center"/>
              <w:rPr>
                <w:sz w:val="19"/>
              </w:rPr>
            </w:pPr>
            <w:r>
              <w:rPr>
                <w:sz w:val="19"/>
              </w:rPr>
              <w:t>REHBERLİK ÖĞRETMENİ</w:t>
            </w:r>
          </w:p>
        </w:tc>
        <w:tc>
          <w:tcPr>
            <w:tcW w:w="3440" w:type="dxa"/>
          </w:tcPr>
          <w:p w:rsidR="00177027" w:rsidRDefault="00177027" w:rsidP="00CB769B">
            <w:pPr>
              <w:pStyle w:val="TableParagraph"/>
              <w:spacing w:before="7" w:line="264" w:lineRule="auto"/>
              <w:ind w:left="105" w:right="72"/>
              <w:rPr>
                <w:rFonts w:ascii="Times New Roman" w:hAnsi="Times New Roman" w:cs="Times New Roman"/>
                <w:sz w:val="19"/>
                <w:szCs w:val="19"/>
              </w:rPr>
            </w:pPr>
            <w:r w:rsidRPr="00CB769B">
              <w:rPr>
                <w:rFonts w:ascii="Times New Roman" w:hAnsi="Times New Roman" w:cs="Times New Roman"/>
                <w:sz w:val="19"/>
                <w:szCs w:val="19"/>
              </w:rPr>
              <w:t>Yangın ve doğal afetlerden kaynaklanacak bir kriz durumunda öğrencilerin</w:t>
            </w:r>
            <w:r w:rsidRPr="00CB769B">
              <w:rPr>
                <w:rFonts w:ascii="Times New Roman" w:hAnsi="Times New Roman" w:cs="Times New Roman"/>
                <w:spacing w:val="-39"/>
                <w:sz w:val="19"/>
                <w:szCs w:val="19"/>
              </w:rPr>
              <w:t xml:space="preserve"> </w:t>
            </w:r>
            <w:r w:rsidRPr="00CB769B">
              <w:rPr>
                <w:rFonts w:ascii="Times New Roman" w:hAnsi="Times New Roman" w:cs="Times New Roman"/>
                <w:sz w:val="19"/>
                <w:szCs w:val="19"/>
              </w:rPr>
              <w:t>tahliyesi</w:t>
            </w:r>
            <w:r w:rsidRPr="00CB769B">
              <w:rPr>
                <w:rFonts w:ascii="Times New Roman" w:hAnsi="Times New Roman" w:cs="Times New Roman"/>
                <w:spacing w:val="-40"/>
                <w:sz w:val="19"/>
                <w:szCs w:val="19"/>
              </w:rPr>
              <w:t xml:space="preserve"> </w:t>
            </w:r>
            <w:r w:rsidRPr="00CB769B">
              <w:rPr>
                <w:rFonts w:ascii="Times New Roman" w:hAnsi="Times New Roman" w:cs="Times New Roman"/>
                <w:sz w:val="19"/>
                <w:szCs w:val="19"/>
              </w:rPr>
              <w:t>ve</w:t>
            </w:r>
            <w:r w:rsidRPr="00CB769B">
              <w:rPr>
                <w:rFonts w:ascii="Times New Roman" w:hAnsi="Times New Roman" w:cs="Times New Roman"/>
                <w:spacing w:val="-39"/>
                <w:sz w:val="19"/>
                <w:szCs w:val="19"/>
              </w:rPr>
              <w:t xml:space="preserve"> </w:t>
            </w:r>
            <w:r w:rsidRPr="00CB769B">
              <w:rPr>
                <w:rFonts w:ascii="Times New Roman" w:hAnsi="Times New Roman" w:cs="Times New Roman"/>
                <w:sz w:val="19"/>
                <w:szCs w:val="19"/>
              </w:rPr>
              <w:t>güvenli</w:t>
            </w:r>
            <w:r w:rsidRPr="00CB769B">
              <w:rPr>
                <w:rFonts w:ascii="Times New Roman" w:hAnsi="Times New Roman" w:cs="Times New Roman"/>
                <w:spacing w:val="-39"/>
                <w:sz w:val="19"/>
                <w:szCs w:val="19"/>
              </w:rPr>
              <w:t xml:space="preserve"> </w:t>
            </w:r>
            <w:r w:rsidRPr="00CB769B">
              <w:rPr>
                <w:rFonts w:ascii="Times New Roman" w:hAnsi="Times New Roman" w:cs="Times New Roman"/>
                <w:sz w:val="19"/>
                <w:szCs w:val="19"/>
              </w:rPr>
              <w:t xml:space="preserve">alana </w:t>
            </w:r>
            <w:r w:rsidRPr="00CB769B">
              <w:rPr>
                <w:rFonts w:ascii="Times New Roman" w:hAnsi="Times New Roman" w:cs="Times New Roman"/>
                <w:w w:val="95"/>
                <w:sz w:val="19"/>
                <w:szCs w:val="19"/>
              </w:rPr>
              <w:t xml:space="preserve">alınmalarından sonra psikolojik destek </w:t>
            </w:r>
            <w:r w:rsidRPr="00CB769B">
              <w:rPr>
                <w:rFonts w:ascii="Times New Roman" w:hAnsi="Times New Roman" w:cs="Times New Roman"/>
                <w:sz w:val="19"/>
                <w:szCs w:val="19"/>
              </w:rPr>
              <w:t>hizmetlerinin</w:t>
            </w:r>
            <w:r w:rsidRPr="00CB769B">
              <w:rPr>
                <w:rFonts w:ascii="Times New Roman" w:hAnsi="Times New Roman" w:cs="Times New Roman"/>
                <w:spacing w:val="-41"/>
                <w:sz w:val="19"/>
                <w:szCs w:val="19"/>
              </w:rPr>
              <w:t xml:space="preserve"> </w:t>
            </w:r>
            <w:r w:rsidR="00CB769B">
              <w:rPr>
                <w:rFonts w:ascii="Times New Roman" w:hAnsi="Times New Roman" w:cs="Times New Roman"/>
                <w:sz w:val="19"/>
                <w:szCs w:val="19"/>
              </w:rPr>
              <w:t xml:space="preserve"> yürütür.</w:t>
            </w:r>
          </w:p>
          <w:p w:rsidR="007A41CE" w:rsidRDefault="007A41CE" w:rsidP="00CB769B">
            <w:pPr>
              <w:pStyle w:val="TableParagraph"/>
              <w:spacing w:before="7" w:line="264" w:lineRule="auto"/>
              <w:ind w:left="105" w:right="72"/>
              <w:rPr>
                <w:rFonts w:ascii="Times New Roman" w:hAnsi="Times New Roman" w:cs="Times New Roman"/>
                <w:sz w:val="19"/>
                <w:szCs w:val="19"/>
              </w:rPr>
            </w:pPr>
          </w:p>
          <w:p w:rsidR="007A41CE" w:rsidRPr="00360080" w:rsidRDefault="007A41CE" w:rsidP="00CB769B">
            <w:pPr>
              <w:pStyle w:val="TableParagraph"/>
              <w:spacing w:before="7" w:line="264" w:lineRule="auto"/>
              <w:ind w:left="105" w:right="72"/>
              <w:rPr>
                <w:rFonts w:ascii="Times New Roman" w:hAnsi="Times New Roman" w:cs="Times New Roman"/>
                <w:sz w:val="20"/>
                <w:szCs w:val="20"/>
              </w:rPr>
            </w:pPr>
          </w:p>
        </w:tc>
      </w:tr>
      <w:tr w:rsidR="00177027" w:rsidRPr="00360080" w:rsidTr="007A41CE">
        <w:trPr>
          <w:trHeight w:val="978"/>
        </w:trPr>
        <w:tc>
          <w:tcPr>
            <w:tcW w:w="1776" w:type="dxa"/>
          </w:tcPr>
          <w:p w:rsidR="00177027" w:rsidRDefault="007A41CE" w:rsidP="007A41CE">
            <w:pPr>
              <w:pStyle w:val="TableParagraph"/>
              <w:spacing w:before="9"/>
              <w:jc w:val="center"/>
              <w:rPr>
                <w:rFonts w:ascii="Arial Black" w:hAnsi="Arial Black"/>
                <w:sz w:val="24"/>
                <w:szCs w:val="24"/>
              </w:rPr>
            </w:pPr>
            <w:r>
              <w:rPr>
                <w:rFonts w:ascii="Arial Black" w:hAnsi="Arial Black"/>
                <w:sz w:val="24"/>
                <w:szCs w:val="24"/>
              </w:rPr>
              <w:t xml:space="preserve">SERKAN </w:t>
            </w:r>
          </w:p>
          <w:p w:rsidR="007A41CE" w:rsidRDefault="007A41CE" w:rsidP="007A41CE">
            <w:pPr>
              <w:pStyle w:val="TableParagraph"/>
              <w:spacing w:before="9"/>
              <w:jc w:val="center"/>
              <w:rPr>
                <w:sz w:val="21"/>
              </w:rPr>
            </w:pPr>
            <w:r>
              <w:rPr>
                <w:rFonts w:ascii="Arial Black" w:hAnsi="Arial Black"/>
                <w:sz w:val="24"/>
                <w:szCs w:val="24"/>
              </w:rPr>
              <w:t>SOĞANCI</w:t>
            </w:r>
          </w:p>
        </w:tc>
        <w:tc>
          <w:tcPr>
            <w:tcW w:w="1778" w:type="dxa"/>
          </w:tcPr>
          <w:p w:rsidR="00177027" w:rsidRDefault="00177027" w:rsidP="00175CE7">
            <w:pPr>
              <w:pStyle w:val="TableParagraph"/>
              <w:rPr>
                <w:rFonts w:ascii="Times New Roman"/>
                <w:sz w:val="18"/>
              </w:rPr>
            </w:pPr>
          </w:p>
        </w:tc>
        <w:tc>
          <w:tcPr>
            <w:tcW w:w="1729" w:type="dxa"/>
          </w:tcPr>
          <w:p w:rsidR="007A41CE" w:rsidRDefault="007A41CE" w:rsidP="00175CE7">
            <w:pPr>
              <w:pStyle w:val="TableParagraph"/>
              <w:spacing w:before="2" w:line="264" w:lineRule="auto"/>
              <w:ind w:left="332" w:right="315" w:hanging="1"/>
              <w:jc w:val="center"/>
              <w:rPr>
                <w:sz w:val="19"/>
              </w:rPr>
            </w:pPr>
          </w:p>
          <w:p w:rsidR="00177027" w:rsidRDefault="007A41CE" w:rsidP="00175CE7">
            <w:pPr>
              <w:pStyle w:val="TableParagraph"/>
              <w:spacing w:before="2" w:line="264" w:lineRule="auto"/>
              <w:ind w:left="332" w:right="315" w:hanging="1"/>
              <w:jc w:val="center"/>
              <w:rPr>
                <w:sz w:val="19"/>
              </w:rPr>
            </w:pPr>
            <w:r>
              <w:rPr>
                <w:sz w:val="19"/>
              </w:rPr>
              <w:t>TEKNİK SORUMLU</w:t>
            </w:r>
          </w:p>
        </w:tc>
        <w:tc>
          <w:tcPr>
            <w:tcW w:w="1701" w:type="dxa"/>
          </w:tcPr>
          <w:p w:rsidR="007A41CE" w:rsidRDefault="007A41CE" w:rsidP="007A41CE">
            <w:pPr>
              <w:pStyle w:val="TableParagraph"/>
              <w:spacing w:before="1" w:line="266" w:lineRule="auto"/>
              <w:ind w:right="197"/>
              <w:jc w:val="center"/>
              <w:rPr>
                <w:sz w:val="19"/>
              </w:rPr>
            </w:pPr>
          </w:p>
          <w:p w:rsidR="00177027" w:rsidRDefault="007A41CE" w:rsidP="007A41CE">
            <w:pPr>
              <w:pStyle w:val="TableParagraph"/>
              <w:spacing w:before="1" w:line="266" w:lineRule="auto"/>
              <w:ind w:right="197"/>
              <w:jc w:val="center"/>
              <w:rPr>
                <w:sz w:val="19"/>
              </w:rPr>
            </w:pPr>
            <w:r>
              <w:rPr>
                <w:sz w:val="19"/>
              </w:rPr>
              <w:t>YARDIMCI HİZMETLER</w:t>
            </w:r>
          </w:p>
        </w:tc>
        <w:tc>
          <w:tcPr>
            <w:tcW w:w="3440" w:type="dxa"/>
          </w:tcPr>
          <w:p w:rsidR="007A41CE" w:rsidRPr="00360080" w:rsidRDefault="007A41CE" w:rsidP="007A41CE">
            <w:pPr>
              <w:pStyle w:val="TableParagraph"/>
              <w:spacing w:before="2" w:line="266" w:lineRule="auto"/>
              <w:ind w:left="105" w:right="164"/>
              <w:jc w:val="both"/>
              <w:rPr>
                <w:rFonts w:ascii="Times New Roman" w:hAnsi="Times New Roman" w:cs="Times New Roman"/>
                <w:sz w:val="20"/>
                <w:szCs w:val="20"/>
              </w:rPr>
            </w:pPr>
            <w:r w:rsidRPr="00360080">
              <w:rPr>
                <w:rFonts w:ascii="Times New Roman" w:hAnsi="Times New Roman" w:cs="Times New Roman"/>
                <w:sz w:val="20"/>
                <w:szCs w:val="20"/>
              </w:rPr>
              <w:t xml:space="preserve">Yangın ve doğal afetlerden kaynaklanacak bir kriz durumunda </w:t>
            </w:r>
            <w:r w:rsidRPr="00360080">
              <w:rPr>
                <w:rFonts w:ascii="Times New Roman" w:hAnsi="Times New Roman" w:cs="Times New Roman"/>
                <w:w w:val="95"/>
                <w:sz w:val="20"/>
                <w:szCs w:val="20"/>
              </w:rPr>
              <w:t>elektriklerin</w:t>
            </w:r>
            <w:r w:rsidRPr="00360080">
              <w:rPr>
                <w:rFonts w:ascii="Times New Roman" w:hAnsi="Times New Roman" w:cs="Times New Roman"/>
                <w:spacing w:val="-17"/>
                <w:w w:val="95"/>
                <w:sz w:val="20"/>
                <w:szCs w:val="20"/>
              </w:rPr>
              <w:t xml:space="preserve"> </w:t>
            </w:r>
            <w:r w:rsidRPr="00360080">
              <w:rPr>
                <w:rFonts w:ascii="Times New Roman" w:hAnsi="Times New Roman" w:cs="Times New Roman"/>
                <w:w w:val="95"/>
                <w:sz w:val="20"/>
                <w:szCs w:val="20"/>
              </w:rPr>
              <w:t>kesilmesi,</w:t>
            </w:r>
            <w:r w:rsidRPr="00360080">
              <w:rPr>
                <w:rFonts w:ascii="Times New Roman" w:hAnsi="Times New Roman" w:cs="Times New Roman"/>
                <w:spacing w:val="-16"/>
                <w:w w:val="95"/>
                <w:sz w:val="20"/>
                <w:szCs w:val="20"/>
              </w:rPr>
              <w:t xml:space="preserve"> </w:t>
            </w:r>
            <w:r w:rsidRPr="00360080">
              <w:rPr>
                <w:rFonts w:ascii="Times New Roman" w:hAnsi="Times New Roman" w:cs="Times New Roman"/>
                <w:w w:val="95"/>
                <w:sz w:val="20"/>
                <w:szCs w:val="20"/>
              </w:rPr>
              <w:t>varsa</w:t>
            </w:r>
            <w:r w:rsidRPr="00360080">
              <w:rPr>
                <w:rFonts w:ascii="Times New Roman" w:hAnsi="Times New Roman" w:cs="Times New Roman"/>
                <w:spacing w:val="-16"/>
                <w:w w:val="95"/>
                <w:sz w:val="20"/>
                <w:szCs w:val="20"/>
              </w:rPr>
              <w:t xml:space="preserve"> </w:t>
            </w:r>
            <w:r w:rsidRPr="00360080">
              <w:rPr>
                <w:rFonts w:ascii="Times New Roman" w:hAnsi="Times New Roman" w:cs="Times New Roman"/>
                <w:w w:val="95"/>
                <w:sz w:val="20"/>
                <w:szCs w:val="20"/>
              </w:rPr>
              <w:t>doğal</w:t>
            </w:r>
            <w:r w:rsidRPr="00360080">
              <w:rPr>
                <w:rFonts w:ascii="Times New Roman" w:hAnsi="Times New Roman" w:cs="Times New Roman"/>
                <w:spacing w:val="-17"/>
                <w:w w:val="95"/>
                <w:sz w:val="20"/>
                <w:szCs w:val="20"/>
              </w:rPr>
              <w:t xml:space="preserve"> </w:t>
            </w:r>
            <w:r w:rsidRPr="00360080">
              <w:rPr>
                <w:rFonts w:ascii="Times New Roman" w:hAnsi="Times New Roman" w:cs="Times New Roman"/>
                <w:w w:val="95"/>
                <w:sz w:val="20"/>
                <w:szCs w:val="20"/>
              </w:rPr>
              <w:t xml:space="preserve">gaz </w:t>
            </w:r>
            <w:r w:rsidRPr="00360080">
              <w:rPr>
                <w:rFonts w:ascii="Times New Roman" w:hAnsi="Times New Roman" w:cs="Times New Roman"/>
                <w:sz w:val="20"/>
                <w:szCs w:val="20"/>
              </w:rPr>
              <w:t>ve benzeri sistemlerin devre dışı bırakılması gibi çalışmaları organize eder.</w:t>
            </w:r>
            <w:r w:rsidRPr="00360080">
              <w:rPr>
                <w:rFonts w:ascii="Times New Roman" w:hAnsi="Times New Roman" w:cs="Times New Roman"/>
                <w:spacing w:val="-38"/>
                <w:sz w:val="20"/>
                <w:szCs w:val="20"/>
                <w:shd w:val="clear" w:color="auto" w:fill="FAFAFA"/>
              </w:rPr>
              <w:t xml:space="preserve"> </w:t>
            </w:r>
            <w:r w:rsidRPr="00360080">
              <w:rPr>
                <w:rFonts w:ascii="Times New Roman" w:hAnsi="Times New Roman" w:cs="Times New Roman"/>
                <w:sz w:val="20"/>
                <w:szCs w:val="20"/>
                <w:shd w:val="clear" w:color="auto" w:fill="FAFAFA"/>
              </w:rPr>
              <w:t>Acil</w:t>
            </w:r>
            <w:r w:rsidRPr="00360080">
              <w:rPr>
                <w:rFonts w:ascii="Times New Roman" w:hAnsi="Times New Roman" w:cs="Times New Roman"/>
                <w:spacing w:val="-38"/>
                <w:sz w:val="20"/>
                <w:szCs w:val="20"/>
                <w:shd w:val="clear" w:color="auto" w:fill="FAFAFA"/>
              </w:rPr>
              <w:t xml:space="preserve"> </w:t>
            </w:r>
            <w:r w:rsidRPr="00360080">
              <w:rPr>
                <w:rFonts w:ascii="Times New Roman" w:hAnsi="Times New Roman" w:cs="Times New Roman"/>
                <w:sz w:val="20"/>
                <w:szCs w:val="20"/>
                <w:shd w:val="clear" w:color="auto" w:fill="FAFAFA"/>
              </w:rPr>
              <w:t>durum</w:t>
            </w:r>
            <w:r w:rsidRPr="00360080">
              <w:rPr>
                <w:rFonts w:ascii="Times New Roman" w:hAnsi="Times New Roman" w:cs="Times New Roman"/>
                <w:spacing w:val="-37"/>
                <w:sz w:val="20"/>
                <w:szCs w:val="20"/>
                <w:shd w:val="clear" w:color="auto" w:fill="FAFAFA"/>
              </w:rPr>
              <w:t xml:space="preserve"> </w:t>
            </w:r>
            <w:r w:rsidRPr="00360080">
              <w:rPr>
                <w:rFonts w:ascii="Times New Roman" w:hAnsi="Times New Roman" w:cs="Times New Roman"/>
                <w:sz w:val="20"/>
                <w:szCs w:val="20"/>
                <w:shd w:val="clear" w:color="auto" w:fill="FAFAFA"/>
              </w:rPr>
              <w:t>ve</w:t>
            </w:r>
            <w:r w:rsidRPr="00360080">
              <w:rPr>
                <w:rFonts w:ascii="Times New Roman" w:hAnsi="Times New Roman" w:cs="Times New Roman"/>
                <w:spacing w:val="-37"/>
                <w:sz w:val="20"/>
                <w:szCs w:val="20"/>
                <w:shd w:val="clear" w:color="auto" w:fill="FAFAFA"/>
              </w:rPr>
              <w:t xml:space="preserve"> </w:t>
            </w:r>
            <w:r w:rsidRPr="00360080">
              <w:rPr>
                <w:rFonts w:ascii="Times New Roman" w:hAnsi="Times New Roman" w:cs="Times New Roman"/>
                <w:sz w:val="20"/>
                <w:szCs w:val="20"/>
                <w:shd w:val="clear" w:color="auto" w:fill="FAFAFA"/>
              </w:rPr>
              <w:t>yardım</w:t>
            </w:r>
            <w:r w:rsidRPr="00360080">
              <w:rPr>
                <w:rFonts w:ascii="Times New Roman" w:hAnsi="Times New Roman" w:cs="Times New Roman"/>
                <w:spacing w:val="-37"/>
                <w:sz w:val="20"/>
                <w:szCs w:val="20"/>
                <w:shd w:val="clear" w:color="auto" w:fill="FAFAFA"/>
              </w:rPr>
              <w:t xml:space="preserve"> </w:t>
            </w:r>
            <w:r w:rsidRPr="00360080">
              <w:rPr>
                <w:rFonts w:ascii="Times New Roman" w:hAnsi="Times New Roman" w:cs="Times New Roman"/>
                <w:sz w:val="20"/>
                <w:szCs w:val="20"/>
                <w:shd w:val="clear" w:color="auto" w:fill="FAFAFA"/>
              </w:rPr>
              <w:t>için</w:t>
            </w:r>
            <w:r w:rsidRPr="00360080">
              <w:rPr>
                <w:rFonts w:ascii="Times New Roman" w:hAnsi="Times New Roman" w:cs="Times New Roman"/>
                <w:spacing w:val="-37"/>
                <w:sz w:val="20"/>
                <w:szCs w:val="20"/>
                <w:shd w:val="clear" w:color="auto" w:fill="FAFAFA"/>
              </w:rPr>
              <w:t xml:space="preserve"> </w:t>
            </w:r>
            <w:r w:rsidRPr="00360080">
              <w:rPr>
                <w:rFonts w:ascii="Times New Roman" w:hAnsi="Times New Roman" w:cs="Times New Roman"/>
                <w:sz w:val="20"/>
                <w:szCs w:val="20"/>
                <w:shd w:val="clear" w:color="auto" w:fill="FAFAFA"/>
              </w:rPr>
              <w:t>gerekli</w:t>
            </w:r>
            <w:r w:rsidRPr="00360080">
              <w:rPr>
                <w:rFonts w:ascii="Times New Roman" w:hAnsi="Times New Roman" w:cs="Times New Roman"/>
                <w:sz w:val="20"/>
                <w:szCs w:val="20"/>
              </w:rPr>
              <w:t xml:space="preserve"> </w:t>
            </w:r>
            <w:r w:rsidRPr="00360080">
              <w:rPr>
                <w:rFonts w:ascii="Times New Roman" w:hAnsi="Times New Roman" w:cs="Times New Roman"/>
                <w:sz w:val="20"/>
                <w:szCs w:val="20"/>
                <w:shd w:val="clear" w:color="auto" w:fill="FAFAFA"/>
              </w:rPr>
              <w:t>malzemelerin</w:t>
            </w:r>
            <w:r w:rsidRPr="00360080">
              <w:rPr>
                <w:rFonts w:ascii="Times New Roman" w:hAnsi="Times New Roman" w:cs="Times New Roman"/>
                <w:spacing w:val="-35"/>
                <w:sz w:val="20"/>
                <w:szCs w:val="20"/>
                <w:shd w:val="clear" w:color="auto" w:fill="FAFAFA"/>
              </w:rPr>
              <w:t xml:space="preserve"> </w:t>
            </w:r>
            <w:r w:rsidRPr="00360080">
              <w:rPr>
                <w:rFonts w:ascii="Times New Roman" w:hAnsi="Times New Roman" w:cs="Times New Roman"/>
                <w:sz w:val="20"/>
                <w:szCs w:val="20"/>
                <w:shd w:val="clear" w:color="auto" w:fill="FAFAFA"/>
              </w:rPr>
              <w:t>listelenmesi,</w:t>
            </w:r>
            <w:r w:rsidRPr="00360080">
              <w:rPr>
                <w:rFonts w:ascii="Times New Roman" w:hAnsi="Times New Roman" w:cs="Times New Roman"/>
                <w:spacing w:val="-35"/>
                <w:sz w:val="20"/>
                <w:szCs w:val="20"/>
                <w:shd w:val="clear" w:color="auto" w:fill="FAFAFA"/>
              </w:rPr>
              <w:t xml:space="preserve"> </w:t>
            </w:r>
            <w:r w:rsidRPr="00360080">
              <w:rPr>
                <w:rFonts w:ascii="Times New Roman" w:hAnsi="Times New Roman" w:cs="Times New Roman"/>
                <w:sz w:val="20"/>
                <w:szCs w:val="20"/>
                <w:shd w:val="clear" w:color="auto" w:fill="FAFAFA"/>
              </w:rPr>
              <w:t>bunların</w:t>
            </w:r>
          </w:p>
          <w:p w:rsidR="00177027" w:rsidRDefault="007A41CE" w:rsidP="007A41CE">
            <w:pPr>
              <w:pStyle w:val="TableParagraph"/>
              <w:spacing w:before="2" w:line="266" w:lineRule="auto"/>
              <w:ind w:left="105" w:right="166"/>
              <w:rPr>
                <w:rFonts w:ascii="Times New Roman" w:hAnsi="Times New Roman" w:cs="Times New Roman"/>
                <w:sz w:val="20"/>
                <w:szCs w:val="20"/>
                <w:shd w:val="clear" w:color="auto" w:fill="FAFAFA"/>
              </w:rPr>
            </w:pPr>
            <w:r w:rsidRPr="00360080">
              <w:rPr>
                <w:rFonts w:ascii="Times New Roman" w:hAnsi="Times New Roman" w:cs="Times New Roman"/>
                <w:sz w:val="20"/>
                <w:szCs w:val="20"/>
                <w:shd w:val="clear" w:color="auto" w:fill="FAFAFA"/>
              </w:rPr>
              <w:t>sağlanması.</w:t>
            </w:r>
          </w:p>
          <w:p w:rsidR="007A41CE" w:rsidRPr="00360080" w:rsidRDefault="007A41CE" w:rsidP="007A41CE">
            <w:pPr>
              <w:pStyle w:val="TableParagraph"/>
              <w:spacing w:before="2" w:line="266" w:lineRule="auto"/>
              <w:ind w:left="105" w:right="166"/>
              <w:rPr>
                <w:rFonts w:ascii="Times New Roman" w:hAnsi="Times New Roman" w:cs="Times New Roman"/>
                <w:sz w:val="20"/>
                <w:szCs w:val="20"/>
              </w:rPr>
            </w:pPr>
          </w:p>
        </w:tc>
      </w:tr>
    </w:tbl>
    <w:p w:rsidR="00177027" w:rsidRDefault="00177027">
      <w:pPr>
        <w:spacing w:before="63"/>
        <w:ind w:left="225"/>
        <w:rPr>
          <w:rFonts w:ascii="Times New Roman" w:hAnsi="Times New Roman"/>
          <w:b/>
          <w:sz w:val="28"/>
          <w:shd w:val="clear" w:color="auto" w:fill="FAFAFA"/>
        </w:rPr>
      </w:pPr>
    </w:p>
    <w:p w:rsidR="007A41CE" w:rsidRDefault="007A41CE">
      <w:pPr>
        <w:spacing w:before="63"/>
        <w:ind w:left="225"/>
        <w:rPr>
          <w:rFonts w:ascii="Times New Roman" w:hAnsi="Times New Roman"/>
          <w:b/>
          <w:sz w:val="28"/>
          <w:shd w:val="clear" w:color="auto" w:fill="FAFAFA"/>
        </w:rPr>
      </w:pPr>
    </w:p>
    <w:p w:rsidR="007A41CE" w:rsidRDefault="007A41CE">
      <w:pPr>
        <w:spacing w:before="63"/>
        <w:ind w:left="225"/>
        <w:rPr>
          <w:rFonts w:ascii="Times New Roman" w:hAnsi="Times New Roman"/>
          <w:b/>
          <w:sz w:val="28"/>
          <w:shd w:val="clear" w:color="auto" w:fill="FAFAFA"/>
        </w:rPr>
      </w:pPr>
    </w:p>
    <w:p w:rsidR="00A568C8" w:rsidRPr="0057313A" w:rsidRDefault="00EC1EAE" w:rsidP="00697987">
      <w:pPr>
        <w:ind w:firstLine="482"/>
        <w:rPr>
          <w:rFonts w:ascii="Arial Black" w:hAnsi="Arial Black"/>
          <w:b/>
          <w:sz w:val="32"/>
          <w:szCs w:val="32"/>
        </w:rPr>
      </w:pPr>
      <w:r w:rsidRPr="0057313A">
        <w:rPr>
          <w:rFonts w:ascii="Arial Black" w:hAnsi="Arial Black"/>
          <w:b/>
          <w:sz w:val="32"/>
          <w:szCs w:val="32"/>
          <w:shd w:val="clear" w:color="auto" w:fill="FAFAFA"/>
        </w:rPr>
        <w:lastRenderedPageBreak/>
        <w:t>TAHLİYE PLANI</w:t>
      </w:r>
    </w:p>
    <w:p w:rsidR="00A568C8" w:rsidRDefault="000A69E2" w:rsidP="00697987">
      <w:pPr>
        <w:pStyle w:val="Balk11"/>
        <w:ind w:firstLine="482"/>
        <w:rPr>
          <w:color w:val="C00000"/>
          <w:shd w:val="clear" w:color="auto" w:fill="FAFAFA"/>
        </w:rPr>
      </w:pPr>
      <w:r w:rsidRPr="000A69E2">
        <w:rPr>
          <w:noProof/>
        </w:rPr>
        <w:pict>
          <v:shapetype id="_x0000_t202" coordsize="21600,21600" o:spt="202" path="m,l,21600r21600,l21600,xe">
            <v:stroke joinstyle="miter"/>
            <v:path gradientshapeok="t" o:connecttype="rect"/>
          </v:shapetype>
          <v:shape id="Text Box 78" o:spid="_x0000_s1027" type="#_x0000_t202" style="position:absolute;left:0;text-align:left;margin-left:71.65pt;margin-top:87.8pt;width:107.7pt;height:13.3pt;z-index:-25165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" filled="f" stroked="f">
            <v:textbox inset="0,0,0,0">
              <w:txbxContent>
                <w:p w:rsidR="003D3449" w:rsidRDefault="003D3449">
                  <w:pPr>
                    <w:spacing w:line="266" w:lineRule="exact"/>
                    <w:rPr>
                      <w:rFonts w:ascii="Times New Roman" w:hAnsi="Times New Roman"/>
                      <w:b/>
                      <w:sz w:val="24"/>
                    </w:rPr>
                  </w:pPr>
                  <w:r>
                    <w:rPr>
                      <w:rFonts w:ascii="Times New Roman" w:hAnsi="Times New Roman"/>
                      <w:b/>
                      <w:sz w:val="24"/>
                    </w:rPr>
                    <w:t>İÇ MERDİVENLER</w:t>
                  </w:r>
                </w:p>
              </w:txbxContent>
            </v:textbox>
            <w10:wrap anchorx="page"/>
          </v:shape>
        </w:pict>
      </w:r>
      <w:r w:rsidR="00EC1EAE">
        <w:rPr>
          <w:color w:val="C00000"/>
          <w:shd w:val="clear" w:color="auto" w:fill="FAFAFA"/>
        </w:rPr>
        <w:t xml:space="preserve">ZEMİN KAT,1. 2. </w:t>
      </w:r>
      <w:r w:rsidR="007A41CE">
        <w:rPr>
          <w:color w:val="C00000"/>
          <w:shd w:val="clear" w:color="auto" w:fill="FAFAFA"/>
        </w:rPr>
        <w:t xml:space="preserve">VE 3. </w:t>
      </w:r>
      <w:r w:rsidR="00EC1EAE">
        <w:rPr>
          <w:color w:val="C00000"/>
          <w:shd w:val="clear" w:color="auto" w:fill="FAFAFA"/>
        </w:rPr>
        <w:t>KATLAR TAHLİYE ÇİZELGESİ</w:t>
      </w:r>
    </w:p>
    <w:p w:rsidR="007A41CE" w:rsidRDefault="00617E2A">
      <w:pPr>
        <w:pStyle w:val="Balk11"/>
        <w:spacing w:before="90"/>
        <w:ind w:left="225"/>
      </w:pPr>
      <w:r>
        <w:rPr>
          <w:b w:val="0"/>
          <w:bCs w:val="0"/>
          <w:noProof/>
          <w:lang w:val="tr-TR" w:eastAsia="tr-TR"/>
        </w:rPr>
        <w:drawing>
          <wp:inline distT="0" distB="0" distL="0" distR="0">
            <wp:extent cx="6889750" cy="5165698"/>
            <wp:effectExtent l="19050" t="0" r="6350" b="0"/>
            <wp:docPr id="1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6889750" cy="5165698"/>
                    </a:xfrm>
                    <a:prstGeom prst="rect">
                      <a:avLst/>
                    </a:prstGeom>
                    <a:noFill/>
                    <a:ln w="9525">
                      <a:noFill/>
                      <a:miter lim="800000"/>
                      <a:headEnd/>
                      <a:tailEnd/>
                    </a:ln>
                  </pic:spPr>
                </pic:pic>
              </a:graphicData>
            </a:graphic>
          </wp:inline>
        </w:drawing>
      </w:r>
    </w:p>
    <w:p w:rsidR="00A568C8" w:rsidRDefault="00EC1EAE">
      <w:pPr>
        <w:pStyle w:val="Balk41"/>
        <w:rPr>
          <w:shd w:val="clear" w:color="auto" w:fill="FAFAFA"/>
        </w:rPr>
      </w:pPr>
      <w:r>
        <w:rPr>
          <w:shd w:val="clear" w:color="auto" w:fill="FAFAFA"/>
        </w:rPr>
        <w:t>ÖNEMLİ TELEFONLAR</w:t>
      </w:r>
    </w:p>
    <w:p w:rsidR="00A568C8" w:rsidRPr="0028524C" w:rsidRDefault="00EC1EAE" w:rsidP="0028524C">
      <w:pPr>
        <w:ind w:left="225" w:right="77"/>
        <w:rPr>
          <w:sz w:val="20"/>
          <w:szCs w:val="20"/>
        </w:rPr>
      </w:pPr>
      <w:r w:rsidRPr="0028524C">
        <w:rPr>
          <w:sz w:val="20"/>
          <w:szCs w:val="20"/>
          <w:shd w:val="clear" w:color="auto" w:fill="FAFAFA"/>
        </w:rPr>
        <w:t>POLİS</w:t>
      </w:r>
      <w:r w:rsidR="0028524C">
        <w:rPr>
          <w:sz w:val="20"/>
          <w:szCs w:val="20"/>
          <w:shd w:val="clear" w:color="auto" w:fill="FAFAFA"/>
        </w:rPr>
        <w:tab/>
      </w:r>
      <w:r w:rsidRPr="0028524C">
        <w:rPr>
          <w:sz w:val="20"/>
          <w:szCs w:val="20"/>
          <w:shd w:val="clear" w:color="auto" w:fill="FAFAFA"/>
        </w:rPr>
        <w:t>:1</w:t>
      </w:r>
      <w:r w:rsidR="00617E2A">
        <w:rPr>
          <w:sz w:val="20"/>
          <w:szCs w:val="20"/>
          <w:shd w:val="clear" w:color="auto" w:fill="FAFAFA"/>
        </w:rPr>
        <w:t>12</w:t>
      </w:r>
      <w:r w:rsidR="0028524C">
        <w:rPr>
          <w:sz w:val="20"/>
          <w:szCs w:val="20"/>
        </w:rPr>
        <w:tab/>
      </w:r>
      <w:r w:rsidR="0028524C">
        <w:rPr>
          <w:sz w:val="20"/>
          <w:szCs w:val="20"/>
        </w:rPr>
        <w:tab/>
      </w:r>
      <w:r w:rsidR="0028524C">
        <w:rPr>
          <w:sz w:val="20"/>
          <w:szCs w:val="20"/>
        </w:rPr>
        <w:tab/>
      </w:r>
      <w:r w:rsidRPr="0028524C">
        <w:rPr>
          <w:w w:val="95"/>
          <w:sz w:val="20"/>
          <w:szCs w:val="20"/>
          <w:shd w:val="clear" w:color="auto" w:fill="FAFAFA"/>
        </w:rPr>
        <w:t>AMBULANS:112</w:t>
      </w:r>
      <w:r w:rsidRPr="0028524C">
        <w:rPr>
          <w:w w:val="95"/>
          <w:sz w:val="20"/>
          <w:szCs w:val="20"/>
        </w:rPr>
        <w:t xml:space="preserve"> </w:t>
      </w:r>
      <w:r w:rsidR="0028524C">
        <w:rPr>
          <w:w w:val="95"/>
          <w:sz w:val="20"/>
          <w:szCs w:val="20"/>
        </w:rPr>
        <w:tab/>
      </w:r>
      <w:r w:rsidR="0028524C">
        <w:rPr>
          <w:w w:val="95"/>
          <w:sz w:val="20"/>
          <w:szCs w:val="20"/>
        </w:rPr>
        <w:tab/>
      </w:r>
      <w:r w:rsidRPr="0028524C">
        <w:rPr>
          <w:sz w:val="20"/>
          <w:szCs w:val="20"/>
          <w:shd w:val="clear" w:color="auto" w:fill="FAFAFA"/>
        </w:rPr>
        <w:t>İTFAİYE:11</w:t>
      </w:r>
      <w:r w:rsidR="00617E2A">
        <w:rPr>
          <w:sz w:val="20"/>
          <w:szCs w:val="20"/>
          <w:shd w:val="clear" w:color="auto" w:fill="FAFAFA"/>
        </w:rPr>
        <w:t>2</w:t>
      </w:r>
      <w:r w:rsidR="0028524C">
        <w:rPr>
          <w:sz w:val="20"/>
          <w:szCs w:val="20"/>
          <w:shd w:val="clear" w:color="auto" w:fill="FAFAFA"/>
        </w:rPr>
        <w:tab/>
      </w:r>
      <w:r w:rsidR="0028524C">
        <w:rPr>
          <w:sz w:val="20"/>
          <w:szCs w:val="20"/>
        </w:rPr>
        <w:t>Etimesgut</w:t>
      </w:r>
      <w:r w:rsidRPr="0028524C">
        <w:rPr>
          <w:sz w:val="20"/>
          <w:szCs w:val="20"/>
        </w:rPr>
        <w:t xml:space="preserve"> Devlet Hast. T</w:t>
      </w:r>
      <w:r w:rsidR="0028524C">
        <w:rPr>
          <w:sz w:val="20"/>
          <w:szCs w:val="20"/>
        </w:rPr>
        <w:t>e</w:t>
      </w:r>
      <w:r w:rsidRPr="0028524C">
        <w:rPr>
          <w:sz w:val="20"/>
          <w:szCs w:val="20"/>
        </w:rPr>
        <w:t xml:space="preserve">L: </w:t>
      </w:r>
      <w:r w:rsidR="0028524C">
        <w:rPr>
          <w:sz w:val="20"/>
          <w:szCs w:val="20"/>
        </w:rPr>
        <w:t>293 30 00</w:t>
      </w:r>
    </w:p>
    <w:p w:rsidR="0057313A" w:rsidRDefault="00CC3A4C">
      <w:pPr>
        <w:spacing w:before="109" w:after="15"/>
        <w:ind w:left="225"/>
        <w:rPr>
          <w:b/>
          <w:sz w:val="19"/>
          <w:shd w:val="clear" w:color="auto" w:fill="FAFAFA"/>
        </w:rPr>
      </w:pPr>
      <w:r>
        <w:t>Psikososyal koruma, önleme ve krize müdahale Hizmetleri Kurulu</w:t>
      </w:r>
      <w:r w:rsidR="0057313A">
        <w:rPr>
          <w:b/>
          <w:sz w:val="19"/>
          <w:shd w:val="clear" w:color="auto" w:fill="FAFAFA"/>
        </w:rPr>
        <w:t xml:space="preserve"> İSİM VE TELEFON LİSTESİ</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0"/>
        <w:gridCol w:w="2410"/>
        <w:gridCol w:w="111"/>
        <w:gridCol w:w="1273"/>
        <w:gridCol w:w="948"/>
        <w:gridCol w:w="2332"/>
      </w:tblGrid>
      <w:tr w:rsidR="000D0597" w:rsidTr="00E80567">
        <w:trPr>
          <w:trHeight w:val="244"/>
        </w:trPr>
        <w:tc>
          <w:tcPr>
            <w:tcW w:w="2520" w:type="dxa"/>
          </w:tcPr>
          <w:p w:rsidR="000D0597" w:rsidRDefault="000D0597" w:rsidP="00697987">
            <w:pPr>
              <w:pStyle w:val="TableParagraph"/>
              <w:spacing w:before="8"/>
              <w:rPr>
                <w:b/>
                <w:sz w:val="19"/>
              </w:rPr>
            </w:pPr>
            <w:r>
              <w:rPr>
                <w:b/>
                <w:sz w:val="19"/>
                <w:shd w:val="clear" w:color="auto" w:fill="FAFAFA"/>
              </w:rPr>
              <w:t>ADI SOYADI</w:t>
            </w:r>
          </w:p>
        </w:tc>
        <w:tc>
          <w:tcPr>
            <w:tcW w:w="2410" w:type="dxa"/>
          </w:tcPr>
          <w:p w:rsidR="000D0597" w:rsidRDefault="000D0597" w:rsidP="00697987">
            <w:pPr>
              <w:pStyle w:val="TableParagraph"/>
              <w:spacing w:before="8"/>
              <w:rPr>
                <w:b/>
                <w:sz w:val="19"/>
              </w:rPr>
            </w:pPr>
            <w:r>
              <w:rPr>
                <w:b/>
                <w:sz w:val="19"/>
                <w:shd w:val="clear" w:color="auto" w:fill="FAFAFA"/>
              </w:rPr>
              <w:t>OKULDAKİ GÖREVİ</w:t>
            </w:r>
          </w:p>
        </w:tc>
        <w:tc>
          <w:tcPr>
            <w:tcW w:w="2332" w:type="dxa"/>
            <w:gridSpan w:val="3"/>
          </w:tcPr>
          <w:p w:rsidR="000D0597" w:rsidRDefault="000D0597" w:rsidP="00697987">
            <w:pPr>
              <w:pStyle w:val="TableParagraph"/>
              <w:spacing w:before="8"/>
              <w:rPr>
                <w:b/>
                <w:sz w:val="19"/>
              </w:rPr>
            </w:pPr>
            <w:r>
              <w:rPr>
                <w:b/>
                <w:sz w:val="19"/>
                <w:shd w:val="clear" w:color="auto" w:fill="FAFAFA"/>
              </w:rPr>
              <w:t>TELEFON</w:t>
            </w:r>
          </w:p>
        </w:tc>
        <w:tc>
          <w:tcPr>
            <w:tcW w:w="2332" w:type="dxa"/>
          </w:tcPr>
          <w:p w:rsidR="000D0597" w:rsidRPr="000D0597" w:rsidRDefault="000D0597" w:rsidP="00697987">
            <w:pPr>
              <w:pStyle w:val="TableParagraph"/>
              <w:spacing w:before="8"/>
              <w:rPr>
                <w:b/>
                <w:sz w:val="19"/>
                <w:shd w:val="clear" w:color="auto" w:fill="FAFAFA"/>
                <w:lang w:val="tr-TR"/>
              </w:rPr>
            </w:pPr>
            <w:r>
              <w:rPr>
                <w:b/>
                <w:sz w:val="19"/>
                <w:shd w:val="clear" w:color="auto" w:fill="FAFAFA"/>
                <w:lang w:val="tr-TR"/>
              </w:rPr>
              <w:t>İMZA</w:t>
            </w:r>
          </w:p>
        </w:tc>
      </w:tr>
      <w:tr w:rsidR="000D0597" w:rsidTr="00E80567">
        <w:trPr>
          <w:trHeight w:val="244"/>
        </w:trPr>
        <w:tc>
          <w:tcPr>
            <w:tcW w:w="2520" w:type="dxa"/>
          </w:tcPr>
          <w:p w:rsidR="000D0597" w:rsidRPr="0028524C" w:rsidRDefault="000D0597" w:rsidP="00697987">
            <w:pPr>
              <w:pStyle w:val="TableParagraph"/>
              <w:spacing w:before="8"/>
              <w:rPr>
                <w:sz w:val="19"/>
                <w:shd w:val="clear" w:color="auto" w:fill="FAFAFA"/>
              </w:rPr>
            </w:pPr>
            <w:r>
              <w:rPr>
                <w:sz w:val="19"/>
                <w:shd w:val="clear" w:color="auto" w:fill="FAFAFA"/>
              </w:rPr>
              <w:t>OKTAY ÇALIŞKAN</w:t>
            </w:r>
          </w:p>
        </w:tc>
        <w:tc>
          <w:tcPr>
            <w:tcW w:w="2410" w:type="dxa"/>
          </w:tcPr>
          <w:p w:rsidR="000D0597" w:rsidRDefault="000D0597" w:rsidP="00697987">
            <w:pPr>
              <w:pStyle w:val="TableParagraph"/>
              <w:spacing w:before="8"/>
              <w:rPr>
                <w:sz w:val="19"/>
              </w:rPr>
            </w:pPr>
            <w:r>
              <w:rPr>
                <w:sz w:val="19"/>
                <w:shd w:val="clear" w:color="auto" w:fill="FAFAFA"/>
              </w:rPr>
              <w:t>OKUL MÜDÜRÜ</w:t>
            </w:r>
          </w:p>
        </w:tc>
        <w:tc>
          <w:tcPr>
            <w:tcW w:w="111" w:type="dxa"/>
            <w:tcBorders>
              <w:right w:val="nil"/>
            </w:tcBorders>
          </w:tcPr>
          <w:p w:rsidR="000D0597" w:rsidRDefault="000D0597" w:rsidP="00697987">
            <w:pPr>
              <w:pStyle w:val="TableParagraph"/>
              <w:rPr>
                <w:rFonts w:ascii="Times New Roman"/>
                <w:sz w:val="16"/>
              </w:rPr>
            </w:pPr>
          </w:p>
        </w:tc>
        <w:tc>
          <w:tcPr>
            <w:tcW w:w="1273" w:type="dxa"/>
            <w:tcBorders>
              <w:left w:val="nil"/>
              <w:right w:val="nil"/>
            </w:tcBorders>
            <w:shd w:val="clear" w:color="auto" w:fill="FAFAFA"/>
          </w:tcPr>
          <w:p w:rsidR="000D0597" w:rsidRPr="00697987" w:rsidRDefault="000D0597" w:rsidP="00697987">
            <w:pPr>
              <w:rPr>
                <w:color w:val="000000" w:themeColor="text1"/>
              </w:rPr>
            </w:pPr>
          </w:p>
        </w:tc>
        <w:tc>
          <w:tcPr>
            <w:tcW w:w="948" w:type="dxa"/>
            <w:tcBorders>
              <w:left w:val="nil"/>
            </w:tcBorders>
          </w:tcPr>
          <w:p w:rsidR="000D0597" w:rsidRPr="00E80567" w:rsidRDefault="000D0597" w:rsidP="00697987">
            <w:pPr>
              <w:pStyle w:val="TableParagraph"/>
              <w:rPr>
                <w:rFonts w:ascii="Times New Roman" w:hAnsi="Times New Roman" w:cs="Times New Roman"/>
                <w:color w:val="FFFFFF" w:themeColor="background1"/>
                <w:sz w:val="20"/>
                <w:szCs w:val="20"/>
              </w:rPr>
            </w:pPr>
          </w:p>
        </w:tc>
        <w:tc>
          <w:tcPr>
            <w:tcW w:w="2332" w:type="dxa"/>
            <w:tcBorders>
              <w:left w:val="nil"/>
            </w:tcBorders>
          </w:tcPr>
          <w:p w:rsidR="000D0597" w:rsidRDefault="000D0597" w:rsidP="00697987">
            <w:pPr>
              <w:pStyle w:val="TableParagraph"/>
              <w:rPr>
                <w:rFonts w:ascii="Times New Roman"/>
                <w:sz w:val="16"/>
              </w:rPr>
            </w:pPr>
          </w:p>
        </w:tc>
      </w:tr>
      <w:tr w:rsidR="00697987" w:rsidTr="00E80567">
        <w:trPr>
          <w:trHeight w:val="244"/>
        </w:trPr>
        <w:tc>
          <w:tcPr>
            <w:tcW w:w="2520" w:type="dxa"/>
          </w:tcPr>
          <w:p w:rsidR="00697987" w:rsidRDefault="00697987" w:rsidP="00697987">
            <w:pPr>
              <w:pStyle w:val="TableParagraph"/>
              <w:spacing w:before="8"/>
              <w:rPr>
                <w:sz w:val="19"/>
              </w:rPr>
            </w:pPr>
            <w:r>
              <w:rPr>
                <w:sz w:val="19"/>
              </w:rPr>
              <w:t>ERSOY ERBAŞ</w:t>
            </w:r>
          </w:p>
        </w:tc>
        <w:tc>
          <w:tcPr>
            <w:tcW w:w="2410" w:type="dxa"/>
          </w:tcPr>
          <w:p w:rsidR="00697987" w:rsidRDefault="00697987" w:rsidP="00697987">
            <w:pPr>
              <w:pStyle w:val="TableParagraph"/>
              <w:spacing w:before="8"/>
              <w:rPr>
                <w:sz w:val="19"/>
              </w:rPr>
            </w:pPr>
            <w:r>
              <w:rPr>
                <w:sz w:val="19"/>
                <w:shd w:val="clear" w:color="auto" w:fill="FAFAFA"/>
              </w:rPr>
              <w:t>MÜDÜR YARDIMCISI</w:t>
            </w:r>
          </w:p>
        </w:tc>
        <w:tc>
          <w:tcPr>
            <w:tcW w:w="2332" w:type="dxa"/>
            <w:gridSpan w:val="3"/>
          </w:tcPr>
          <w:p w:rsidR="00697987" w:rsidRPr="00697987" w:rsidRDefault="00697987" w:rsidP="00697987">
            <w:pPr>
              <w:rPr>
                <w:color w:val="000000" w:themeColor="text1"/>
              </w:rPr>
            </w:pPr>
          </w:p>
        </w:tc>
        <w:tc>
          <w:tcPr>
            <w:tcW w:w="2332" w:type="dxa"/>
          </w:tcPr>
          <w:p w:rsidR="00697987" w:rsidRDefault="00697987" w:rsidP="00697987">
            <w:pPr>
              <w:pStyle w:val="TableParagraph"/>
              <w:spacing w:before="8"/>
              <w:rPr>
                <w:b/>
                <w:sz w:val="19"/>
              </w:rPr>
            </w:pPr>
          </w:p>
        </w:tc>
      </w:tr>
      <w:tr w:rsidR="00697987" w:rsidTr="00E80567">
        <w:trPr>
          <w:trHeight w:val="244"/>
        </w:trPr>
        <w:tc>
          <w:tcPr>
            <w:tcW w:w="2520" w:type="dxa"/>
          </w:tcPr>
          <w:p w:rsidR="00697987" w:rsidRDefault="00697987" w:rsidP="00697987">
            <w:pPr>
              <w:pStyle w:val="TableParagraph"/>
              <w:spacing w:before="8"/>
              <w:rPr>
                <w:sz w:val="19"/>
              </w:rPr>
            </w:pPr>
            <w:r>
              <w:rPr>
                <w:sz w:val="19"/>
                <w:shd w:val="clear" w:color="auto" w:fill="FAFAFA"/>
              </w:rPr>
              <w:t>MAKBULE YILMAZ</w:t>
            </w:r>
          </w:p>
        </w:tc>
        <w:tc>
          <w:tcPr>
            <w:tcW w:w="2410" w:type="dxa"/>
          </w:tcPr>
          <w:p w:rsidR="00697987" w:rsidRDefault="00697987" w:rsidP="00697987">
            <w:pPr>
              <w:pStyle w:val="TableParagraph"/>
              <w:spacing w:before="8"/>
              <w:rPr>
                <w:sz w:val="19"/>
              </w:rPr>
            </w:pPr>
            <w:r>
              <w:rPr>
                <w:sz w:val="19"/>
                <w:shd w:val="clear" w:color="auto" w:fill="FAFAFA"/>
              </w:rPr>
              <w:t>MÜDÜR YARDIMCISI</w:t>
            </w:r>
          </w:p>
        </w:tc>
        <w:tc>
          <w:tcPr>
            <w:tcW w:w="111" w:type="dxa"/>
            <w:tcBorders>
              <w:right w:val="nil"/>
            </w:tcBorders>
          </w:tcPr>
          <w:p w:rsidR="00697987" w:rsidRDefault="00697987" w:rsidP="00697987">
            <w:pPr>
              <w:pStyle w:val="TableParagraph"/>
              <w:rPr>
                <w:rFonts w:ascii="Times New Roman"/>
                <w:sz w:val="16"/>
              </w:rPr>
            </w:pPr>
          </w:p>
        </w:tc>
        <w:tc>
          <w:tcPr>
            <w:tcW w:w="1273" w:type="dxa"/>
            <w:tcBorders>
              <w:left w:val="nil"/>
              <w:right w:val="nil"/>
            </w:tcBorders>
            <w:shd w:val="clear" w:color="auto" w:fill="FAFAFA"/>
          </w:tcPr>
          <w:p w:rsidR="00697987" w:rsidRPr="00697987" w:rsidRDefault="00697987" w:rsidP="00697987">
            <w:pPr>
              <w:rPr>
                <w:color w:val="000000" w:themeColor="text1"/>
              </w:rPr>
            </w:pPr>
          </w:p>
        </w:tc>
        <w:tc>
          <w:tcPr>
            <w:tcW w:w="948" w:type="dxa"/>
            <w:tcBorders>
              <w:left w:val="nil"/>
            </w:tcBorders>
          </w:tcPr>
          <w:p w:rsidR="00697987" w:rsidRPr="00E80567" w:rsidRDefault="00697987" w:rsidP="00697987">
            <w:pPr>
              <w:pStyle w:val="TableParagraph"/>
              <w:rPr>
                <w:rFonts w:ascii="Times New Roman" w:hAnsi="Times New Roman" w:cs="Times New Roman"/>
                <w:color w:val="FFFFFF" w:themeColor="background1"/>
                <w:sz w:val="20"/>
                <w:szCs w:val="20"/>
              </w:rPr>
            </w:pPr>
          </w:p>
        </w:tc>
        <w:tc>
          <w:tcPr>
            <w:tcW w:w="2332" w:type="dxa"/>
            <w:tcBorders>
              <w:left w:val="nil"/>
            </w:tcBorders>
          </w:tcPr>
          <w:p w:rsidR="00697987" w:rsidRDefault="00697987" w:rsidP="00697987">
            <w:pPr>
              <w:pStyle w:val="TableParagraph"/>
              <w:rPr>
                <w:rFonts w:ascii="Times New Roman"/>
                <w:sz w:val="16"/>
              </w:rPr>
            </w:pPr>
          </w:p>
        </w:tc>
      </w:tr>
      <w:tr w:rsidR="00697987" w:rsidTr="00E80567">
        <w:trPr>
          <w:trHeight w:val="244"/>
        </w:trPr>
        <w:tc>
          <w:tcPr>
            <w:tcW w:w="2520" w:type="dxa"/>
          </w:tcPr>
          <w:p w:rsidR="00697987" w:rsidRDefault="00697987" w:rsidP="00697987">
            <w:pPr>
              <w:pStyle w:val="TableParagraph"/>
              <w:spacing w:before="8"/>
              <w:rPr>
                <w:sz w:val="19"/>
              </w:rPr>
            </w:pPr>
            <w:r>
              <w:rPr>
                <w:sz w:val="19"/>
              </w:rPr>
              <w:t>İSMAİL YİĞİT</w:t>
            </w:r>
          </w:p>
        </w:tc>
        <w:tc>
          <w:tcPr>
            <w:tcW w:w="2410" w:type="dxa"/>
          </w:tcPr>
          <w:p w:rsidR="00697987" w:rsidRDefault="00697987" w:rsidP="00697987">
            <w:pPr>
              <w:pStyle w:val="TableParagraph"/>
              <w:spacing w:before="8"/>
              <w:rPr>
                <w:sz w:val="19"/>
              </w:rPr>
            </w:pPr>
            <w:r>
              <w:rPr>
                <w:sz w:val="19"/>
                <w:shd w:val="clear" w:color="auto" w:fill="FAFAFA"/>
              </w:rPr>
              <w:t>MÜDÜR YARDIMCISI</w:t>
            </w:r>
          </w:p>
        </w:tc>
        <w:tc>
          <w:tcPr>
            <w:tcW w:w="111" w:type="dxa"/>
            <w:tcBorders>
              <w:right w:val="nil"/>
            </w:tcBorders>
          </w:tcPr>
          <w:p w:rsidR="00697987" w:rsidRDefault="00697987" w:rsidP="00697987">
            <w:pPr>
              <w:pStyle w:val="TableParagraph"/>
              <w:rPr>
                <w:rFonts w:ascii="Times New Roman"/>
                <w:sz w:val="16"/>
              </w:rPr>
            </w:pPr>
          </w:p>
        </w:tc>
        <w:tc>
          <w:tcPr>
            <w:tcW w:w="1273" w:type="dxa"/>
            <w:tcBorders>
              <w:left w:val="nil"/>
              <w:right w:val="nil"/>
            </w:tcBorders>
            <w:shd w:val="clear" w:color="auto" w:fill="FAFAFA"/>
          </w:tcPr>
          <w:p w:rsidR="00697987" w:rsidRPr="00697987" w:rsidRDefault="00697987" w:rsidP="00697987">
            <w:pPr>
              <w:rPr>
                <w:color w:val="000000" w:themeColor="text1"/>
              </w:rPr>
            </w:pPr>
          </w:p>
        </w:tc>
        <w:tc>
          <w:tcPr>
            <w:tcW w:w="948" w:type="dxa"/>
            <w:tcBorders>
              <w:left w:val="nil"/>
            </w:tcBorders>
          </w:tcPr>
          <w:p w:rsidR="00697987" w:rsidRPr="00E80567" w:rsidRDefault="00697987" w:rsidP="00697987">
            <w:pPr>
              <w:pStyle w:val="TableParagraph"/>
              <w:rPr>
                <w:rFonts w:ascii="Times New Roman" w:hAnsi="Times New Roman" w:cs="Times New Roman"/>
                <w:color w:val="FFFFFF" w:themeColor="background1"/>
                <w:sz w:val="20"/>
                <w:szCs w:val="20"/>
              </w:rPr>
            </w:pPr>
          </w:p>
        </w:tc>
        <w:tc>
          <w:tcPr>
            <w:tcW w:w="2332" w:type="dxa"/>
            <w:tcBorders>
              <w:left w:val="nil"/>
            </w:tcBorders>
          </w:tcPr>
          <w:p w:rsidR="00697987" w:rsidRDefault="00697987" w:rsidP="00697987">
            <w:pPr>
              <w:pStyle w:val="TableParagraph"/>
              <w:rPr>
                <w:rFonts w:ascii="Times New Roman"/>
                <w:sz w:val="16"/>
              </w:rPr>
            </w:pPr>
          </w:p>
        </w:tc>
      </w:tr>
      <w:tr w:rsidR="00697987" w:rsidTr="00E80567">
        <w:trPr>
          <w:trHeight w:val="244"/>
        </w:trPr>
        <w:tc>
          <w:tcPr>
            <w:tcW w:w="2520" w:type="dxa"/>
          </w:tcPr>
          <w:p w:rsidR="00697987" w:rsidRDefault="00697987" w:rsidP="00697987">
            <w:pPr>
              <w:pStyle w:val="TableParagraph"/>
              <w:spacing w:before="8"/>
              <w:rPr>
                <w:sz w:val="19"/>
              </w:rPr>
            </w:pPr>
            <w:r>
              <w:rPr>
                <w:w w:val="105"/>
                <w:sz w:val="19"/>
                <w:shd w:val="clear" w:color="auto" w:fill="FAFAFA"/>
              </w:rPr>
              <w:t>MURAT DÜNDAR</w:t>
            </w:r>
          </w:p>
        </w:tc>
        <w:tc>
          <w:tcPr>
            <w:tcW w:w="2410" w:type="dxa"/>
          </w:tcPr>
          <w:p w:rsidR="00697987" w:rsidRDefault="00697987" w:rsidP="00697987">
            <w:pPr>
              <w:pStyle w:val="TableParagraph"/>
              <w:spacing w:before="8"/>
              <w:rPr>
                <w:sz w:val="19"/>
              </w:rPr>
            </w:pPr>
            <w:r>
              <w:rPr>
                <w:sz w:val="19"/>
                <w:shd w:val="clear" w:color="auto" w:fill="FAFAFA"/>
              </w:rPr>
              <w:t>MÜDÜR YARDIMCISI</w:t>
            </w:r>
          </w:p>
        </w:tc>
        <w:tc>
          <w:tcPr>
            <w:tcW w:w="2332" w:type="dxa"/>
            <w:gridSpan w:val="3"/>
          </w:tcPr>
          <w:p w:rsidR="00697987" w:rsidRPr="00697987" w:rsidRDefault="00697987" w:rsidP="00697987">
            <w:pPr>
              <w:rPr>
                <w:color w:val="000000" w:themeColor="text1"/>
              </w:rPr>
            </w:pPr>
          </w:p>
        </w:tc>
        <w:tc>
          <w:tcPr>
            <w:tcW w:w="2332" w:type="dxa"/>
          </w:tcPr>
          <w:p w:rsidR="00697987" w:rsidRDefault="00697987" w:rsidP="00697987">
            <w:pPr>
              <w:pStyle w:val="TableParagraph"/>
              <w:spacing w:before="8"/>
              <w:rPr>
                <w:b/>
                <w:sz w:val="19"/>
              </w:rPr>
            </w:pPr>
          </w:p>
        </w:tc>
      </w:tr>
      <w:tr w:rsidR="00697987" w:rsidTr="00E80567">
        <w:trPr>
          <w:trHeight w:val="239"/>
        </w:trPr>
        <w:tc>
          <w:tcPr>
            <w:tcW w:w="2520" w:type="dxa"/>
          </w:tcPr>
          <w:p w:rsidR="00697987" w:rsidRDefault="00617E2A" w:rsidP="00697987">
            <w:pPr>
              <w:pStyle w:val="TableParagraph"/>
              <w:spacing w:before="8"/>
              <w:rPr>
                <w:sz w:val="19"/>
              </w:rPr>
            </w:pPr>
            <w:r>
              <w:rPr>
                <w:sz w:val="19"/>
              </w:rPr>
              <w:t>SÜLEYMAN SAYIN</w:t>
            </w:r>
          </w:p>
        </w:tc>
        <w:tc>
          <w:tcPr>
            <w:tcW w:w="2410" w:type="dxa"/>
          </w:tcPr>
          <w:p w:rsidR="00697987" w:rsidRDefault="00697987" w:rsidP="00697987">
            <w:pPr>
              <w:pStyle w:val="TableParagraph"/>
              <w:spacing w:before="8"/>
              <w:rPr>
                <w:sz w:val="19"/>
              </w:rPr>
            </w:pPr>
            <w:r>
              <w:rPr>
                <w:sz w:val="19"/>
                <w:shd w:val="clear" w:color="auto" w:fill="FAFAFA"/>
              </w:rPr>
              <w:t>PDR UZMANI</w:t>
            </w:r>
          </w:p>
        </w:tc>
        <w:tc>
          <w:tcPr>
            <w:tcW w:w="111" w:type="dxa"/>
            <w:tcBorders>
              <w:right w:val="nil"/>
            </w:tcBorders>
          </w:tcPr>
          <w:p w:rsidR="00697987" w:rsidRDefault="00697987" w:rsidP="00697987">
            <w:pPr>
              <w:pStyle w:val="TableParagraph"/>
              <w:rPr>
                <w:rFonts w:ascii="Times New Roman"/>
                <w:sz w:val="16"/>
              </w:rPr>
            </w:pPr>
          </w:p>
        </w:tc>
        <w:tc>
          <w:tcPr>
            <w:tcW w:w="1273" w:type="dxa"/>
            <w:tcBorders>
              <w:left w:val="nil"/>
              <w:right w:val="nil"/>
            </w:tcBorders>
            <w:shd w:val="clear" w:color="auto" w:fill="FAFAFA"/>
          </w:tcPr>
          <w:p w:rsidR="00697987" w:rsidRPr="00697987" w:rsidRDefault="00697987" w:rsidP="00697987">
            <w:pPr>
              <w:rPr>
                <w:color w:val="000000" w:themeColor="text1"/>
              </w:rPr>
            </w:pPr>
          </w:p>
        </w:tc>
        <w:tc>
          <w:tcPr>
            <w:tcW w:w="948" w:type="dxa"/>
            <w:tcBorders>
              <w:left w:val="nil"/>
            </w:tcBorders>
          </w:tcPr>
          <w:p w:rsidR="00697987" w:rsidRPr="00E80567" w:rsidRDefault="00697987" w:rsidP="00697987">
            <w:pPr>
              <w:pStyle w:val="TableParagraph"/>
              <w:rPr>
                <w:rFonts w:ascii="Times New Roman" w:hAnsi="Times New Roman" w:cs="Times New Roman"/>
                <w:color w:val="FFFFFF" w:themeColor="background1"/>
                <w:sz w:val="20"/>
                <w:szCs w:val="20"/>
              </w:rPr>
            </w:pPr>
          </w:p>
        </w:tc>
        <w:tc>
          <w:tcPr>
            <w:tcW w:w="2332" w:type="dxa"/>
            <w:tcBorders>
              <w:left w:val="nil"/>
            </w:tcBorders>
          </w:tcPr>
          <w:p w:rsidR="00697987" w:rsidRDefault="00697987" w:rsidP="00697987">
            <w:pPr>
              <w:pStyle w:val="TableParagraph"/>
              <w:rPr>
                <w:rFonts w:ascii="Times New Roman"/>
                <w:sz w:val="16"/>
              </w:rPr>
            </w:pPr>
          </w:p>
        </w:tc>
      </w:tr>
      <w:tr w:rsidR="00697987" w:rsidTr="00E80567">
        <w:trPr>
          <w:trHeight w:val="244"/>
        </w:trPr>
        <w:tc>
          <w:tcPr>
            <w:tcW w:w="2520" w:type="dxa"/>
          </w:tcPr>
          <w:p w:rsidR="00697987" w:rsidRDefault="00697987" w:rsidP="00697987">
            <w:pPr>
              <w:pStyle w:val="TableParagraph"/>
              <w:spacing w:before="13"/>
              <w:rPr>
                <w:sz w:val="19"/>
              </w:rPr>
            </w:pPr>
            <w:r>
              <w:rPr>
                <w:sz w:val="19"/>
                <w:shd w:val="clear" w:color="auto" w:fill="FAFAFA"/>
              </w:rPr>
              <w:t>NİLAY MUTLU</w:t>
            </w:r>
          </w:p>
        </w:tc>
        <w:tc>
          <w:tcPr>
            <w:tcW w:w="2410" w:type="dxa"/>
          </w:tcPr>
          <w:p w:rsidR="00697987" w:rsidRDefault="00697987" w:rsidP="00697987">
            <w:pPr>
              <w:pStyle w:val="TableParagraph"/>
              <w:spacing w:before="13"/>
              <w:rPr>
                <w:sz w:val="19"/>
              </w:rPr>
            </w:pPr>
            <w:r>
              <w:rPr>
                <w:sz w:val="19"/>
                <w:shd w:val="clear" w:color="auto" w:fill="FAFAFA"/>
              </w:rPr>
              <w:t>PDR UZMANI</w:t>
            </w:r>
          </w:p>
        </w:tc>
        <w:tc>
          <w:tcPr>
            <w:tcW w:w="2332" w:type="dxa"/>
            <w:gridSpan w:val="3"/>
          </w:tcPr>
          <w:p w:rsidR="00697987" w:rsidRPr="00697987" w:rsidRDefault="00697987" w:rsidP="00697987">
            <w:pPr>
              <w:rPr>
                <w:color w:val="000000" w:themeColor="text1"/>
              </w:rPr>
            </w:pPr>
          </w:p>
        </w:tc>
        <w:tc>
          <w:tcPr>
            <w:tcW w:w="2332" w:type="dxa"/>
          </w:tcPr>
          <w:p w:rsidR="00697987" w:rsidRDefault="00697987" w:rsidP="00697987">
            <w:pPr>
              <w:pStyle w:val="TableParagraph"/>
              <w:spacing w:before="13"/>
              <w:rPr>
                <w:b/>
                <w:sz w:val="19"/>
              </w:rPr>
            </w:pPr>
          </w:p>
        </w:tc>
      </w:tr>
      <w:tr w:rsidR="00697987" w:rsidTr="00E80567">
        <w:trPr>
          <w:trHeight w:val="244"/>
        </w:trPr>
        <w:tc>
          <w:tcPr>
            <w:tcW w:w="2520" w:type="dxa"/>
          </w:tcPr>
          <w:p w:rsidR="00697987" w:rsidRDefault="003D3449" w:rsidP="00697987">
            <w:pPr>
              <w:pStyle w:val="TableParagraph"/>
              <w:spacing w:before="8"/>
              <w:rPr>
                <w:sz w:val="19"/>
              </w:rPr>
            </w:pPr>
            <w:r>
              <w:rPr>
                <w:sz w:val="19"/>
              </w:rPr>
              <w:t>AYŞE TAŞ</w:t>
            </w:r>
          </w:p>
        </w:tc>
        <w:tc>
          <w:tcPr>
            <w:tcW w:w="2410" w:type="dxa"/>
          </w:tcPr>
          <w:p w:rsidR="00697987" w:rsidRDefault="00697987" w:rsidP="00697987">
            <w:pPr>
              <w:pStyle w:val="TableParagraph"/>
              <w:spacing w:before="8"/>
              <w:rPr>
                <w:sz w:val="19"/>
              </w:rPr>
            </w:pPr>
            <w:r>
              <w:rPr>
                <w:sz w:val="19"/>
              </w:rPr>
              <w:t>9. SINIFLAR REHBER ÖĞR</w:t>
            </w:r>
          </w:p>
        </w:tc>
        <w:tc>
          <w:tcPr>
            <w:tcW w:w="111" w:type="dxa"/>
            <w:tcBorders>
              <w:right w:val="nil"/>
            </w:tcBorders>
          </w:tcPr>
          <w:p w:rsidR="00697987" w:rsidRDefault="00697987" w:rsidP="00697987">
            <w:pPr>
              <w:pStyle w:val="TableParagraph"/>
              <w:rPr>
                <w:rFonts w:ascii="Times New Roman"/>
                <w:sz w:val="16"/>
              </w:rPr>
            </w:pPr>
          </w:p>
        </w:tc>
        <w:tc>
          <w:tcPr>
            <w:tcW w:w="1273" w:type="dxa"/>
            <w:tcBorders>
              <w:left w:val="nil"/>
              <w:right w:val="nil"/>
            </w:tcBorders>
            <w:shd w:val="clear" w:color="auto" w:fill="FAFAFA"/>
          </w:tcPr>
          <w:p w:rsidR="00697987" w:rsidRPr="00697987" w:rsidRDefault="00697987" w:rsidP="00697987">
            <w:pPr>
              <w:rPr>
                <w:color w:val="000000" w:themeColor="text1"/>
              </w:rPr>
            </w:pPr>
          </w:p>
        </w:tc>
        <w:tc>
          <w:tcPr>
            <w:tcW w:w="948" w:type="dxa"/>
            <w:tcBorders>
              <w:left w:val="nil"/>
            </w:tcBorders>
          </w:tcPr>
          <w:p w:rsidR="00697987" w:rsidRPr="00E80567" w:rsidRDefault="00697987" w:rsidP="00697987">
            <w:pPr>
              <w:pStyle w:val="TableParagraph"/>
              <w:rPr>
                <w:rFonts w:ascii="Times New Roman" w:hAnsi="Times New Roman" w:cs="Times New Roman"/>
                <w:color w:val="FFFFFF" w:themeColor="background1"/>
                <w:sz w:val="20"/>
                <w:szCs w:val="20"/>
              </w:rPr>
            </w:pPr>
          </w:p>
        </w:tc>
        <w:tc>
          <w:tcPr>
            <w:tcW w:w="2332" w:type="dxa"/>
            <w:tcBorders>
              <w:left w:val="nil"/>
            </w:tcBorders>
          </w:tcPr>
          <w:p w:rsidR="00697987" w:rsidRDefault="00697987" w:rsidP="00697987">
            <w:pPr>
              <w:pStyle w:val="TableParagraph"/>
              <w:rPr>
                <w:rFonts w:ascii="Times New Roman"/>
                <w:sz w:val="16"/>
              </w:rPr>
            </w:pPr>
          </w:p>
        </w:tc>
      </w:tr>
      <w:tr w:rsidR="00697987" w:rsidTr="00E80567">
        <w:trPr>
          <w:trHeight w:val="244"/>
        </w:trPr>
        <w:tc>
          <w:tcPr>
            <w:tcW w:w="2520" w:type="dxa"/>
          </w:tcPr>
          <w:p w:rsidR="00697987" w:rsidRDefault="003D3449" w:rsidP="00697987">
            <w:pPr>
              <w:pStyle w:val="TableParagraph"/>
              <w:spacing w:before="13"/>
              <w:rPr>
                <w:sz w:val="19"/>
              </w:rPr>
            </w:pPr>
            <w:r>
              <w:rPr>
                <w:sz w:val="19"/>
              </w:rPr>
              <w:t>TUĞBA KAPLANKIRAN</w:t>
            </w:r>
          </w:p>
        </w:tc>
        <w:tc>
          <w:tcPr>
            <w:tcW w:w="2410" w:type="dxa"/>
          </w:tcPr>
          <w:p w:rsidR="00697987" w:rsidRDefault="00697987" w:rsidP="00697987">
            <w:pPr>
              <w:pStyle w:val="TableParagraph"/>
              <w:spacing w:before="13"/>
              <w:rPr>
                <w:sz w:val="19"/>
              </w:rPr>
            </w:pPr>
            <w:r>
              <w:rPr>
                <w:sz w:val="19"/>
              </w:rPr>
              <w:t>10.SINIFLAR REHBER ÖĞR</w:t>
            </w:r>
          </w:p>
        </w:tc>
        <w:tc>
          <w:tcPr>
            <w:tcW w:w="111" w:type="dxa"/>
            <w:tcBorders>
              <w:right w:val="nil"/>
            </w:tcBorders>
          </w:tcPr>
          <w:p w:rsidR="00697987" w:rsidRDefault="00697987" w:rsidP="00697987">
            <w:pPr>
              <w:pStyle w:val="TableParagraph"/>
              <w:rPr>
                <w:rFonts w:ascii="Times New Roman"/>
                <w:sz w:val="16"/>
              </w:rPr>
            </w:pPr>
          </w:p>
        </w:tc>
        <w:tc>
          <w:tcPr>
            <w:tcW w:w="1273" w:type="dxa"/>
            <w:tcBorders>
              <w:left w:val="nil"/>
              <w:right w:val="nil"/>
            </w:tcBorders>
            <w:shd w:val="clear" w:color="auto" w:fill="FAFAFA"/>
          </w:tcPr>
          <w:p w:rsidR="00697987" w:rsidRPr="00697987" w:rsidRDefault="00697987" w:rsidP="00697987">
            <w:pPr>
              <w:rPr>
                <w:color w:val="000000" w:themeColor="text1"/>
              </w:rPr>
            </w:pPr>
          </w:p>
        </w:tc>
        <w:tc>
          <w:tcPr>
            <w:tcW w:w="948" w:type="dxa"/>
            <w:tcBorders>
              <w:left w:val="nil"/>
            </w:tcBorders>
          </w:tcPr>
          <w:p w:rsidR="00697987" w:rsidRPr="00E80567" w:rsidRDefault="00697987" w:rsidP="00697987">
            <w:pPr>
              <w:pStyle w:val="TableParagraph"/>
              <w:rPr>
                <w:rFonts w:ascii="Times New Roman" w:hAnsi="Times New Roman" w:cs="Times New Roman"/>
                <w:color w:val="FFFFFF" w:themeColor="background1"/>
                <w:sz w:val="20"/>
                <w:szCs w:val="20"/>
              </w:rPr>
            </w:pPr>
          </w:p>
        </w:tc>
        <w:tc>
          <w:tcPr>
            <w:tcW w:w="2332" w:type="dxa"/>
            <w:tcBorders>
              <w:left w:val="nil"/>
            </w:tcBorders>
          </w:tcPr>
          <w:p w:rsidR="00697987" w:rsidRDefault="00697987" w:rsidP="00697987">
            <w:pPr>
              <w:pStyle w:val="TableParagraph"/>
              <w:rPr>
                <w:rFonts w:ascii="Times New Roman"/>
                <w:sz w:val="16"/>
              </w:rPr>
            </w:pPr>
          </w:p>
        </w:tc>
      </w:tr>
      <w:tr w:rsidR="00697987" w:rsidTr="00E80567">
        <w:trPr>
          <w:trHeight w:val="244"/>
        </w:trPr>
        <w:tc>
          <w:tcPr>
            <w:tcW w:w="2520" w:type="dxa"/>
          </w:tcPr>
          <w:p w:rsidR="00697987" w:rsidRDefault="003D3449" w:rsidP="00697987">
            <w:pPr>
              <w:pStyle w:val="TableParagraph"/>
              <w:spacing w:before="13"/>
              <w:rPr>
                <w:sz w:val="19"/>
              </w:rPr>
            </w:pPr>
            <w:r>
              <w:rPr>
                <w:sz w:val="19"/>
              </w:rPr>
              <w:t>AYFER KISA</w:t>
            </w:r>
          </w:p>
        </w:tc>
        <w:tc>
          <w:tcPr>
            <w:tcW w:w="2410" w:type="dxa"/>
          </w:tcPr>
          <w:p w:rsidR="00697987" w:rsidRDefault="00697987" w:rsidP="00697987">
            <w:pPr>
              <w:pStyle w:val="TableParagraph"/>
              <w:spacing w:before="13"/>
              <w:rPr>
                <w:sz w:val="19"/>
              </w:rPr>
            </w:pPr>
            <w:r>
              <w:rPr>
                <w:sz w:val="19"/>
              </w:rPr>
              <w:t>11.SINIFLAR REHBER ÖĞR</w:t>
            </w:r>
          </w:p>
        </w:tc>
        <w:tc>
          <w:tcPr>
            <w:tcW w:w="111" w:type="dxa"/>
            <w:tcBorders>
              <w:right w:val="nil"/>
            </w:tcBorders>
          </w:tcPr>
          <w:p w:rsidR="00697987" w:rsidRDefault="00697987" w:rsidP="00697987">
            <w:pPr>
              <w:pStyle w:val="TableParagraph"/>
              <w:rPr>
                <w:rFonts w:ascii="Times New Roman"/>
                <w:sz w:val="16"/>
              </w:rPr>
            </w:pPr>
          </w:p>
        </w:tc>
        <w:tc>
          <w:tcPr>
            <w:tcW w:w="1273" w:type="dxa"/>
            <w:tcBorders>
              <w:left w:val="nil"/>
              <w:right w:val="nil"/>
            </w:tcBorders>
            <w:shd w:val="clear" w:color="auto" w:fill="FAFAFA"/>
          </w:tcPr>
          <w:p w:rsidR="00697987" w:rsidRPr="00697987" w:rsidRDefault="00697987" w:rsidP="00697987">
            <w:pPr>
              <w:rPr>
                <w:color w:val="000000" w:themeColor="text1"/>
              </w:rPr>
            </w:pPr>
          </w:p>
        </w:tc>
        <w:tc>
          <w:tcPr>
            <w:tcW w:w="948" w:type="dxa"/>
            <w:tcBorders>
              <w:left w:val="nil"/>
            </w:tcBorders>
          </w:tcPr>
          <w:p w:rsidR="00697987" w:rsidRPr="00E80567" w:rsidRDefault="00697987" w:rsidP="00697987">
            <w:pPr>
              <w:pStyle w:val="TableParagraph"/>
              <w:rPr>
                <w:rFonts w:ascii="Times New Roman" w:hAnsi="Times New Roman" w:cs="Times New Roman"/>
                <w:color w:val="FFFFFF" w:themeColor="background1"/>
                <w:sz w:val="20"/>
                <w:szCs w:val="20"/>
              </w:rPr>
            </w:pPr>
          </w:p>
        </w:tc>
        <w:tc>
          <w:tcPr>
            <w:tcW w:w="2332" w:type="dxa"/>
            <w:tcBorders>
              <w:left w:val="nil"/>
            </w:tcBorders>
          </w:tcPr>
          <w:p w:rsidR="00697987" w:rsidRDefault="00697987" w:rsidP="00697987">
            <w:pPr>
              <w:pStyle w:val="TableParagraph"/>
              <w:rPr>
                <w:rFonts w:ascii="Times New Roman"/>
                <w:sz w:val="16"/>
              </w:rPr>
            </w:pPr>
          </w:p>
        </w:tc>
      </w:tr>
      <w:tr w:rsidR="00697987" w:rsidTr="00E80567">
        <w:trPr>
          <w:trHeight w:val="244"/>
        </w:trPr>
        <w:tc>
          <w:tcPr>
            <w:tcW w:w="2520" w:type="dxa"/>
          </w:tcPr>
          <w:p w:rsidR="00697987" w:rsidRDefault="003D3449" w:rsidP="00697987">
            <w:pPr>
              <w:pStyle w:val="TableParagraph"/>
              <w:spacing w:before="8"/>
              <w:rPr>
                <w:sz w:val="19"/>
              </w:rPr>
            </w:pPr>
            <w:r>
              <w:rPr>
                <w:sz w:val="19"/>
              </w:rPr>
              <w:t>ZEYNEP S.YOLCU</w:t>
            </w:r>
          </w:p>
        </w:tc>
        <w:tc>
          <w:tcPr>
            <w:tcW w:w="2410" w:type="dxa"/>
          </w:tcPr>
          <w:p w:rsidR="00697987" w:rsidRDefault="00697987" w:rsidP="00697987">
            <w:pPr>
              <w:pStyle w:val="TableParagraph"/>
              <w:spacing w:before="8"/>
              <w:rPr>
                <w:sz w:val="19"/>
              </w:rPr>
            </w:pPr>
            <w:r>
              <w:rPr>
                <w:sz w:val="19"/>
              </w:rPr>
              <w:t>12.SINIFLAR REHBER ÖĞR</w:t>
            </w:r>
          </w:p>
        </w:tc>
        <w:tc>
          <w:tcPr>
            <w:tcW w:w="111" w:type="dxa"/>
            <w:tcBorders>
              <w:right w:val="nil"/>
            </w:tcBorders>
          </w:tcPr>
          <w:p w:rsidR="00697987" w:rsidRDefault="00697987" w:rsidP="00697987">
            <w:pPr>
              <w:pStyle w:val="TableParagraph"/>
              <w:rPr>
                <w:rFonts w:ascii="Times New Roman"/>
                <w:sz w:val="16"/>
              </w:rPr>
            </w:pPr>
          </w:p>
        </w:tc>
        <w:tc>
          <w:tcPr>
            <w:tcW w:w="1273" w:type="dxa"/>
            <w:tcBorders>
              <w:left w:val="nil"/>
              <w:right w:val="nil"/>
            </w:tcBorders>
            <w:shd w:val="clear" w:color="auto" w:fill="FAFAFA"/>
          </w:tcPr>
          <w:p w:rsidR="00697987" w:rsidRPr="00697987" w:rsidRDefault="00697987" w:rsidP="00697987">
            <w:pPr>
              <w:rPr>
                <w:color w:val="000000" w:themeColor="text1"/>
              </w:rPr>
            </w:pPr>
          </w:p>
        </w:tc>
        <w:tc>
          <w:tcPr>
            <w:tcW w:w="948" w:type="dxa"/>
            <w:tcBorders>
              <w:left w:val="nil"/>
            </w:tcBorders>
          </w:tcPr>
          <w:p w:rsidR="00697987" w:rsidRPr="00E80567" w:rsidRDefault="00697987" w:rsidP="00697987">
            <w:pPr>
              <w:pStyle w:val="TableParagraph"/>
              <w:rPr>
                <w:rFonts w:ascii="Times New Roman" w:hAnsi="Times New Roman" w:cs="Times New Roman"/>
                <w:color w:val="FFFFFF" w:themeColor="background1"/>
                <w:sz w:val="20"/>
                <w:szCs w:val="20"/>
              </w:rPr>
            </w:pPr>
          </w:p>
        </w:tc>
        <w:tc>
          <w:tcPr>
            <w:tcW w:w="2332" w:type="dxa"/>
            <w:tcBorders>
              <w:left w:val="nil"/>
            </w:tcBorders>
          </w:tcPr>
          <w:p w:rsidR="00697987" w:rsidRDefault="00697987" w:rsidP="00697987">
            <w:pPr>
              <w:pStyle w:val="TableParagraph"/>
              <w:rPr>
                <w:rFonts w:ascii="Times New Roman"/>
                <w:sz w:val="16"/>
              </w:rPr>
            </w:pPr>
          </w:p>
        </w:tc>
      </w:tr>
      <w:tr w:rsidR="00697987" w:rsidTr="00E80567">
        <w:trPr>
          <w:trHeight w:val="244"/>
        </w:trPr>
        <w:tc>
          <w:tcPr>
            <w:tcW w:w="2520" w:type="dxa"/>
          </w:tcPr>
          <w:p w:rsidR="00697987" w:rsidRDefault="00697987" w:rsidP="00697987">
            <w:pPr>
              <w:pStyle w:val="TableParagraph"/>
              <w:spacing w:before="13"/>
              <w:rPr>
                <w:sz w:val="19"/>
              </w:rPr>
            </w:pPr>
            <w:r>
              <w:rPr>
                <w:sz w:val="19"/>
              </w:rPr>
              <w:t>NİHAL RAPUROĞLU</w:t>
            </w:r>
          </w:p>
        </w:tc>
        <w:tc>
          <w:tcPr>
            <w:tcW w:w="2410" w:type="dxa"/>
          </w:tcPr>
          <w:p w:rsidR="00697987" w:rsidRDefault="00697987" w:rsidP="00697987">
            <w:pPr>
              <w:pStyle w:val="TableParagraph"/>
              <w:spacing w:before="13"/>
              <w:rPr>
                <w:sz w:val="19"/>
              </w:rPr>
            </w:pPr>
            <w:r>
              <w:rPr>
                <w:sz w:val="19"/>
              </w:rPr>
              <w:t>BED EĞT.ÖĞR.</w:t>
            </w:r>
          </w:p>
        </w:tc>
        <w:tc>
          <w:tcPr>
            <w:tcW w:w="111" w:type="dxa"/>
            <w:tcBorders>
              <w:right w:val="nil"/>
            </w:tcBorders>
          </w:tcPr>
          <w:p w:rsidR="00697987" w:rsidRDefault="00697987" w:rsidP="00697987">
            <w:pPr>
              <w:pStyle w:val="TableParagraph"/>
              <w:rPr>
                <w:rFonts w:ascii="Times New Roman"/>
                <w:sz w:val="16"/>
              </w:rPr>
            </w:pPr>
          </w:p>
        </w:tc>
        <w:tc>
          <w:tcPr>
            <w:tcW w:w="1273" w:type="dxa"/>
            <w:tcBorders>
              <w:left w:val="nil"/>
              <w:right w:val="nil"/>
            </w:tcBorders>
            <w:shd w:val="clear" w:color="auto" w:fill="FAFAFA"/>
          </w:tcPr>
          <w:p w:rsidR="00697987" w:rsidRPr="00697987" w:rsidRDefault="00697987" w:rsidP="00697987">
            <w:pPr>
              <w:rPr>
                <w:color w:val="000000" w:themeColor="text1"/>
              </w:rPr>
            </w:pPr>
          </w:p>
        </w:tc>
        <w:tc>
          <w:tcPr>
            <w:tcW w:w="948" w:type="dxa"/>
            <w:tcBorders>
              <w:left w:val="nil"/>
            </w:tcBorders>
          </w:tcPr>
          <w:p w:rsidR="00697987" w:rsidRPr="00E80567" w:rsidRDefault="00697987" w:rsidP="00697987">
            <w:pPr>
              <w:pStyle w:val="TableParagraph"/>
              <w:rPr>
                <w:rFonts w:ascii="Times New Roman" w:hAnsi="Times New Roman" w:cs="Times New Roman"/>
                <w:color w:val="FFFFFF" w:themeColor="background1"/>
                <w:sz w:val="20"/>
                <w:szCs w:val="20"/>
              </w:rPr>
            </w:pPr>
          </w:p>
        </w:tc>
        <w:tc>
          <w:tcPr>
            <w:tcW w:w="2332" w:type="dxa"/>
            <w:tcBorders>
              <w:left w:val="nil"/>
            </w:tcBorders>
          </w:tcPr>
          <w:p w:rsidR="00697987" w:rsidRDefault="00697987" w:rsidP="00697987">
            <w:pPr>
              <w:pStyle w:val="TableParagraph"/>
              <w:rPr>
                <w:rFonts w:ascii="Times New Roman"/>
                <w:sz w:val="16"/>
              </w:rPr>
            </w:pPr>
          </w:p>
        </w:tc>
      </w:tr>
      <w:tr w:rsidR="00697987" w:rsidTr="00E80567">
        <w:trPr>
          <w:trHeight w:val="244"/>
        </w:trPr>
        <w:tc>
          <w:tcPr>
            <w:tcW w:w="2520" w:type="dxa"/>
          </w:tcPr>
          <w:p w:rsidR="00697987" w:rsidRDefault="00697987" w:rsidP="00697987">
            <w:pPr>
              <w:pStyle w:val="TableParagraph"/>
              <w:spacing w:before="8"/>
              <w:rPr>
                <w:sz w:val="19"/>
              </w:rPr>
            </w:pPr>
            <w:r>
              <w:rPr>
                <w:sz w:val="19"/>
              </w:rPr>
              <w:t>ELİF ERGÜN</w:t>
            </w:r>
          </w:p>
        </w:tc>
        <w:tc>
          <w:tcPr>
            <w:tcW w:w="2410" w:type="dxa"/>
          </w:tcPr>
          <w:p w:rsidR="00697987" w:rsidRDefault="00697987" w:rsidP="00697987">
            <w:pPr>
              <w:pStyle w:val="TableParagraph"/>
              <w:spacing w:before="8"/>
              <w:rPr>
                <w:sz w:val="19"/>
              </w:rPr>
            </w:pPr>
            <w:r>
              <w:rPr>
                <w:sz w:val="19"/>
              </w:rPr>
              <w:t>BED.EĞT ÖĞR</w:t>
            </w:r>
          </w:p>
        </w:tc>
        <w:tc>
          <w:tcPr>
            <w:tcW w:w="2332" w:type="dxa"/>
            <w:gridSpan w:val="3"/>
          </w:tcPr>
          <w:p w:rsidR="00697987" w:rsidRPr="00697987" w:rsidRDefault="00697987" w:rsidP="00697987">
            <w:pPr>
              <w:rPr>
                <w:color w:val="000000" w:themeColor="text1"/>
              </w:rPr>
            </w:pPr>
          </w:p>
        </w:tc>
        <w:tc>
          <w:tcPr>
            <w:tcW w:w="2332" w:type="dxa"/>
          </w:tcPr>
          <w:p w:rsidR="00697987" w:rsidRDefault="00697987" w:rsidP="00697987">
            <w:pPr>
              <w:pStyle w:val="TableParagraph"/>
              <w:spacing w:before="8"/>
              <w:rPr>
                <w:b/>
                <w:sz w:val="19"/>
              </w:rPr>
            </w:pPr>
          </w:p>
        </w:tc>
      </w:tr>
      <w:tr w:rsidR="00697987" w:rsidTr="00E80567">
        <w:trPr>
          <w:trHeight w:val="244"/>
        </w:trPr>
        <w:tc>
          <w:tcPr>
            <w:tcW w:w="2520" w:type="dxa"/>
          </w:tcPr>
          <w:p w:rsidR="00697987" w:rsidRDefault="003D3449" w:rsidP="00697987">
            <w:pPr>
              <w:pStyle w:val="TableParagraph"/>
              <w:spacing w:before="8"/>
              <w:rPr>
                <w:sz w:val="19"/>
              </w:rPr>
            </w:pPr>
            <w:r>
              <w:rPr>
                <w:sz w:val="19"/>
              </w:rPr>
              <w:t>ZÜHAL ALTINSOY</w:t>
            </w:r>
          </w:p>
        </w:tc>
        <w:tc>
          <w:tcPr>
            <w:tcW w:w="2410" w:type="dxa"/>
          </w:tcPr>
          <w:p w:rsidR="00697987" w:rsidRDefault="003D3449" w:rsidP="00697987">
            <w:pPr>
              <w:pStyle w:val="TableParagraph"/>
              <w:spacing w:before="8"/>
              <w:rPr>
                <w:sz w:val="19"/>
              </w:rPr>
            </w:pPr>
            <w:r>
              <w:rPr>
                <w:sz w:val="19"/>
                <w:shd w:val="clear" w:color="auto" w:fill="FAFAFA"/>
              </w:rPr>
              <w:t>SAĞLIK BİLGİSİ ÖĞRETMENİ</w:t>
            </w:r>
          </w:p>
        </w:tc>
        <w:tc>
          <w:tcPr>
            <w:tcW w:w="111" w:type="dxa"/>
            <w:tcBorders>
              <w:right w:val="nil"/>
            </w:tcBorders>
          </w:tcPr>
          <w:p w:rsidR="00697987" w:rsidRDefault="00697987" w:rsidP="00697987">
            <w:pPr>
              <w:pStyle w:val="TableParagraph"/>
              <w:rPr>
                <w:rFonts w:ascii="Times New Roman"/>
                <w:sz w:val="16"/>
              </w:rPr>
            </w:pPr>
          </w:p>
        </w:tc>
        <w:tc>
          <w:tcPr>
            <w:tcW w:w="1273" w:type="dxa"/>
            <w:tcBorders>
              <w:left w:val="nil"/>
              <w:right w:val="nil"/>
            </w:tcBorders>
            <w:shd w:val="clear" w:color="auto" w:fill="FAFAFA"/>
          </w:tcPr>
          <w:p w:rsidR="00697987" w:rsidRPr="00697987" w:rsidRDefault="00697987" w:rsidP="00697987">
            <w:pPr>
              <w:rPr>
                <w:color w:val="000000" w:themeColor="text1"/>
              </w:rPr>
            </w:pPr>
          </w:p>
        </w:tc>
        <w:tc>
          <w:tcPr>
            <w:tcW w:w="948" w:type="dxa"/>
            <w:tcBorders>
              <w:left w:val="nil"/>
            </w:tcBorders>
          </w:tcPr>
          <w:p w:rsidR="00697987" w:rsidRPr="00E80567" w:rsidRDefault="00697987" w:rsidP="00697987">
            <w:pPr>
              <w:pStyle w:val="TableParagraph"/>
              <w:rPr>
                <w:rFonts w:ascii="Times New Roman" w:hAnsi="Times New Roman" w:cs="Times New Roman"/>
                <w:color w:val="FFFFFF" w:themeColor="background1"/>
                <w:sz w:val="20"/>
                <w:szCs w:val="20"/>
              </w:rPr>
            </w:pPr>
          </w:p>
        </w:tc>
        <w:tc>
          <w:tcPr>
            <w:tcW w:w="2332" w:type="dxa"/>
            <w:tcBorders>
              <w:left w:val="nil"/>
            </w:tcBorders>
          </w:tcPr>
          <w:p w:rsidR="00697987" w:rsidRDefault="00697987" w:rsidP="00697987">
            <w:pPr>
              <w:pStyle w:val="TableParagraph"/>
              <w:rPr>
                <w:rFonts w:ascii="Times New Roman"/>
                <w:sz w:val="16"/>
              </w:rPr>
            </w:pPr>
          </w:p>
        </w:tc>
      </w:tr>
      <w:tr w:rsidR="00697987" w:rsidTr="00E80567">
        <w:trPr>
          <w:trHeight w:val="244"/>
        </w:trPr>
        <w:tc>
          <w:tcPr>
            <w:tcW w:w="2520" w:type="dxa"/>
          </w:tcPr>
          <w:p w:rsidR="00697987" w:rsidRDefault="00697987" w:rsidP="00697987">
            <w:pPr>
              <w:pStyle w:val="TableParagraph"/>
              <w:spacing w:before="8"/>
              <w:rPr>
                <w:sz w:val="19"/>
              </w:rPr>
            </w:pPr>
            <w:r>
              <w:rPr>
                <w:sz w:val="19"/>
              </w:rPr>
              <w:t>MESUT YALMAN</w:t>
            </w:r>
          </w:p>
        </w:tc>
        <w:tc>
          <w:tcPr>
            <w:tcW w:w="2410" w:type="dxa"/>
          </w:tcPr>
          <w:p w:rsidR="00697987" w:rsidRDefault="00697987" w:rsidP="00697987">
            <w:pPr>
              <w:pStyle w:val="TableParagraph"/>
              <w:spacing w:before="8"/>
              <w:rPr>
                <w:sz w:val="19"/>
              </w:rPr>
            </w:pPr>
            <w:r>
              <w:rPr>
                <w:sz w:val="19"/>
                <w:shd w:val="clear" w:color="auto" w:fill="FAFAFA"/>
              </w:rPr>
              <w:t>MUHASEBE ÖĞR.</w:t>
            </w:r>
          </w:p>
        </w:tc>
        <w:tc>
          <w:tcPr>
            <w:tcW w:w="2332" w:type="dxa"/>
            <w:gridSpan w:val="3"/>
          </w:tcPr>
          <w:p w:rsidR="00697987" w:rsidRPr="00697987" w:rsidRDefault="00697987" w:rsidP="00697987">
            <w:pPr>
              <w:rPr>
                <w:color w:val="000000" w:themeColor="text1"/>
              </w:rPr>
            </w:pPr>
          </w:p>
        </w:tc>
        <w:tc>
          <w:tcPr>
            <w:tcW w:w="2332" w:type="dxa"/>
          </w:tcPr>
          <w:p w:rsidR="00697987" w:rsidRDefault="00697987" w:rsidP="00697987">
            <w:pPr>
              <w:pStyle w:val="TableParagraph"/>
              <w:spacing w:before="8"/>
              <w:rPr>
                <w:b/>
                <w:sz w:val="19"/>
              </w:rPr>
            </w:pPr>
          </w:p>
        </w:tc>
      </w:tr>
      <w:tr w:rsidR="00697987" w:rsidTr="00E80567">
        <w:trPr>
          <w:trHeight w:val="244"/>
        </w:trPr>
        <w:tc>
          <w:tcPr>
            <w:tcW w:w="2520" w:type="dxa"/>
          </w:tcPr>
          <w:p w:rsidR="00697987" w:rsidRDefault="00697987" w:rsidP="00697987">
            <w:pPr>
              <w:pStyle w:val="TableParagraph"/>
              <w:spacing w:before="8"/>
              <w:rPr>
                <w:sz w:val="19"/>
              </w:rPr>
            </w:pPr>
            <w:r>
              <w:rPr>
                <w:sz w:val="19"/>
              </w:rPr>
              <w:t>SİBEL UÇAK</w:t>
            </w:r>
          </w:p>
        </w:tc>
        <w:tc>
          <w:tcPr>
            <w:tcW w:w="2410" w:type="dxa"/>
          </w:tcPr>
          <w:p w:rsidR="00697987" w:rsidRDefault="00697987" w:rsidP="00697987">
            <w:pPr>
              <w:pStyle w:val="TableParagraph"/>
              <w:spacing w:before="8"/>
              <w:rPr>
                <w:sz w:val="19"/>
              </w:rPr>
            </w:pPr>
            <w:r>
              <w:rPr>
                <w:sz w:val="19"/>
                <w:shd w:val="clear" w:color="auto" w:fill="FAFAFA"/>
              </w:rPr>
              <w:t>BİYOLOJİ ÖĞR.</w:t>
            </w:r>
          </w:p>
        </w:tc>
        <w:tc>
          <w:tcPr>
            <w:tcW w:w="111" w:type="dxa"/>
            <w:tcBorders>
              <w:right w:val="nil"/>
            </w:tcBorders>
          </w:tcPr>
          <w:p w:rsidR="00697987" w:rsidRDefault="00697987" w:rsidP="00697987">
            <w:pPr>
              <w:pStyle w:val="TableParagraph"/>
              <w:rPr>
                <w:rFonts w:ascii="Times New Roman"/>
                <w:sz w:val="16"/>
              </w:rPr>
            </w:pPr>
          </w:p>
        </w:tc>
        <w:tc>
          <w:tcPr>
            <w:tcW w:w="1273" w:type="dxa"/>
            <w:tcBorders>
              <w:left w:val="nil"/>
              <w:right w:val="nil"/>
            </w:tcBorders>
            <w:shd w:val="clear" w:color="auto" w:fill="FAFAFA"/>
          </w:tcPr>
          <w:p w:rsidR="00697987" w:rsidRPr="00697987" w:rsidRDefault="00697987" w:rsidP="00697987">
            <w:pPr>
              <w:rPr>
                <w:color w:val="000000" w:themeColor="text1"/>
              </w:rPr>
            </w:pPr>
          </w:p>
        </w:tc>
        <w:tc>
          <w:tcPr>
            <w:tcW w:w="948" w:type="dxa"/>
            <w:tcBorders>
              <w:left w:val="nil"/>
            </w:tcBorders>
          </w:tcPr>
          <w:p w:rsidR="00697987" w:rsidRPr="00E80567" w:rsidRDefault="00697987" w:rsidP="00697987">
            <w:pPr>
              <w:pStyle w:val="TableParagraph"/>
              <w:rPr>
                <w:rFonts w:ascii="Times New Roman" w:hAnsi="Times New Roman" w:cs="Times New Roman"/>
                <w:color w:val="FFFFFF" w:themeColor="background1"/>
                <w:sz w:val="20"/>
                <w:szCs w:val="20"/>
              </w:rPr>
            </w:pPr>
          </w:p>
        </w:tc>
        <w:tc>
          <w:tcPr>
            <w:tcW w:w="2332" w:type="dxa"/>
            <w:tcBorders>
              <w:left w:val="nil"/>
            </w:tcBorders>
          </w:tcPr>
          <w:p w:rsidR="00697987" w:rsidRDefault="00697987" w:rsidP="00697987">
            <w:pPr>
              <w:pStyle w:val="TableParagraph"/>
              <w:rPr>
                <w:rFonts w:ascii="Times New Roman"/>
                <w:sz w:val="16"/>
              </w:rPr>
            </w:pPr>
          </w:p>
        </w:tc>
      </w:tr>
      <w:tr w:rsidR="00697987" w:rsidTr="00E80567">
        <w:trPr>
          <w:trHeight w:val="244"/>
        </w:trPr>
        <w:tc>
          <w:tcPr>
            <w:tcW w:w="2520" w:type="dxa"/>
          </w:tcPr>
          <w:p w:rsidR="00697987" w:rsidRDefault="00697987" w:rsidP="00697987">
            <w:pPr>
              <w:pStyle w:val="TableParagraph"/>
              <w:spacing w:before="8"/>
              <w:rPr>
                <w:sz w:val="19"/>
              </w:rPr>
            </w:pPr>
            <w:r>
              <w:rPr>
                <w:sz w:val="19"/>
              </w:rPr>
              <w:t>SERKAN SOĞANCI</w:t>
            </w:r>
          </w:p>
        </w:tc>
        <w:tc>
          <w:tcPr>
            <w:tcW w:w="2410" w:type="dxa"/>
          </w:tcPr>
          <w:p w:rsidR="00697987" w:rsidRDefault="00697987" w:rsidP="00697987">
            <w:pPr>
              <w:pStyle w:val="TableParagraph"/>
              <w:spacing w:before="8"/>
              <w:rPr>
                <w:sz w:val="19"/>
              </w:rPr>
            </w:pPr>
            <w:r>
              <w:rPr>
                <w:sz w:val="19"/>
                <w:shd w:val="clear" w:color="auto" w:fill="FAFAFA"/>
              </w:rPr>
              <w:t>DESTEK PERSONEL</w:t>
            </w:r>
          </w:p>
        </w:tc>
        <w:tc>
          <w:tcPr>
            <w:tcW w:w="111" w:type="dxa"/>
            <w:tcBorders>
              <w:right w:val="nil"/>
            </w:tcBorders>
          </w:tcPr>
          <w:p w:rsidR="00697987" w:rsidRDefault="00697987" w:rsidP="00697987">
            <w:pPr>
              <w:pStyle w:val="TableParagraph"/>
              <w:rPr>
                <w:rFonts w:ascii="Times New Roman"/>
                <w:sz w:val="16"/>
              </w:rPr>
            </w:pPr>
          </w:p>
        </w:tc>
        <w:tc>
          <w:tcPr>
            <w:tcW w:w="1273" w:type="dxa"/>
            <w:tcBorders>
              <w:left w:val="nil"/>
              <w:right w:val="nil"/>
            </w:tcBorders>
            <w:shd w:val="clear" w:color="auto" w:fill="FAFAFA"/>
          </w:tcPr>
          <w:p w:rsidR="00697987" w:rsidRPr="00697987" w:rsidRDefault="00697987" w:rsidP="00697987">
            <w:pPr>
              <w:jc w:val="center"/>
              <w:rPr>
                <w:rFonts w:ascii="Times New Roman" w:hAnsi="Times New Roman" w:cs="Times New Roman"/>
                <w:color w:val="000000" w:themeColor="text1"/>
                <w:sz w:val="20"/>
                <w:szCs w:val="20"/>
              </w:rPr>
            </w:pPr>
          </w:p>
        </w:tc>
        <w:tc>
          <w:tcPr>
            <w:tcW w:w="948" w:type="dxa"/>
            <w:tcBorders>
              <w:left w:val="nil"/>
            </w:tcBorders>
          </w:tcPr>
          <w:p w:rsidR="00697987" w:rsidRPr="000D0597" w:rsidRDefault="00697987" w:rsidP="00697987">
            <w:pPr>
              <w:pStyle w:val="TableParagraph"/>
              <w:rPr>
                <w:rFonts w:ascii="Times New Roman" w:hAnsi="Times New Roman" w:cs="Times New Roman"/>
                <w:sz w:val="20"/>
                <w:szCs w:val="20"/>
              </w:rPr>
            </w:pPr>
          </w:p>
        </w:tc>
        <w:tc>
          <w:tcPr>
            <w:tcW w:w="2332" w:type="dxa"/>
            <w:tcBorders>
              <w:left w:val="nil"/>
            </w:tcBorders>
          </w:tcPr>
          <w:p w:rsidR="00697987" w:rsidRDefault="00697987" w:rsidP="00697987">
            <w:pPr>
              <w:pStyle w:val="TableParagraph"/>
              <w:rPr>
                <w:rFonts w:ascii="Times New Roman"/>
                <w:sz w:val="16"/>
              </w:rPr>
            </w:pPr>
          </w:p>
        </w:tc>
      </w:tr>
    </w:tbl>
    <w:p w:rsidR="00A568C8" w:rsidRDefault="00A568C8">
      <w:pPr>
        <w:rPr>
          <w:rFonts w:ascii="Times New Roman"/>
          <w:sz w:val="16"/>
        </w:rPr>
        <w:sectPr w:rsidR="00A568C8">
          <w:pgSz w:w="11910" w:h="16840"/>
          <w:pgMar w:top="1040" w:right="560" w:bottom="280" w:left="500" w:header="708" w:footer="708" w:gutter="0"/>
          <w:cols w:space="708"/>
        </w:sectPr>
      </w:pPr>
    </w:p>
    <w:p w:rsidR="0057313A" w:rsidRDefault="00EC1EAE" w:rsidP="000A54F3">
      <w:pPr>
        <w:ind w:left="567"/>
        <w:rPr>
          <w:rFonts w:ascii="Times New Roman" w:hAnsi="Times New Roman" w:cs="Times New Roman"/>
          <w:sz w:val="20"/>
          <w:szCs w:val="20"/>
        </w:rPr>
      </w:pPr>
      <w:r w:rsidRPr="0057313A">
        <w:rPr>
          <w:rFonts w:ascii="Arial Black" w:hAnsi="Arial Black" w:cs="Times New Roman"/>
          <w:sz w:val="24"/>
          <w:szCs w:val="24"/>
        </w:rPr>
        <w:lastRenderedPageBreak/>
        <w:t>YANGIN</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Okulların en sık karşılaştığı acil durumların başında okulda ya da şehirde çıkan ve acil müdahale gerektiren yangınlar gelmektedir. Yerleşim alanı dışında çıkan yangınlar ve orman yangınları da bazı okulları tehdit edebilir.</w:t>
      </w:r>
    </w:p>
    <w:p w:rsidR="00A568C8" w:rsidRPr="0057313A" w:rsidRDefault="00A568C8" w:rsidP="000A54F3">
      <w:pPr>
        <w:ind w:left="567"/>
        <w:rPr>
          <w:rFonts w:ascii="Times New Roman" w:hAnsi="Times New Roman" w:cs="Times New Roman"/>
          <w:sz w:val="20"/>
          <w:szCs w:val="20"/>
        </w:rPr>
      </w:pP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b/>
          <w:color w:val="FF0000"/>
          <w:sz w:val="20"/>
          <w:szCs w:val="20"/>
        </w:rPr>
        <w:t>Olası etkiler:</w:t>
      </w:r>
      <w:r w:rsidRPr="0057313A">
        <w:rPr>
          <w:rFonts w:ascii="Times New Roman" w:hAnsi="Times New Roman" w:cs="Times New Roman"/>
          <w:sz w:val="20"/>
          <w:szCs w:val="20"/>
        </w:rPr>
        <w:t xml:space="preserve"> Ölüm ve yaralanma, tahliye zorunluluğu, hava kirliliği, mal-mülk hasarı, trafik aksaklığı.</w:t>
      </w:r>
    </w:p>
    <w:p w:rsidR="00A568C8" w:rsidRPr="0057313A" w:rsidRDefault="00A568C8" w:rsidP="000A54F3">
      <w:pPr>
        <w:ind w:left="567"/>
        <w:rPr>
          <w:rFonts w:ascii="Times New Roman" w:hAnsi="Times New Roman" w:cs="Times New Roman"/>
          <w:sz w:val="20"/>
          <w:szCs w:val="20"/>
        </w:rPr>
      </w:pPr>
    </w:p>
    <w:p w:rsidR="0057313A" w:rsidRPr="0057313A" w:rsidRDefault="00EC1EAE" w:rsidP="000A54F3">
      <w:pPr>
        <w:ind w:left="567"/>
        <w:rPr>
          <w:rFonts w:ascii="Times New Roman" w:hAnsi="Times New Roman" w:cs="Times New Roman"/>
          <w:b/>
          <w:color w:val="0070C0"/>
          <w:sz w:val="20"/>
          <w:szCs w:val="20"/>
        </w:rPr>
      </w:pPr>
      <w:r w:rsidRPr="0057313A">
        <w:rPr>
          <w:rFonts w:ascii="Times New Roman" w:hAnsi="Times New Roman" w:cs="Times New Roman"/>
          <w:b/>
          <w:color w:val="0070C0"/>
          <w:sz w:val="20"/>
          <w:szCs w:val="20"/>
        </w:rPr>
        <w:t xml:space="preserve">Yangın gördüğünüzde; </w:t>
      </w:r>
    </w:p>
    <w:p w:rsidR="0057313A" w:rsidRPr="0057313A" w:rsidRDefault="00EC1EAE" w:rsidP="000A54F3">
      <w:pPr>
        <w:ind w:left="567"/>
        <w:rPr>
          <w:rFonts w:ascii="Times New Roman" w:hAnsi="Times New Roman" w:cs="Times New Roman"/>
          <w:b/>
          <w:color w:val="0070C0"/>
          <w:sz w:val="20"/>
          <w:szCs w:val="20"/>
        </w:rPr>
      </w:pPr>
      <w:r w:rsidRPr="0057313A">
        <w:rPr>
          <w:rFonts w:ascii="Times New Roman" w:hAnsi="Times New Roman" w:cs="Times New Roman"/>
          <w:b/>
          <w:color w:val="0070C0"/>
          <w:sz w:val="20"/>
          <w:szCs w:val="20"/>
        </w:rPr>
        <w:t xml:space="preserve">Yangın alarmı verildiğinde; </w:t>
      </w:r>
    </w:p>
    <w:p w:rsidR="00A568C8" w:rsidRPr="0057313A" w:rsidRDefault="00EC1EAE" w:rsidP="000A54F3">
      <w:pPr>
        <w:ind w:left="567"/>
        <w:rPr>
          <w:rFonts w:ascii="Times New Roman" w:hAnsi="Times New Roman" w:cs="Times New Roman"/>
          <w:b/>
          <w:color w:val="0070C0"/>
          <w:sz w:val="20"/>
          <w:szCs w:val="20"/>
        </w:rPr>
      </w:pPr>
      <w:r w:rsidRPr="0057313A">
        <w:rPr>
          <w:rFonts w:ascii="Times New Roman" w:hAnsi="Times New Roman" w:cs="Times New Roman"/>
          <w:b/>
          <w:color w:val="0070C0"/>
          <w:sz w:val="20"/>
          <w:szCs w:val="20"/>
        </w:rPr>
        <w:t>Duman altında kalırsanız;</w:t>
      </w:r>
    </w:p>
    <w:p w:rsidR="0057313A" w:rsidRPr="0057313A" w:rsidRDefault="00EC1EAE" w:rsidP="000A54F3">
      <w:pPr>
        <w:ind w:left="567"/>
        <w:rPr>
          <w:rFonts w:ascii="Times New Roman" w:hAnsi="Times New Roman" w:cs="Times New Roman"/>
          <w:b/>
          <w:color w:val="0070C0"/>
          <w:sz w:val="20"/>
          <w:szCs w:val="20"/>
        </w:rPr>
      </w:pPr>
      <w:r w:rsidRPr="0057313A">
        <w:rPr>
          <w:rFonts w:ascii="Times New Roman" w:hAnsi="Times New Roman" w:cs="Times New Roman"/>
          <w:b/>
          <w:color w:val="0070C0"/>
          <w:sz w:val="20"/>
          <w:szCs w:val="20"/>
        </w:rPr>
        <w:t xml:space="preserve">Yangın nedeniyle odada mahsur kalırsanız; </w:t>
      </w:r>
    </w:p>
    <w:p w:rsidR="00A568C8" w:rsidRPr="0057313A" w:rsidRDefault="00EC1EAE" w:rsidP="000A54F3">
      <w:pPr>
        <w:ind w:left="567"/>
        <w:rPr>
          <w:rFonts w:ascii="Times New Roman" w:hAnsi="Times New Roman" w:cs="Times New Roman"/>
          <w:b/>
          <w:color w:val="0070C0"/>
          <w:sz w:val="20"/>
          <w:szCs w:val="20"/>
        </w:rPr>
      </w:pPr>
      <w:r w:rsidRPr="0057313A">
        <w:rPr>
          <w:rFonts w:ascii="Times New Roman" w:hAnsi="Times New Roman" w:cs="Times New Roman"/>
          <w:b/>
          <w:color w:val="0070C0"/>
          <w:sz w:val="20"/>
          <w:szCs w:val="20"/>
        </w:rPr>
        <w:t>Üzerinizdeki giysiler alev alırsa;</w:t>
      </w:r>
    </w:p>
    <w:p w:rsidR="00A568C8" w:rsidRPr="0057313A" w:rsidRDefault="0057313A" w:rsidP="000A54F3">
      <w:pPr>
        <w:ind w:left="567"/>
        <w:rPr>
          <w:rFonts w:ascii="Times New Roman" w:hAnsi="Times New Roman" w:cs="Times New Roman"/>
          <w:sz w:val="20"/>
          <w:szCs w:val="20"/>
        </w:rPr>
      </w:pPr>
      <w:r>
        <w:rPr>
          <w:rFonts w:ascii="Times New Roman" w:hAnsi="Times New Roman" w:cs="Times New Roman"/>
          <w:sz w:val="20"/>
          <w:szCs w:val="20"/>
        </w:rPr>
        <w:t xml:space="preserve">1. </w:t>
      </w:r>
      <w:r w:rsidR="00EC1EAE" w:rsidRPr="0057313A">
        <w:rPr>
          <w:rFonts w:ascii="Times New Roman" w:hAnsi="Times New Roman" w:cs="Times New Roman"/>
          <w:sz w:val="20"/>
          <w:szCs w:val="20"/>
        </w:rPr>
        <w:t>Yangın alarmını çalıştırın. Başkalarını uyarın.</w:t>
      </w:r>
    </w:p>
    <w:p w:rsidR="00A568C8" w:rsidRPr="0057313A" w:rsidRDefault="0057313A" w:rsidP="000A54F3">
      <w:pPr>
        <w:ind w:left="567"/>
        <w:rPr>
          <w:rFonts w:ascii="Times New Roman" w:hAnsi="Times New Roman" w:cs="Times New Roman"/>
          <w:sz w:val="20"/>
          <w:szCs w:val="20"/>
        </w:rPr>
      </w:pPr>
      <w:r>
        <w:rPr>
          <w:rFonts w:ascii="Times New Roman" w:hAnsi="Times New Roman" w:cs="Times New Roman"/>
          <w:sz w:val="20"/>
          <w:szCs w:val="20"/>
        </w:rPr>
        <w:t xml:space="preserve">2. </w:t>
      </w:r>
      <w:r w:rsidR="00EC1EAE" w:rsidRPr="0057313A">
        <w:rPr>
          <w:rFonts w:ascii="Times New Roman" w:hAnsi="Times New Roman" w:cs="Times New Roman"/>
          <w:sz w:val="20"/>
          <w:szCs w:val="20"/>
        </w:rPr>
        <w:t>110 Yangın hattını arayın ve yangının yerini bildirin.</w:t>
      </w:r>
    </w:p>
    <w:p w:rsidR="00A568C8" w:rsidRPr="0057313A" w:rsidRDefault="0057313A" w:rsidP="000A54F3">
      <w:pPr>
        <w:ind w:left="567"/>
        <w:rPr>
          <w:rFonts w:ascii="Times New Roman" w:hAnsi="Times New Roman" w:cs="Times New Roman"/>
          <w:sz w:val="20"/>
          <w:szCs w:val="20"/>
        </w:rPr>
      </w:pPr>
      <w:r>
        <w:rPr>
          <w:rFonts w:ascii="Times New Roman" w:hAnsi="Times New Roman" w:cs="Times New Roman"/>
          <w:sz w:val="20"/>
          <w:szCs w:val="20"/>
        </w:rPr>
        <w:t xml:space="preserve">3. </w:t>
      </w:r>
      <w:r w:rsidR="00EC1EAE" w:rsidRPr="0057313A">
        <w:rPr>
          <w:rFonts w:ascii="Times New Roman" w:hAnsi="Times New Roman" w:cs="Times New Roman"/>
          <w:sz w:val="20"/>
          <w:szCs w:val="20"/>
        </w:rPr>
        <w:t>Yangın söndürme cihazı, kum ya da battaniye gibi kalın örtüler ile küçük yangınları söndürün (bunu yapmanın güvenli olduğu durumlarda) .</w:t>
      </w:r>
    </w:p>
    <w:p w:rsidR="00A568C8" w:rsidRPr="0057313A" w:rsidRDefault="00A568C8" w:rsidP="000A54F3">
      <w:pPr>
        <w:ind w:left="567"/>
        <w:rPr>
          <w:rFonts w:ascii="Times New Roman" w:hAnsi="Times New Roman" w:cs="Times New Roman"/>
          <w:sz w:val="20"/>
          <w:szCs w:val="20"/>
        </w:rPr>
      </w:pPr>
    </w:p>
    <w:p w:rsidR="00A568C8" w:rsidRPr="0057313A" w:rsidRDefault="00EC1EAE" w:rsidP="000A54F3">
      <w:pPr>
        <w:ind w:left="567"/>
        <w:rPr>
          <w:rFonts w:ascii="Times New Roman" w:hAnsi="Times New Roman" w:cs="Times New Roman"/>
          <w:b/>
          <w:color w:val="0070C0"/>
          <w:sz w:val="20"/>
          <w:szCs w:val="20"/>
        </w:rPr>
      </w:pPr>
      <w:r w:rsidRPr="0057313A">
        <w:rPr>
          <w:rFonts w:ascii="Times New Roman" w:hAnsi="Times New Roman" w:cs="Times New Roman"/>
          <w:b/>
          <w:color w:val="0070C0"/>
          <w:sz w:val="20"/>
          <w:szCs w:val="20"/>
        </w:rPr>
        <w:t>Yangın alarmı verildiğinde;</w:t>
      </w:r>
    </w:p>
    <w:p w:rsidR="00A568C8" w:rsidRPr="0057313A" w:rsidRDefault="00A568C8" w:rsidP="000A54F3">
      <w:pPr>
        <w:ind w:left="567"/>
        <w:rPr>
          <w:rFonts w:ascii="Times New Roman" w:hAnsi="Times New Roman" w:cs="Times New Roman"/>
          <w:sz w:val="20"/>
          <w:szCs w:val="20"/>
        </w:rPr>
      </w:pP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Gerçekten acil bir durum olduğunu düşünerek hareket edin. Bina tahliyesi prosedürlerini izleyin.</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Yüzeyinin ısınıp ısınmadığını kontrol etmeden kapalı kapıları asla açmayın. Isınmış bir kapıyı açmayın.</w:t>
      </w:r>
    </w:p>
    <w:p w:rsidR="00A568C8" w:rsidRPr="0057313A" w:rsidRDefault="00A568C8" w:rsidP="000A54F3">
      <w:pPr>
        <w:ind w:left="567"/>
        <w:rPr>
          <w:rFonts w:ascii="Times New Roman" w:hAnsi="Times New Roman" w:cs="Times New Roman"/>
          <w:sz w:val="20"/>
          <w:szCs w:val="20"/>
        </w:rPr>
      </w:pPr>
    </w:p>
    <w:p w:rsidR="00A568C8" w:rsidRPr="0057313A" w:rsidRDefault="00EC1EAE" w:rsidP="000A54F3">
      <w:pPr>
        <w:ind w:left="567"/>
        <w:rPr>
          <w:rFonts w:ascii="Times New Roman" w:hAnsi="Times New Roman" w:cs="Times New Roman"/>
          <w:b/>
          <w:color w:val="0070C0"/>
          <w:sz w:val="20"/>
          <w:szCs w:val="20"/>
        </w:rPr>
      </w:pPr>
      <w:r w:rsidRPr="0057313A">
        <w:rPr>
          <w:rFonts w:ascii="Times New Roman" w:hAnsi="Times New Roman" w:cs="Times New Roman"/>
          <w:b/>
          <w:color w:val="0070C0"/>
          <w:sz w:val="20"/>
          <w:szCs w:val="20"/>
        </w:rPr>
        <w:t>Duman altında kalırsanız;</w:t>
      </w:r>
    </w:p>
    <w:p w:rsidR="00A568C8" w:rsidRPr="0057313A" w:rsidRDefault="00A568C8" w:rsidP="000A54F3">
      <w:pPr>
        <w:ind w:left="567"/>
        <w:rPr>
          <w:rFonts w:ascii="Times New Roman" w:hAnsi="Times New Roman" w:cs="Times New Roman"/>
          <w:sz w:val="20"/>
          <w:szCs w:val="20"/>
        </w:rPr>
      </w:pP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Dizlerinizin üzerine çökün ve emekleyerek çıkışa doğru ilerleyin.</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Burnunuzdan kesik kesik nefes alın. Nefesinizi mümkün olduğunca uzun süre tutun. Ağzınızı, burnunuzu kapatmak için nemli bir bez veya giysi kullanın.</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Sakin olun.</w:t>
      </w:r>
    </w:p>
    <w:p w:rsidR="00A568C8" w:rsidRPr="0057313A" w:rsidRDefault="00A568C8" w:rsidP="000A54F3">
      <w:pPr>
        <w:ind w:left="567"/>
        <w:rPr>
          <w:rFonts w:ascii="Times New Roman" w:hAnsi="Times New Roman" w:cs="Times New Roman"/>
          <w:sz w:val="20"/>
          <w:szCs w:val="20"/>
        </w:rPr>
      </w:pPr>
    </w:p>
    <w:p w:rsidR="00A568C8" w:rsidRPr="0057313A" w:rsidRDefault="00EC1EAE" w:rsidP="000A54F3">
      <w:pPr>
        <w:ind w:left="567"/>
        <w:rPr>
          <w:rFonts w:ascii="Times New Roman" w:hAnsi="Times New Roman" w:cs="Times New Roman"/>
          <w:b/>
          <w:color w:val="0070C0"/>
          <w:sz w:val="20"/>
          <w:szCs w:val="20"/>
        </w:rPr>
      </w:pPr>
      <w:r w:rsidRPr="0057313A">
        <w:rPr>
          <w:rFonts w:ascii="Times New Roman" w:hAnsi="Times New Roman" w:cs="Times New Roman"/>
          <w:b/>
          <w:color w:val="0070C0"/>
          <w:sz w:val="20"/>
          <w:szCs w:val="20"/>
        </w:rPr>
        <w:t>Yangın nedeniyle odada mahsur kalırsanız;</w:t>
      </w:r>
    </w:p>
    <w:p w:rsidR="00A568C8" w:rsidRPr="0057313A" w:rsidRDefault="00A568C8" w:rsidP="000A54F3">
      <w:pPr>
        <w:ind w:left="567"/>
        <w:rPr>
          <w:rFonts w:ascii="Times New Roman" w:hAnsi="Times New Roman" w:cs="Times New Roman"/>
          <w:sz w:val="20"/>
          <w:szCs w:val="20"/>
        </w:rPr>
      </w:pP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Kapının altına ve çevresine nemli bezler koyarak odaya duman girişini engelleyin.</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Kapatabildiğiniz tüm kapıları kapatıp bir köşeye çekilin.</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110 Yangın hattını arayıp yerinizi tam olarak bildirin.</w:t>
      </w:r>
    </w:p>
    <w:p w:rsidR="00A568C8" w:rsidRPr="0057313A" w:rsidRDefault="00A568C8" w:rsidP="000A54F3">
      <w:pPr>
        <w:ind w:left="567"/>
        <w:rPr>
          <w:rFonts w:ascii="Times New Roman" w:hAnsi="Times New Roman" w:cs="Times New Roman"/>
          <w:sz w:val="20"/>
          <w:szCs w:val="20"/>
        </w:rPr>
      </w:pPr>
    </w:p>
    <w:p w:rsidR="00A568C8" w:rsidRPr="0057313A" w:rsidRDefault="00EC1EAE" w:rsidP="000A54F3">
      <w:pPr>
        <w:ind w:left="567"/>
        <w:rPr>
          <w:rFonts w:ascii="Times New Roman" w:hAnsi="Times New Roman" w:cs="Times New Roman"/>
          <w:b/>
          <w:color w:val="0070C0"/>
          <w:sz w:val="20"/>
          <w:szCs w:val="20"/>
        </w:rPr>
      </w:pPr>
      <w:r w:rsidRPr="0057313A">
        <w:rPr>
          <w:rFonts w:ascii="Times New Roman" w:hAnsi="Times New Roman" w:cs="Times New Roman"/>
          <w:b/>
          <w:color w:val="0070C0"/>
          <w:sz w:val="20"/>
          <w:szCs w:val="20"/>
        </w:rPr>
        <w:t>Üzerinizdeki giysiler alev alırsa;</w:t>
      </w:r>
    </w:p>
    <w:p w:rsidR="00A568C8" w:rsidRPr="0057313A" w:rsidRDefault="00A568C8" w:rsidP="000A54F3">
      <w:pPr>
        <w:ind w:left="567"/>
        <w:rPr>
          <w:rFonts w:ascii="Times New Roman" w:hAnsi="Times New Roman" w:cs="Times New Roman"/>
          <w:sz w:val="20"/>
          <w:szCs w:val="20"/>
        </w:rPr>
      </w:pPr>
    </w:p>
    <w:p w:rsid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 xml:space="preserve">Dur: Olduğunuz yerde kalın </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Yat: Yere çökün.</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Yuvarlan: Yerde yuvarlanın.</w:t>
      </w:r>
    </w:p>
    <w:p w:rsidR="00A568C8" w:rsidRPr="0057313A" w:rsidRDefault="00A568C8" w:rsidP="000A54F3">
      <w:pPr>
        <w:ind w:left="567"/>
        <w:rPr>
          <w:rFonts w:ascii="Times New Roman" w:hAnsi="Times New Roman" w:cs="Times New Roman"/>
          <w:sz w:val="20"/>
          <w:szCs w:val="20"/>
        </w:rPr>
      </w:pPr>
    </w:p>
    <w:p w:rsidR="00A568C8" w:rsidRPr="0057313A" w:rsidRDefault="00EC1EAE" w:rsidP="000A54F3">
      <w:pPr>
        <w:ind w:left="567"/>
        <w:rPr>
          <w:rFonts w:ascii="Arial Black" w:hAnsi="Arial Black" w:cs="Times New Roman"/>
          <w:sz w:val="24"/>
          <w:szCs w:val="24"/>
        </w:rPr>
      </w:pPr>
      <w:r w:rsidRPr="0057313A">
        <w:rPr>
          <w:rFonts w:ascii="Arial Black" w:hAnsi="Arial Black" w:cs="Times New Roman"/>
          <w:sz w:val="24"/>
          <w:szCs w:val="24"/>
        </w:rPr>
        <w:t>DEPREM</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Depremler az hasar yaratan hafif-orta dereceli ya da ciddi hasar yaratan kuvvetli-şiddetli sarsıntılar gibi farklı şekillerde meydana gelebilir. Ölümler, yaralanmalar, sakatlanmalar, mal-mülk hasarı, işlerin kaybedilmesi, altyapının çökmesi, kültürel mirasın ve toplumun zarar görmesi gibi sonuçlar doğurabilir. Şiddetli depremlerde bile düzgün biçimde tasarlanıp inşa edilmiş binaların çoğu hasardan bağımsız olarak “can güvenliği” açısından emniyetli olacaktır. Hatalı tasarım ve depreme dayanıksız inşaat yüzünden çöken binalar can kayıplarının temel sorumlusu olacaktır.</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Birçok ciddi yaralanma nedeni düşen, devrilen mobilyalar, ekipmanlar, bina elemanları ve kırık camlardır. Bunların yol açacağı hasarlar engellenebilir.</w:t>
      </w:r>
    </w:p>
    <w:p w:rsidR="00A568C8" w:rsidRPr="0057313A" w:rsidRDefault="00A568C8" w:rsidP="000A54F3">
      <w:pPr>
        <w:ind w:left="567"/>
        <w:rPr>
          <w:rFonts w:ascii="Times New Roman" w:hAnsi="Times New Roman" w:cs="Times New Roman"/>
          <w:sz w:val="20"/>
          <w:szCs w:val="20"/>
        </w:rPr>
      </w:pPr>
    </w:p>
    <w:p w:rsidR="000A54F3" w:rsidRPr="000A54F3" w:rsidRDefault="00EC1EAE" w:rsidP="000A54F3">
      <w:pPr>
        <w:ind w:left="567"/>
        <w:rPr>
          <w:rFonts w:ascii="Times New Roman" w:hAnsi="Times New Roman" w:cs="Times New Roman"/>
          <w:b/>
          <w:color w:val="0070C0"/>
          <w:sz w:val="20"/>
          <w:szCs w:val="20"/>
        </w:rPr>
      </w:pPr>
      <w:r w:rsidRPr="000A54F3">
        <w:rPr>
          <w:rFonts w:ascii="Times New Roman" w:hAnsi="Times New Roman" w:cs="Times New Roman"/>
          <w:b/>
          <w:color w:val="0070C0"/>
          <w:sz w:val="20"/>
          <w:szCs w:val="20"/>
        </w:rPr>
        <w:t xml:space="preserve">Prosedür: </w:t>
      </w:r>
    </w:p>
    <w:p w:rsidR="00A568C8" w:rsidRPr="000A54F3" w:rsidRDefault="00EC1EAE" w:rsidP="000A54F3">
      <w:pPr>
        <w:ind w:left="567"/>
        <w:rPr>
          <w:rFonts w:ascii="Times New Roman" w:hAnsi="Times New Roman" w:cs="Times New Roman"/>
          <w:b/>
          <w:color w:val="0070C0"/>
          <w:sz w:val="20"/>
          <w:szCs w:val="20"/>
        </w:rPr>
      </w:pPr>
      <w:r w:rsidRPr="000A54F3">
        <w:rPr>
          <w:rFonts w:ascii="Times New Roman" w:hAnsi="Times New Roman" w:cs="Times New Roman"/>
          <w:b/>
          <w:color w:val="0070C0"/>
          <w:sz w:val="20"/>
          <w:szCs w:val="20"/>
        </w:rPr>
        <w:t>Eylem</w:t>
      </w:r>
    </w:p>
    <w:p w:rsidR="00A568C8" w:rsidRPr="000A54F3" w:rsidRDefault="00EC1EAE" w:rsidP="000A54F3">
      <w:pPr>
        <w:ind w:left="567"/>
        <w:rPr>
          <w:rFonts w:ascii="Times New Roman" w:hAnsi="Times New Roman" w:cs="Times New Roman"/>
          <w:b/>
          <w:color w:val="0070C0"/>
          <w:sz w:val="20"/>
          <w:szCs w:val="20"/>
        </w:rPr>
      </w:pPr>
      <w:r w:rsidRPr="000A54F3">
        <w:rPr>
          <w:rFonts w:ascii="Times New Roman" w:hAnsi="Times New Roman" w:cs="Times New Roman"/>
          <w:b/>
          <w:color w:val="0070C0"/>
          <w:sz w:val="20"/>
          <w:szCs w:val="20"/>
        </w:rPr>
        <w:t>Normal sınıf ve ofislerde</w:t>
      </w:r>
    </w:p>
    <w:p w:rsidR="00A568C8"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Sarsıntı esnasında yere çöküp, hedef küçültün, başınızı, ensenizi ve olabildiğince vücudunuzu koruyun. Sarsıntı geçtiğinde Bina Tahliye Prosedürlerini uygulayın.</w:t>
      </w:r>
    </w:p>
    <w:p w:rsidR="000A54F3" w:rsidRPr="0057313A" w:rsidRDefault="000A54F3" w:rsidP="000A54F3">
      <w:pPr>
        <w:ind w:left="567"/>
        <w:rPr>
          <w:rFonts w:ascii="Times New Roman" w:hAnsi="Times New Roman" w:cs="Times New Roman"/>
          <w:sz w:val="20"/>
          <w:szCs w:val="20"/>
        </w:rPr>
      </w:pPr>
    </w:p>
    <w:p w:rsidR="00A568C8" w:rsidRPr="0057313A" w:rsidRDefault="000A54F3" w:rsidP="000A54F3">
      <w:pPr>
        <w:ind w:left="567"/>
        <w:rPr>
          <w:rFonts w:ascii="Times New Roman" w:hAnsi="Times New Roman" w:cs="Times New Roman"/>
          <w:sz w:val="20"/>
          <w:szCs w:val="20"/>
        </w:rPr>
      </w:pPr>
      <w:r>
        <w:rPr>
          <w:rFonts w:ascii="Times New Roman" w:hAnsi="Times New Roman" w:cs="Times New Roman"/>
          <w:sz w:val="20"/>
          <w:szCs w:val="20"/>
        </w:rPr>
        <w:t xml:space="preserve">1. </w:t>
      </w:r>
      <w:r w:rsidR="00EC1EAE" w:rsidRPr="0057313A">
        <w:rPr>
          <w:rFonts w:ascii="Times New Roman" w:hAnsi="Times New Roman" w:cs="Times New Roman"/>
          <w:sz w:val="20"/>
          <w:szCs w:val="20"/>
        </w:rPr>
        <w:t>Öğretmen yüksek sesle bağırır: “Deprem oluyor! Deprem pozisyonu alın: Çök, Kapan ve Tutun.”</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Dizlerinin üstüne çök ve bedeninin kapladığı alanı olabildiğince küçültmeye çalış.</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Kapan, başını, enseni ve yüzünü sakın.</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Tutun, kapandığın yerde sabit bir yere sıkıca tutun.</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Bu pozisyon düşmeye bağlı yaralanmaları önleyecek, sizi daha küçük bir hedef haline getirecek ve daha emniyetli bir yere geçmenize imkân tanıyacaktır. Başınızı, ensenizi ve vücudunuzu mümkün olduğunca korumak için sağlam bir sıranın veya masanın altına girin (Ancak sıra veya masa bacakları arasında demirler varsa arasına sıkışmamaya dikkat edin.).</w:t>
      </w:r>
    </w:p>
    <w:p w:rsidR="00A568C8" w:rsidRPr="0057313A" w:rsidRDefault="00A568C8" w:rsidP="000A54F3">
      <w:pPr>
        <w:ind w:left="567"/>
        <w:rPr>
          <w:rFonts w:ascii="Times New Roman" w:hAnsi="Times New Roman" w:cs="Times New Roman"/>
          <w:sz w:val="20"/>
          <w:szCs w:val="20"/>
        </w:rPr>
        <w:sectPr w:rsidR="00A568C8" w:rsidRPr="0057313A">
          <w:pgSz w:w="11910" w:h="16840"/>
          <w:pgMar w:top="960" w:right="560" w:bottom="280" w:left="500" w:header="708" w:footer="708" w:gutter="0"/>
          <w:cols w:space="708"/>
        </w:sectPr>
      </w:pP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lastRenderedPageBreak/>
        <w:t>Altına saklanacak herhangi bir şeyin bulunmadığı açık odalarda, koridorlarda, merdivenlerde ve diğer açık alanlarda iç duvarlardan birinin yanına gidip diz çök ve bedenini olabildiğince küçülterek kapan. Başını ve enseni kollarınla koru.</w:t>
      </w:r>
    </w:p>
    <w:p w:rsidR="00A568C8" w:rsidRPr="0057313A" w:rsidRDefault="00A568C8" w:rsidP="000A54F3">
      <w:pPr>
        <w:ind w:left="567"/>
        <w:rPr>
          <w:rFonts w:ascii="Times New Roman" w:hAnsi="Times New Roman" w:cs="Times New Roman"/>
          <w:sz w:val="20"/>
          <w:szCs w:val="20"/>
        </w:rPr>
      </w:pPr>
    </w:p>
    <w:p w:rsidR="00A568C8" w:rsidRPr="0057313A" w:rsidRDefault="000A54F3" w:rsidP="000A54F3">
      <w:pPr>
        <w:ind w:left="567"/>
        <w:rPr>
          <w:rFonts w:ascii="Times New Roman" w:hAnsi="Times New Roman" w:cs="Times New Roman"/>
          <w:sz w:val="20"/>
          <w:szCs w:val="20"/>
        </w:rPr>
      </w:pPr>
      <w:r>
        <w:rPr>
          <w:rFonts w:ascii="Times New Roman" w:hAnsi="Times New Roman" w:cs="Times New Roman"/>
          <w:sz w:val="20"/>
          <w:szCs w:val="20"/>
        </w:rPr>
        <w:t xml:space="preserve">2. </w:t>
      </w:r>
      <w:r w:rsidR="00EC1EAE" w:rsidRPr="0057313A">
        <w:rPr>
          <w:rFonts w:ascii="Times New Roman" w:hAnsi="Times New Roman" w:cs="Times New Roman"/>
          <w:sz w:val="20"/>
          <w:szCs w:val="20"/>
        </w:rPr>
        <w:t>Kapıya en yakın olan kişi kapıyı ardına kadar açar. Eğer yangını başlamışsa ve küçükse alev alan yerin en yakınındaki kişi söndürür. Eğer deprem hafif şiddette gerçekleşip hasara neden olmadıysa idare derse devam kararı verebilir.</w:t>
      </w:r>
    </w:p>
    <w:p w:rsidR="00A568C8" w:rsidRPr="0057313A" w:rsidRDefault="00A568C8" w:rsidP="000A54F3">
      <w:pPr>
        <w:ind w:left="567"/>
        <w:rPr>
          <w:rFonts w:ascii="Times New Roman" w:hAnsi="Times New Roman" w:cs="Times New Roman"/>
          <w:sz w:val="20"/>
          <w:szCs w:val="20"/>
        </w:rPr>
      </w:pPr>
    </w:p>
    <w:p w:rsidR="00A568C8" w:rsidRPr="000A54F3" w:rsidRDefault="00EC1EAE" w:rsidP="000A54F3">
      <w:pPr>
        <w:ind w:left="567"/>
        <w:rPr>
          <w:rFonts w:ascii="Times New Roman" w:hAnsi="Times New Roman" w:cs="Times New Roman"/>
          <w:b/>
          <w:color w:val="0070C0"/>
          <w:sz w:val="20"/>
          <w:szCs w:val="20"/>
        </w:rPr>
      </w:pPr>
      <w:r w:rsidRPr="000A54F3">
        <w:rPr>
          <w:rFonts w:ascii="Times New Roman" w:hAnsi="Times New Roman" w:cs="Times New Roman"/>
          <w:b/>
          <w:color w:val="0070C0"/>
          <w:sz w:val="20"/>
          <w:szCs w:val="20"/>
        </w:rPr>
        <w:t>Orta veya ağır şiddetli depremlerde aşağıdaki adımlar izlenir</w:t>
      </w:r>
    </w:p>
    <w:p w:rsidR="00A568C8" w:rsidRPr="0057313A" w:rsidRDefault="000A54F3" w:rsidP="000A54F3">
      <w:pPr>
        <w:ind w:left="567"/>
        <w:rPr>
          <w:rFonts w:ascii="Times New Roman" w:hAnsi="Times New Roman" w:cs="Times New Roman"/>
          <w:sz w:val="20"/>
          <w:szCs w:val="20"/>
        </w:rPr>
      </w:pPr>
      <w:r>
        <w:rPr>
          <w:rFonts w:ascii="Times New Roman" w:hAnsi="Times New Roman" w:cs="Times New Roman"/>
          <w:sz w:val="20"/>
          <w:szCs w:val="20"/>
        </w:rPr>
        <w:t xml:space="preserve">3. </w:t>
      </w:r>
      <w:r w:rsidR="00EC1EAE" w:rsidRPr="0057313A">
        <w:rPr>
          <w:rFonts w:ascii="Times New Roman" w:hAnsi="Times New Roman" w:cs="Times New Roman"/>
          <w:sz w:val="20"/>
          <w:szCs w:val="20"/>
        </w:rPr>
        <w:t>Sarsıntı bittiğinde, odadan ayrılmadan önce;</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Hemen yaralı olup olmadığına bakın. Gerekiyorsa hayat kurtarıcı ilk yardım uygulayın (hava yolunu açma, ciddi kanamayı durdurma gibi).</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Görevlendirilmiş öğrencilerden hafif yaralılara yardım etmelerini isteyin. Hareket ettirilmemesi gereken yaralılar, bulundukları yerde tehlikedeyse sınıfla birlikte başka bir yere taşınmalı, aksi takdirde</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yaralılara yardımın geleceği söylenmelidir.</w:t>
      </w:r>
    </w:p>
    <w:p w:rsidR="00A568C8" w:rsidRPr="0057313A" w:rsidRDefault="00A568C8" w:rsidP="000A54F3">
      <w:pPr>
        <w:ind w:left="567"/>
        <w:rPr>
          <w:rFonts w:ascii="Times New Roman" w:hAnsi="Times New Roman" w:cs="Times New Roman"/>
          <w:sz w:val="20"/>
          <w:szCs w:val="20"/>
        </w:rPr>
      </w:pP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Küçük bir yangın çıkmışsa söndürün. On saniye kadar etrafınızı gözden geçirin, hasar ve tehlikeleri zihninize kaydedin.</w:t>
      </w:r>
    </w:p>
    <w:p w:rsidR="00A568C8" w:rsidRPr="0057313A" w:rsidRDefault="00A568C8" w:rsidP="000A54F3">
      <w:pPr>
        <w:ind w:left="567"/>
        <w:rPr>
          <w:rFonts w:ascii="Times New Roman" w:hAnsi="Times New Roman" w:cs="Times New Roman"/>
          <w:sz w:val="20"/>
          <w:szCs w:val="20"/>
        </w:rPr>
      </w:pPr>
    </w:p>
    <w:p w:rsidR="00A568C8" w:rsidRPr="0057313A" w:rsidRDefault="000A54F3" w:rsidP="000A54F3">
      <w:pPr>
        <w:ind w:left="567"/>
        <w:rPr>
          <w:rFonts w:ascii="Times New Roman" w:hAnsi="Times New Roman" w:cs="Times New Roman"/>
          <w:sz w:val="20"/>
          <w:szCs w:val="20"/>
        </w:rPr>
      </w:pPr>
      <w:r>
        <w:rPr>
          <w:rFonts w:ascii="Times New Roman" w:hAnsi="Times New Roman" w:cs="Times New Roman"/>
          <w:sz w:val="20"/>
          <w:szCs w:val="20"/>
        </w:rPr>
        <w:t xml:space="preserve">4. </w:t>
      </w:r>
      <w:r w:rsidR="00EC1EAE" w:rsidRPr="0057313A">
        <w:rPr>
          <w:rFonts w:ascii="Times New Roman" w:hAnsi="Times New Roman" w:cs="Times New Roman"/>
          <w:sz w:val="20"/>
          <w:szCs w:val="20"/>
        </w:rPr>
        <w:t>Duruma göre kapıya Yeşil “KİMSE YOK” ya da kırmızı renkli “YARALI-ÖLÜ / TEHLİKE VAR” levhalarını asın. Bu arama kurtarma ekiplerine hız kazandıracaktır. Gerçek bir afet durumunda kapılarınızı kilitlemeyin. Tatbikat</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sırasında oda boşsa kapıları kilitleyin.</w:t>
      </w:r>
    </w:p>
    <w:p w:rsidR="00A568C8" w:rsidRPr="0057313A" w:rsidRDefault="00A568C8" w:rsidP="000A54F3">
      <w:pPr>
        <w:ind w:left="567"/>
        <w:rPr>
          <w:rFonts w:ascii="Times New Roman" w:hAnsi="Times New Roman" w:cs="Times New Roman"/>
          <w:sz w:val="20"/>
          <w:szCs w:val="20"/>
        </w:rPr>
      </w:pP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EĞER içeride ağır yaralı veya sıkışmış kişiler varsa onları mümkün olduğunca rahat ettirmeye çalışın. Bu kişilerin bilinci açıksa bir düdük verip (Küçük öğrenciler için pelüş oyuncaklar verilebilir.) teskin edin. Arama kurtarma ekiplerinin</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onları almaya geleceğini söyleyin. Kapıyı kilitlemeyin!</w:t>
      </w:r>
    </w:p>
    <w:p w:rsidR="00A568C8" w:rsidRPr="0057313A" w:rsidRDefault="00A568C8" w:rsidP="000A54F3">
      <w:pPr>
        <w:ind w:left="567"/>
        <w:rPr>
          <w:rFonts w:ascii="Times New Roman" w:hAnsi="Times New Roman" w:cs="Times New Roman"/>
          <w:sz w:val="20"/>
          <w:szCs w:val="20"/>
        </w:rPr>
      </w:pPr>
    </w:p>
    <w:p w:rsidR="00A568C8" w:rsidRPr="0057313A" w:rsidRDefault="000A54F3" w:rsidP="000A54F3">
      <w:pPr>
        <w:ind w:left="567"/>
        <w:rPr>
          <w:rFonts w:ascii="Times New Roman" w:hAnsi="Times New Roman" w:cs="Times New Roman"/>
          <w:sz w:val="20"/>
          <w:szCs w:val="20"/>
        </w:rPr>
      </w:pPr>
      <w:r>
        <w:rPr>
          <w:rFonts w:ascii="Times New Roman" w:hAnsi="Times New Roman" w:cs="Times New Roman"/>
          <w:sz w:val="20"/>
          <w:szCs w:val="20"/>
        </w:rPr>
        <w:t xml:space="preserve">5. </w:t>
      </w:r>
      <w:r w:rsidR="00EC1EAE" w:rsidRPr="0057313A">
        <w:rPr>
          <w:rFonts w:ascii="Times New Roman" w:hAnsi="Times New Roman" w:cs="Times New Roman"/>
          <w:sz w:val="20"/>
          <w:szCs w:val="20"/>
        </w:rPr>
        <w:t>Bina Tahliye Prosedürlerini kullanarak Bina Tahliye Edilir. Hemen binadan uzaklaşın.</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Artçı şoklara dikkat edin ve aynı koruyucu önlemleri alın.</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Yüksek ve ağır mobilyalardan veya ağır ekipmanlardan uzak durun. Asansörleri kullanmayın.</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Yüksekten düşebileceklerden ve diğer tehlikelerden sakının.</w:t>
      </w:r>
    </w:p>
    <w:p w:rsidR="00A568C8" w:rsidRPr="0057313A" w:rsidRDefault="00A568C8" w:rsidP="000A54F3">
      <w:pPr>
        <w:ind w:left="567"/>
        <w:rPr>
          <w:rFonts w:ascii="Times New Roman" w:hAnsi="Times New Roman" w:cs="Times New Roman"/>
          <w:sz w:val="20"/>
          <w:szCs w:val="20"/>
        </w:rPr>
      </w:pPr>
    </w:p>
    <w:p w:rsidR="00A568C8" w:rsidRPr="0057313A" w:rsidRDefault="00A568C8" w:rsidP="000A54F3">
      <w:pPr>
        <w:ind w:left="567"/>
        <w:rPr>
          <w:rFonts w:ascii="Times New Roman" w:hAnsi="Times New Roman" w:cs="Times New Roman"/>
          <w:sz w:val="20"/>
          <w:szCs w:val="20"/>
        </w:rPr>
      </w:pPr>
    </w:p>
    <w:p w:rsidR="00A568C8" w:rsidRPr="000A54F3" w:rsidRDefault="00EC1EAE" w:rsidP="000A54F3">
      <w:pPr>
        <w:ind w:left="567"/>
        <w:rPr>
          <w:rFonts w:ascii="Times New Roman" w:hAnsi="Times New Roman" w:cs="Times New Roman"/>
          <w:b/>
          <w:color w:val="0070C0"/>
          <w:sz w:val="20"/>
          <w:szCs w:val="20"/>
        </w:rPr>
      </w:pPr>
      <w:r w:rsidRPr="000A54F3">
        <w:rPr>
          <w:rFonts w:ascii="Times New Roman" w:hAnsi="Times New Roman" w:cs="Times New Roman"/>
          <w:b/>
          <w:color w:val="0070C0"/>
          <w:sz w:val="20"/>
          <w:szCs w:val="20"/>
        </w:rPr>
        <w:t>Tekerlekli Sandalyedeyseniz</w:t>
      </w:r>
    </w:p>
    <w:p w:rsidR="00A568C8" w:rsidRPr="0057313A" w:rsidRDefault="00A568C8" w:rsidP="000A54F3">
      <w:pPr>
        <w:ind w:left="567"/>
        <w:rPr>
          <w:rFonts w:ascii="Times New Roman" w:hAnsi="Times New Roman" w:cs="Times New Roman"/>
          <w:sz w:val="20"/>
          <w:szCs w:val="20"/>
        </w:rPr>
      </w:pP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Sandalyenizin frenlerini kilitleyin, başınızı ve ensenizi koruyacak şekilde öne doğru kapanın.</w:t>
      </w:r>
    </w:p>
    <w:p w:rsidR="00A568C8" w:rsidRPr="0057313A" w:rsidRDefault="00A568C8" w:rsidP="000A54F3">
      <w:pPr>
        <w:ind w:left="567"/>
        <w:rPr>
          <w:rFonts w:ascii="Times New Roman" w:hAnsi="Times New Roman" w:cs="Times New Roman"/>
          <w:sz w:val="20"/>
          <w:szCs w:val="20"/>
        </w:rPr>
      </w:pPr>
    </w:p>
    <w:p w:rsidR="00A568C8" w:rsidRPr="000A54F3" w:rsidRDefault="00EC1EAE" w:rsidP="000A54F3">
      <w:pPr>
        <w:ind w:left="567"/>
        <w:rPr>
          <w:rFonts w:ascii="Times New Roman" w:hAnsi="Times New Roman" w:cs="Times New Roman"/>
          <w:b/>
          <w:sz w:val="20"/>
          <w:szCs w:val="20"/>
          <w:u w:val="single"/>
        </w:rPr>
      </w:pPr>
      <w:r w:rsidRPr="000A54F3">
        <w:rPr>
          <w:rFonts w:ascii="Times New Roman" w:hAnsi="Times New Roman" w:cs="Times New Roman"/>
          <w:b/>
          <w:sz w:val="20"/>
          <w:szCs w:val="20"/>
          <w:u w:val="single"/>
        </w:rPr>
        <w:t>Açık odalarda, koridorlarda, merdivenlerde ve diğer açık alanlarda</w:t>
      </w:r>
    </w:p>
    <w:p w:rsidR="00A568C8" w:rsidRPr="0057313A" w:rsidRDefault="00A568C8" w:rsidP="000A54F3">
      <w:pPr>
        <w:ind w:left="567"/>
        <w:rPr>
          <w:rFonts w:ascii="Times New Roman" w:hAnsi="Times New Roman" w:cs="Times New Roman"/>
          <w:sz w:val="20"/>
          <w:szCs w:val="20"/>
        </w:rPr>
      </w:pP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İç duvarlardan birinin yanına gidip diz çökün ya da bedeninizi olabildiğince küçülterek kapanın ya da başınızı ve ensenizi kollarınızla koruyun.</w:t>
      </w:r>
    </w:p>
    <w:p w:rsidR="00A568C8" w:rsidRPr="0057313A" w:rsidRDefault="00A568C8" w:rsidP="000A54F3">
      <w:pPr>
        <w:ind w:left="567"/>
        <w:rPr>
          <w:rFonts w:ascii="Times New Roman" w:hAnsi="Times New Roman" w:cs="Times New Roman"/>
          <w:sz w:val="20"/>
          <w:szCs w:val="20"/>
        </w:rPr>
      </w:pPr>
    </w:p>
    <w:p w:rsidR="00A568C8" w:rsidRPr="000A54F3" w:rsidRDefault="00EC1EAE" w:rsidP="000A54F3">
      <w:pPr>
        <w:ind w:left="567"/>
        <w:rPr>
          <w:rFonts w:ascii="Times New Roman" w:hAnsi="Times New Roman" w:cs="Times New Roman"/>
          <w:b/>
          <w:color w:val="0070C0"/>
          <w:sz w:val="20"/>
          <w:szCs w:val="20"/>
        </w:rPr>
      </w:pPr>
      <w:r w:rsidRPr="000A54F3">
        <w:rPr>
          <w:rFonts w:ascii="Times New Roman" w:hAnsi="Times New Roman" w:cs="Times New Roman"/>
          <w:b/>
          <w:color w:val="0070C0"/>
          <w:sz w:val="20"/>
          <w:szCs w:val="20"/>
        </w:rPr>
        <w:t>Fen laboratuvarları ve mutfaklarda</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Kapanma pozisyonundan önce ocakları söndürün. Tehlikeli madde kaplarının kapaklarını kapatın ve/veya zarar gelmeyecek bir yere koyun. Sıcak ocaklardan, baş üstü dolaplarından ve dökülüp sıçrayabilecek tehlikeli maddelerden uzak durun.</w:t>
      </w:r>
    </w:p>
    <w:p w:rsidR="00A568C8" w:rsidRPr="0057313A" w:rsidRDefault="00A568C8" w:rsidP="000A54F3">
      <w:pPr>
        <w:ind w:left="567"/>
        <w:rPr>
          <w:rFonts w:ascii="Times New Roman" w:hAnsi="Times New Roman" w:cs="Times New Roman"/>
          <w:sz w:val="20"/>
          <w:szCs w:val="20"/>
        </w:rPr>
      </w:pP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Dışarıda</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Binalardan, enerji nakil hatları, sokak aydınlatma direkleri, ağaçlar ve diğer tehlikelerden uzak durun. Diz üstü çöküp başınızı ve ensenizi korumaya alın</w:t>
      </w:r>
    </w:p>
    <w:p w:rsidR="00A568C8" w:rsidRPr="0057313A" w:rsidRDefault="00A568C8" w:rsidP="000A54F3">
      <w:pPr>
        <w:ind w:left="567"/>
        <w:rPr>
          <w:rFonts w:ascii="Times New Roman" w:hAnsi="Times New Roman" w:cs="Times New Roman"/>
          <w:sz w:val="20"/>
          <w:szCs w:val="20"/>
        </w:rPr>
      </w:pP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Okul ulaşım servislerinde</w:t>
      </w:r>
    </w:p>
    <w:p w:rsidR="00A568C8" w:rsidRPr="0057313A" w:rsidRDefault="00EC1EAE" w:rsidP="000A54F3">
      <w:pPr>
        <w:ind w:left="567"/>
        <w:rPr>
          <w:rFonts w:ascii="Times New Roman" w:hAnsi="Times New Roman" w:cs="Times New Roman"/>
          <w:sz w:val="20"/>
          <w:szCs w:val="20"/>
        </w:rPr>
      </w:pPr>
      <w:r w:rsidRPr="0057313A">
        <w:rPr>
          <w:rFonts w:ascii="Times New Roman" w:hAnsi="Times New Roman" w:cs="Times New Roman"/>
          <w:sz w:val="20"/>
          <w:szCs w:val="20"/>
        </w:rPr>
        <w:t>Şoför aracı yukarıdan gelebilecek tehlikelerden uzak bir yerde kenara çekmeli ve motoru durdurmalıdır. Araçta “Kapan pozisyonu” alınır.</w:t>
      </w:r>
    </w:p>
    <w:p w:rsidR="00A568C8" w:rsidRDefault="00A568C8" w:rsidP="0057313A">
      <w:pPr>
        <w:rPr>
          <w:rFonts w:ascii="Times New Roman" w:hAnsi="Times New Roman" w:cs="Times New Roman"/>
          <w:sz w:val="20"/>
          <w:szCs w:val="20"/>
        </w:rPr>
      </w:pPr>
    </w:p>
    <w:p w:rsidR="000A54F3" w:rsidRDefault="000A54F3" w:rsidP="0057313A">
      <w:pPr>
        <w:rPr>
          <w:rFonts w:ascii="Times New Roman" w:hAnsi="Times New Roman" w:cs="Times New Roman"/>
          <w:sz w:val="20"/>
          <w:szCs w:val="20"/>
        </w:rPr>
      </w:pPr>
    </w:p>
    <w:p w:rsidR="00A568C8" w:rsidRPr="0057313A" w:rsidRDefault="000A54F3" w:rsidP="000A54F3">
      <w:pPr>
        <w:ind w:left="567"/>
        <w:jc w:val="both"/>
        <w:rPr>
          <w:rFonts w:ascii="Arial Black" w:hAnsi="Arial Black" w:cs="Times New Roman"/>
          <w:sz w:val="24"/>
          <w:szCs w:val="24"/>
        </w:rPr>
      </w:pPr>
      <w:r>
        <w:rPr>
          <w:rFonts w:ascii="Arial Black" w:hAnsi="Arial Black" w:cs="Times New Roman"/>
          <w:sz w:val="24"/>
          <w:szCs w:val="24"/>
        </w:rPr>
        <w:t>S</w:t>
      </w:r>
      <w:r w:rsidR="00EC1EAE" w:rsidRPr="0057313A">
        <w:rPr>
          <w:rFonts w:ascii="Arial Black" w:hAnsi="Arial Black" w:cs="Times New Roman"/>
          <w:sz w:val="24"/>
          <w:szCs w:val="24"/>
        </w:rPr>
        <w:t>EL</w:t>
      </w:r>
    </w:p>
    <w:p w:rsidR="00A568C8" w:rsidRDefault="00EC1EAE" w:rsidP="000A54F3">
      <w:pPr>
        <w:ind w:left="567"/>
        <w:jc w:val="both"/>
        <w:rPr>
          <w:rFonts w:ascii="Times New Roman" w:hAnsi="Times New Roman" w:cs="Times New Roman"/>
          <w:sz w:val="20"/>
          <w:szCs w:val="20"/>
        </w:rPr>
      </w:pPr>
      <w:r w:rsidRPr="0057313A">
        <w:rPr>
          <w:rFonts w:ascii="Times New Roman" w:hAnsi="Times New Roman" w:cs="Times New Roman"/>
          <w:sz w:val="20"/>
          <w:szCs w:val="20"/>
        </w:rPr>
        <w:t>Sel çok ani gelişebileceği gibi düşük veya yoğun şiddetli olabilir. Seller, aşırı yağış, karların hızlı erimesi, ana su borusu patlakları, yapısal baraj hasarları, akarsu ve nehir taşmaları nedeniyle meydana gelir. Seller boğulmalara, yaralanmalara eğitimin kesintiye uğramasına, tahliye zorunluluğuna, mal-mülk hasarına, su kaynaklarının kirlenmesine, kamu sağlığı sorunlarına, temel altyapı (elektrik, haberleşme, ulaşım) kayıplarına neden olabilir.</w:t>
      </w:r>
    </w:p>
    <w:p w:rsidR="000A54F3" w:rsidRPr="0057313A" w:rsidRDefault="000A54F3" w:rsidP="000A54F3">
      <w:pPr>
        <w:ind w:left="567"/>
        <w:jc w:val="both"/>
        <w:rPr>
          <w:rFonts w:ascii="Times New Roman" w:hAnsi="Times New Roman" w:cs="Times New Roman"/>
          <w:sz w:val="20"/>
          <w:szCs w:val="20"/>
        </w:rPr>
      </w:pPr>
    </w:p>
    <w:p w:rsidR="00A568C8" w:rsidRPr="000A54F3" w:rsidRDefault="00EC1EAE" w:rsidP="000A54F3">
      <w:pPr>
        <w:ind w:left="567"/>
        <w:jc w:val="both"/>
        <w:rPr>
          <w:rFonts w:ascii="Times New Roman" w:hAnsi="Times New Roman" w:cs="Times New Roman"/>
          <w:b/>
          <w:color w:val="0070C0"/>
          <w:sz w:val="20"/>
          <w:szCs w:val="20"/>
        </w:rPr>
      </w:pPr>
      <w:r w:rsidRPr="000A54F3">
        <w:rPr>
          <w:rFonts w:ascii="Times New Roman" w:hAnsi="Times New Roman" w:cs="Times New Roman"/>
          <w:b/>
          <w:color w:val="0070C0"/>
          <w:sz w:val="20"/>
          <w:szCs w:val="20"/>
        </w:rPr>
        <w:t>Eylem: Yavaş yükselen sel</w:t>
      </w:r>
    </w:p>
    <w:p w:rsidR="00A568C8" w:rsidRPr="0057313A" w:rsidRDefault="000A54F3"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1. </w:t>
      </w:r>
      <w:r w:rsidR="00EC1EAE" w:rsidRPr="0057313A">
        <w:rPr>
          <w:rFonts w:ascii="Times New Roman" w:hAnsi="Times New Roman" w:cs="Times New Roman"/>
          <w:sz w:val="20"/>
          <w:szCs w:val="20"/>
        </w:rPr>
        <w:t>Binayı sorunsuz olarak tahliye etmek için yeterli süre olacaktır.</w:t>
      </w:r>
    </w:p>
    <w:p w:rsidR="00A568C8" w:rsidRPr="0057313A" w:rsidRDefault="00EC1EAE" w:rsidP="000A54F3">
      <w:pPr>
        <w:ind w:left="567"/>
        <w:jc w:val="both"/>
        <w:rPr>
          <w:rFonts w:ascii="Times New Roman" w:hAnsi="Times New Roman" w:cs="Times New Roman"/>
          <w:sz w:val="20"/>
          <w:szCs w:val="20"/>
        </w:rPr>
      </w:pPr>
      <w:r w:rsidRPr="0057313A">
        <w:rPr>
          <w:rFonts w:ascii="Times New Roman" w:hAnsi="Times New Roman" w:cs="Times New Roman"/>
          <w:sz w:val="20"/>
          <w:szCs w:val="20"/>
        </w:rPr>
        <w:t>Binayı boşaltmadan önce kayıtları, elektronik cihazları mümkün olduğunca koruma altına alın.</w:t>
      </w:r>
    </w:p>
    <w:p w:rsidR="00A568C8" w:rsidRDefault="000A54F3"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2. </w:t>
      </w:r>
      <w:r w:rsidR="00EC1EAE" w:rsidRPr="0057313A">
        <w:rPr>
          <w:rFonts w:ascii="Times New Roman" w:hAnsi="Times New Roman" w:cs="Times New Roman"/>
          <w:sz w:val="20"/>
          <w:szCs w:val="20"/>
        </w:rPr>
        <w:t>Bina Tahliyesi için yapılması gerekenleri uygulayın ve emniyetli bir yere geçin.</w:t>
      </w:r>
    </w:p>
    <w:p w:rsidR="000A54F3" w:rsidRPr="0057313A" w:rsidRDefault="000A54F3" w:rsidP="000A54F3">
      <w:pPr>
        <w:ind w:left="567"/>
        <w:jc w:val="both"/>
        <w:rPr>
          <w:rFonts w:ascii="Times New Roman" w:hAnsi="Times New Roman" w:cs="Times New Roman"/>
          <w:sz w:val="20"/>
          <w:szCs w:val="20"/>
        </w:rPr>
      </w:pPr>
    </w:p>
    <w:p w:rsidR="00A568C8" w:rsidRPr="000A54F3" w:rsidRDefault="00EC1EAE" w:rsidP="000A54F3">
      <w:pPr>
        <w:ind w:left="567"/>
        <w:jc w:val="both"/>
        <w:rPr>
          <w:rFonts w:ascii="Times New Roman" w:hAnsi="Times New Roman" w:cs="Times New Roman"/>
          <w:b/>
          <w:color w:val="0070C0"/>
          <w:sz w:val="20"/>
          <w:szCs w:val="20"/>
        </w:rPr>
      </w:pPr>
      <w:r w:rsidRPr="000A54F3">
        <w:rPr>
          <w:rFonts w:ascii="Times New Roman" w:hAnsi="Times New Roman" w:cs="Times New Roman"/>
          <w:b/>
          <w:color w:val="0070C0"/>
          <w:sz w:val="20"/>
          <w:szCs w:val="20"/>
        </w:rPr>
        <w:lastRenderedPageBreak/>
        <w:t>Eylem: Ani ve şiddetli sel baskını</w:t>
      </w:r>
    </w:p>
    <w:p w:rsidR="00A568C8" w:rsidRPr="0057313A" w:rsidRDefault="000A54F3"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1. </w:t>
      </w:r>
      <w:r w:rsidR="00EC1EAE" w:rsidRPr="0057313A">
        <w:rPr>
          <w:rFonts w:ascii="Times New Roman" w:hAnsi="Times New Roman" w:cs="Times New Roman"/>
          <w:sz w:val="20"/>
          <w:szCs w:val="20"/>
        </w:rPr>
        <w:t>Etki altındaki tüm alanları hemen tahliye edin. Binanın üst katlarında bulunan daha güvenli bir yere çıkın.</w:t>
      </w:r>
    </w:p>
    <w:p w:rsidR="00A568C8" w:rsidRPr="0057313A" w:rsidRDefault="000A54F3"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2. </w:t>
      </w:r>
      <w:r w:rsidR="00EC1EAE" w:rsidRPr="0057313A">
        <w:rPr>
          <w:rFonts w:ascii="Times New Roman" w:hAnsi="Times New Roman" w:cs="Times New Roman"/>
          <w:sz w:val="20"/>
          <w:szCs w:val="20"/>
        </w:rPr>
        <w:t>Sel alanını arabayla terketmeye kalkmayın (Sel felaketlerinde meydana gelen ölümlerin % 80'inin otomobiller içinde mahsur kalanlarda görülmektedir.).</w:t>
      </w:r>
    </w:p>
    <w:p w:rsidR="00A568C8" w:rsidRPr="0057313A" w:rsidRDefault="000A54F3"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3. </w:t>
      </w:r>
      <w:r w:rsidR="00EC1EAE" w:rsidRPr="0057313A">
        <w:rPr>
          <w:rFonts w:ascii="Times New Roman" w:hAnsi="Times New Roman" w:cs="Times New Roman"/>
          <w:sz w:val="20"/>
          <w:szCs w:val="20"/>
        </w:rPr>
        <w:t>Tahliye gerektiren durumlarda can yeleği giyin veya benzer yüzme araçlarını kullanın.</w:t>
      </w:r>
    </w:p>
    <w:p w:rsidR="00A568C8" w:rsidRPr="0057313A" w:rsidRDefault="00A568C8" w:rsidP="000A54F3">
      <w:pPr>
        <w:ind w:left="567"/>
        <w:jc w:val="both"/>
        <w:rPr>
          <w:rFonts w:ascii="Times New Roman" w:hAnsi="Times New Roman" w:cs="Times New Roman"/>
          <w:sz w:val="20"/>
          <w:szCs w:val="20"/>
        </w:rPr>
      </w:pPr>
    </w:p>
    <w:p w:rsidR="00A568C8" w:rsidRPr="0057313A" w:rsidRDefault="00A568C8" w:rsidP="000A54F3">
      <w:pPr>
        <w:ind w:left="567"/>
        <w:jc w:val="both"/>
        <w:rPr>
          <w:rFonts w:ascii="Times New Roman" w:hAnsi="Times New Roman" w:cs="Times New Roman"/>
          <w:sz w:val="20"/>
          <w:szCs w:val="20"/>
        </w:rPr>
      </w:pPr>
    </w:p>
    <w:p w:rsidR="00A568C8" w:rsidRDefault="00EC1EAE" w:rsidP="000A54F3">
      <w:pPr>
        <w:ind w:left="567"/>
        <w:jc w:val="both"/>
        <w:rPr>
          <w:rFonts w:ascii="Arial Black" w:hAnsi="Arial Black" w:cs="Times New Roman"/>
          <w:b/>
          <w:sz w:val="24"/>
          <w:szCs w:val="24"/>
        </w:rPr>
      </w:pPr>
      <w:r w:rsidRPr="0057313A">
        <w:rPr>
          <w:rFonts w:ascii="Arial Black" w:hAnsi="Arial Black" w:cs="Times New Roman"/>
          <w:b/>
          <w:sz w:val="24"/>
          <w:szCs w:val="24"/>
        </w:rPr>
        <w:t>FIRTINA</w:t>
      </w:r>
    </w:p>
    <w:p w:rsidR="000A54F3" w:rsidRPr="0057313A" w:rsidRDefault="000A54F3" w:rsidP="000A54F3">
      <w:pPr>
        <w:ind w:left="567"/>
        <w:jc w:val="both"/>
        <w:rPr>
          <w:rFonts w:ascii="Arial Black" w:hAnsi="Arial Black" w:cs="Times New Roman"/>
          <w:b/>
          <w:sz w:val="24"/>
          <w:szCs w:val="24"/>
        </w:rPr>
      </w:pPr>
    </w:p>
    <w:p w:rsidR="00A568C8" w:rsidRPr="0057313A" w:rsidRDefault="00EC1EAE" w:rsidP="000A54F3">
      <w:pPr>
        <w:ind w:left="567"/>
        <w:jc w:val="both"/>
        <w:rPr>
          <w:rFonts w:ascii="Times New Roman" w:hAnsi="Times New Roman" w:cs="Times New Roman"/>
          <w:sz w:val="20"/>
          <w:szCs w:val="20"/>
        </w:rPr>
      </w:pPr>
      <w:r w:rsidRPr="0057313A">
        <w:rPr>
          <w:rFonts w:ascii="Times New Roman" w:hAnsi="Times New Roman" w:cs="Times New Roman"/>
          <w:sz w:val="20"/>
          <w:szCs w:val="20"/>
        </w:rPr>
        <w:t>Şiddetli fırtınalar yoğun kar, yağmur veya şiddetli rüzgarları kapsar. Bu durum tüm temel altyapıyı (elektrik, haberleşme, ulaşım) tahrip edebilir. Yaralanmalar, ısıtma ve aydınlatma sorunları, eğitimin kesintiye uğraması ve tahliye zorunluluğu gibi etkileri olabilir. Fırtınaya dışarıdayken yakalanan kişiler yıldırım çarpması ve hipotermiye (vücut ısısının ani düşmesi) maruz kalabilir. Çok şiddetli fırtınalar olağan dışı olsa da yoğun kar yağışı, yağmur ve şiddetli rüzgarlar da</w:t>
      </w:r>
    </w:p>
    <w:p w:rsidR="00A568C8" w:rsidRDefault="00EC1EAE" w:rsidP="000A54F3">
      <w:pPr>
        <w:ind w:left="567"/>
        <w:jc w:val="both"/>
        <w:rPr>
          <w:rFonts w:ascii="Times New Roman" w:hAnsi="Times New Roman" w:cs="Times New Roman"/>
          <w:sz w:val="20"/>
          <w:szCs w:val="20"/>
        </w:rPr>
      </w:pPr>
      <w:r w:rsidRPr="0057313A">
        <w:rPr>
          <w:rFonts w:ascii="Times New Roman" w:hAnsi="Times New Roman" w:cs="Times New Roman"/>
          <w:sz w:val="20"/>
          <w:szCs w:val="20"/>
        </w:rPr>
        <w:t>birkaç saatten birkaç güne kadar süren elektrik kesintilerine ve ulaşım aksaklıklarına neden olabilir.</w:t>
      </w:r>
    </w:p>
    <w:p w:rsidR="00AE0FB9" w:rsidRPr="0057313A" w:rsidRDefault="00AE0FB9" w:rsidP="000A54F3">
      <w:pPr>
        <w:ind w:left="567"/>
        <w:jc w:val="both"/>
        <w:rPr>
          <w:rFonts w:ascii="Times New Roman" w:hAnsi="Times New Roman" w:cs="Times New Roman"/>
          <w:sz w:val="20"/>
          <w:szCs w:val="20"/>
        </w:rPr>
      </w:pPr>
    </w:p>
    <w:p w:rsidR="00A568C8" w:rsidRPr="00AE0FB9" w:rsidRDefault="00EC1EAE" w:rsidP="000A54F3">
      <w:pPr>
        <w:ind w:left="567"/>
        <w:jc w:val="both"/>
        <w:rPr>
          <w:rFonts w:ascii="Times New Roman" w:hAnsi="Times New Roman" w:cs="Times New Roman"/>
          <w:b/>
          <w:color w:val="0070C0"/>
          <w:sz w:val="20"/>
          <w:szCs w:val="20"/>
        </w:rPr>
      </w:pPr>
      <w:r w:rsidRPr="00AE0FB9">
        <w:rPr>
          <w:rFonts w:ascii="Times New Roman" w:hAnsi="Times New Roman" w:cs="Times New Roman"/>
          <w:b/>
          <w:color w:val="0070C0"/>
          <w:sz w:val="20"/>
          <w:szCs w:val="20"/>
        </w:rPr>
        <w:t xml:space="preserve"> İÇERDEYKEN</w:t>
      </w:r>
      <w:r w:rsidRPr="00AE0FB9">
        <w:rPr>
          <w:rFonts w:ascii="Times New Roman" w:hAnsi="Times New Roman" w:cs="Times New Roman"/>
          <w:b/>
          <w:color w:val="0070C0"/>
          <w:sz w:val="20"/>
          <w:szCs w:val="20"/>
        </w:rPr>
        <w:tab/>
      </w:r>
    </w:p>
    <w:p w:rsidR="00A568C8" w:rsidRPr="0057313A" w:rsidRDefault="00AE0FB9"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1. </w:t>
      </w:r>
      <w:r w:rsidR="00EC1EAE" w:rsidRPr="0057313A">
        <w:rPr>
          <w:rFonts w:ascii="Times New Roman" w:hAnsi="Times New Roman" w:cs="Times New Roman"/>
          <w:sz w:val="20"/>
          <w:szCs w:val="20"/>
        </w:rPr>
        <w:t>Telefondan uzak durun. Telefon hatları elektrik yüklü olabilir.</w:t>
      </w:r>
    </w:p>
    <w:p w:rsidR="00A568C8" w:rsidRPr="0057313A" w:rsidRDefault="00AE0FB9"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2. </w:t>
      </w:r>
      <w:r w:rsidR="00EC1EAE" w:rsidRPr="0057313A">
        <w:rPr>
          <w:rFonts w:ascii="Times New Roman" w:hAnsi="Times New Roman" w:cs="Times New Roman"/>
          <w:sz w:val="20"/>
          <w:szCs w:val="20"/>
        </w:rPr>
        <w:t>Tüm elektronik aletleri ve cihazları fişten çekin. Yıldırımlar voltaj artışına neden olabilir ve elektrik tesisatından iletilebilir.</w:t>
      </w:r>
    </w:p>
    <w:p w:rsidR="00A568C8" w:rsidRPr="0057313A" w:rsidRDefault="00AE0FB9"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3. </w:t>
      </w:r>
      <w:r w:rsidR="00EC1EAE" w:rsidRPr="0057313A">
        <w:rPr>
          <w:rFonts w:ascii="Times New Roman" w:hAnsi="Times New Roman" w:cs="Times New Roman"/>
          <w:sz w:val="20"/>
          <w:szCs w:val="20"/>
        </w:rPr>
        <w:t>Musluklardan, lavabo ve küvetlerde akan sudan uzak durun. Yıldırım kaynaklı elektrik su tesisatı yoluyla içeriye iletilebilir.</w:t>
      </w:r>
    </w:p>
    <w:p w:rsidR="00A568C8" w:rsidRPr="0057313A" w:rsidRDefault="00AE0FB9"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4. </w:t>
      </w:r>
      <w:r w:rsidR="00EC1EAE" w:rsidRPr="0057313A">
        <w:rPr>
          <w:rFonts w:ascii="Times New Roman" w:hAnsi="Times New Roman" w:cs="Times New Roman"/>
          <w:sz w:val="20"/>
          <w:szCs w:val="20"/>
        </w:rPr>
        <w:t>Kepenkleri, perdeleri kapatın ve pencerelerden uzak durun.</w:t>
      </w:r>
    </w:p>
    <w:p w:rsidR="00A568C8" w:rsidRDefault="00AE0FB9"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5. </w:t>
      </w:r>
      <w:r w:rsidR="00EC1EAE" w:rsidRPr="0057313A">
        <w:rPr>
          <w:rFonts w:ascii="Times New Roman" w:hAnsi="Times New Roman" w:cs="Times New Roman"/>
          <w:sz w:val="20"/>
          <w:szCs w:val="20"/>
        </w:rPr>
        <w:t>Pille çalışan bir radyodan meteoroloji uyarılarını dinleyin. Uyarılara riayet edin.</w:t>
      </w:r>
    </w:p>
    <w:p w:rsidR="00AE0FB9" w:rsidRPr="0057313A" w:rsidRDefault="00AE0FB9" w:rsidP="000A54F3">
      <w:pPr>
        <w:ind w:left="567"/>
        <w:jc w:val="both"/>
        <w:rPr>
          <w:rFonts w:ascii="Times New Roman" w:hAnsi="Times New Roman" w:cs="Times New Roman"/>
          <w:sz w:val="20"/>
          <w:szCs w:val="20"/>
        </w:rPr>
      </w:pPr>
    </w:p>
    <w:p w:rsidR="00A568C8" w:rsidRPr="00AE0FB9" w:rsidRDefault="00EC1EAE" w:rsidP="000A54F3">
      <w:pPr>
        <w:ind w:left="567"/>
        <w:jc w:val="both"/>
        <w:rPr>
          <w:rFonts w:ascii="Times New Roman" w:hAnsi="Times New Roman" w:cs="Times New Roman"/>
          <w:b/>
          <w:color w:val="0070C0"/>
          <w:sz w:val="20"/>
          <w:szCs w:val="20"/>
        </w:rPr>
      </w:pPr>
      <w:r w:rsidRPr="00AE0FB9">
        <w:rPr>
          <w:rFonts w:ascii="Times New Roman" w:hAnsi="Times New Roman" w:cs="Times New Roman"/>
          <w:b/>
          <w:color w:val="0070C0"/>
          <w:sz w:val="20"/>
          <w:szCs w:val="20"/>
        </w:rPr>
        <w:t xml:space="preserve"> DIŞARDAYKEN</w:t>
      </w:r>
      <w:r w:rsidRPr="00AE0FB9">
        <w:rPr>
          <w:rFonts w:ascii="Times New Roman" w:hAnsi="Times New Roman" w:cs="Times New Roman"/>
          <w:b/>
          <w:color w:val="0070C0"/>
          <w:sz w:val="20"/>
          <w:szCs w:val="20"/>
        </w:rPr>
        <w:tab/>
      </w:r>
    </w:p>
    <w:p w:rsidR="00A568C8" w:rsidRPr="0057313A" w:rsidRDefault="00AE0FB9"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1. </w:t>
      </w:r>
      <w:r w:rsidR="00EC1EAE" w:rsidRPr="0057313A">
        <w:rPr>
          <w:rFonts w:ascii="Times New Roman" w:hAnsi="Times New Roman" w:cs="Times New Roman"/>
          <w:sz w:val="20"/>
          <w:szCs w:val="20"/>
        </w:rPr>
        <w:t>Eğer su içerisinde, kayık sandal gibi bir araçtaysanız veya yüzüyorsanız karaya dönün. Hemen kıyıdan ve denizden uzak güvenli bir yer bulun. Suyun elektrik iletiminin yüksek olduğunu unutmayın.</w:t>
      </w:r>
    </w:p>
    <w:p w:rsidR="00A568C8" w:rsidRPr="0057313A" w:rsidRDefault="00AE0FB9"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2. </w:t>
      </w:r>
      <w:r w:rsidR="00EC1EAE" w:rsidRPr="0057313A">
        <w:rPr>
          <w:rFonts w:ascii="Times New Roman" w:hAnsi="Times New Roman" w:cs="Times New Roman"/>
          <w:sz w:val="20"/>
          <w:szCs w:val="20"/>
        </w:rPr>
        <w:t>Betonarme bina gibi sağlam, kalıcı ve kapalı güvenli bir yapıya sığının. Dayanıklı bir bina en güvenli yerdir. Korunmasız çardaklardan, yağmurluk tentelerden veya gölgeliklerden sakının.</w:t>
      </w:r>
    </w:p>
    <w:p w:rsidR="00A568C8" w:rsidRPr="0057313A" w:rsidRDefault="00AE0FB9"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3. </w:t>
      </w:r>
      <w:r w:rsidR="00EC1EAE" w:rsidRPr="0057313A">
        <w:rPr>
          <w:rFonts w:ascii="Times New Roman" w:hAnsi="Times New Roman" w:cs="Times New Roman"/>
          <w:sz w:val="20"/>
          <w:szCs w:val="20"/>
        </w:rPr>
        <w:t>Görünürde betonarme yapı yoksa bir arabaya veya otobüse binin. Pencereleri kapalı tutun. Kauçuk tabanlı ayakkabılar ve kauçuk lastikler yıldırımdan korumaz. Ellerinizi bacaklarınızın üzerinde tutun ve arabanın metal kısımlarına dokunmayın.</w:t>
      </w:r>
    </w:p>
    <w:p w:rsidR="00A568C8" w:rsidRPr="0057313A" w:rsidRDefault="00AE0FB9"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4. </w:t>
      </w:r>
      <w:r w:rsidR="00EC1EAE" w:rsidRPr="0057313A">
        <w:rPr>
          <w:rFonts w:ascii="Times New Roman" w:hAnsi="Times New Roman" w:cs="Times New Roman"/>
          <w:sz w:val="20"/>
          <w:szCs w:val="20"/>
        </w:rPr>
        <w:t>Ormandaysanız ağaçların yoğun olduğu bir alan bulup saklanın. Asla açık alanda tek başına duran geniş ağacın altına sığınmayın.</w:t>
      </w:r>
    </w:p>
    <w:p w:rsidR="00A568C8" w:rsidRPr="0057313A" w:rsidRDefault="00AE0FB9"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5. </w:t>
      </w:r>
      <w:r w:rsidR="00EC1EAE" w:rsidRPr="0057313A">
        <w:rPr>
          <w:rFonts w:ascii="Times New Roman" w:hAnsi="Times New Roman" w:cs="Times New Roman"/>
          <w:sz w:val="20"/>
          <w:szCs w:val="20"/>
        </w:rPr>
        <w:t>Ağaçlar, kuleler, çitler, telefon direkleri, elektrik hatları gibi yüksek nesnelerden ve sel baskını olasılığı bulunan yerlerden uzak durun. Açık ve alçak yerlerde durun.</w:t>
      </w:r>
    </w:p>
    <w:p w:rsidR="00AE0FB9" w:rsidRDefault="00AE0FB9" w:rsidP="000A54F3">
      <w:pPr>
        <w:ind w:left="567"/>
        <w:jc w:val="both"/>
        <w:rPr>
          <w:rFonts w:ascii="Times New Roman" w:hAnsi="Times New Roman" w:cs="Times New Roman"/>
          <w:sz w:val="20"/>
          <w:szCs w:val="20"/>
        </w:rPr>
      </w:pPr>
      <w:r>
        <w:rPr>
          <w:rFonts w:ascii="Times New Roman" w:hAnsi="Times New Roman" w:cs="Times New Roman"/>
          <w:sz w:val="20"/>
          <w:szCs w:val="20"/>
        </w:rPr>
        <w:t xml:space="preserve">6. </w:t>
      </w:r>
      <w:r w:rsidR="00EC1EAE" w:rsidRPr="0057313A">
        <w:rPr>
          <w:rFonts w:ascii="Times New Roman" w:hAnsi="Times New Roman" w:cs="Times New Roman"/>
          <w:sz w:val="20"/>
          <w:szCs w:val="20"/>
        </w:rPr>
        <w:t xml:space="preserve">Saçlarınızın dikildiğini hissederseniz yıldırım düşecek demektir. Yere çömelin ve topuklarınızı birleştirin. Ellerinizi kafanızın arkasında birleştirip başınızı aşağıya eğin. Olabildiğince küçülün. Yere dümdüz yatmayın! </w:t>
      </w:r>
    </w:p>
    <w:p w:rsidR="00A568C8" w:rsidRPr="00AE0FB9" w:rsidRDefault="00EC1EAE" w:rsidP="000A54F3">
      <w:pPr>
        <w:ind w:left="567"/>
        <w:jc w:val="both"/>
        <w:rPr>
          <w:rFonts w:ascii="Times New Roman" w:hAnsi="Times New Roman" w:cs="Times New Roman"/>
          <w:b/>
          <w:color w:val="0070C0"/>
          <w:sz w:val="20"/>
          <w:szCs w:val="20"/>
        </w:rPr>
      </w:pPr>
      <w:r w:rsidRPr="00AE0FB9">
        <w:rPr>
          <w:rFonts w:ascii="Times New Roman" w:hAnsi="Times New Roman" w:cs="Times New Roman"/>
          <w:b/>
          <w:color w:val="0070C0"/>
          <w:sz w:val="20"/>
          <w:szCs w:val="20"/>
        </w:rPr>
        <w:t>Eğer birini yıldırım çarparsa</w:t>
      </w:r>
    </w:p>
    <w:p w:rsidR="00AE0FB9" w:rsidRDefault="00EC1EAE" w:rsidP="000A54F3">
      <w:pPr>
        <w:ind w:left="567"/>
        <w:jc w:val="both"/>
        <w:rPr>
          <w:rFonts w:ascii="Times New Roman" w:hAnsi="Times New Roman" w:cs="Times New Roman"/>
          <w:sz w:val="20"/>
          <w:szCs w:val="20"/>
        </w:rPr>
      </w:pPr>
      <w:r w:rsidRPr="0057313A">
        <w:rPr>
          <w:rFonts w:ascii="Times New Roman" w:hAnsi="Times New Roman" w:cs="Times New Roman"/>
          <w:sz w:val="20"/>
          <w:szCs w:val="20"/>
        </w:rPr>
        <w:t xml:space="preserve">1. 112 Hızır Acil’i arayarak ambulans çağırın. </w:t>
      </w:r>
    </w:p>
    <w:p w:rsidR="00A568C8" w:rsidRPr="0057313A" w:rsidRDefault="00EC1EAE" w:rsidP="000A54F3">
      <w:pPr>
        <w:ind w:left="567"/>
        <w:jc w:val="both"/>
        <w:rPr>
          <w:rFonts w:ascii="Times New Roman" w:hAnsi="Times New Roman" w:cs="Times New Roman"/>
          <w:sz w:val="20"/>
          <w:szCs w:val="20"/>
        </w:rPr>
      </w:pPr>
      <w:r w:rsidRPr="0057313A">
        <w:rPr>
          <w:rFonts w:ascii="Times New Roman" w:hAnsi="Times New Roman" w:cs="Times New Roman"/>
          <w:sz w:val="20"/>
          <w:szCs w:val="20"/>
        </w:rPr>
        <w:t>2. İlk yardım yapın. Nefesini ve nabzını kontrol edin. Ardından başta yanıklar olmak üzere başka bir yaralanma olup olmadığına bakın varsa bakımını yapın. Yıldırımın</w:t>
      </w:r>
    </w:p>
    <w:p w:rsidR="00A568C8" w:rsidRPr="0057313A" w:rsidRDefault="00EC1EAE" w:rsidP="000A54F3">
      <w:pPr>
        <w:ind w:left="567"/>
        <w:jc w:val="both"/>
        <w:rPr>
          <w:rFonts w:ascii="Times New Roman" w:hAnsi="Times New Roman" w:cs="Times New Roman"/>
          <w:sz w:val="20"/>
          <w:szCs w:val="20"/>
        </w:rPr>
      </w:pPr>
      <w:r w:rsidRPr="0057313A">
        <w:rPr>
          <w:rFonts w:ascii="Times New Roman" w:hAnsi="Times New Roman" w:cs="Times New Roman"/>
          <w:sz w:val="20"/>
          <w:szCs w:val="20"/>
        </w:rPr>
        <w:t>sinir sistemine zarar verebildiğini , kemik kırılmalarına, duyma kaybı ve görme bozukluklarına yol açabildiğini unutmayın.</w:t>
      </w:r>
    </w:p>
    <w:p w:rsidR="00A568C8" w:rsidRPr="0057313A" w:rsidRDefault="00EC1EAE" w:rsidP="000A54F3">
      <w:pPr>
        <w:ind w:left="567"/>
        <w:jc w:val="both"/>
        <w:rPr>
          <w:rFonts w:ascii="Times New Roman" w:hAnsi="Times New Roman" w:cs="Times New Roman"/>
          <w:sz w:val="20"/>
          <w:szCs w:val="20"/>
        </w:rPr>
      </w:pPr>
      <w:r w:rsidRPr="0057313A">
        <w:rPr>
          <w:rFonts w:ascii="Times New Roman" w:hAnsi="Times New Roman" w:cs="Times New Roman"/>
          <w:sz w:val="20"/>
          <w:szCs w:val="20"/>
        </w:rPr>
        <w:t>3. Yaralıyı daha güvenli bir yere taşıyın. Yıldırım çarpmış insanlar elektrik yüklü değildir dolayısıyla rahatlıkla dokunabilirsiniz.</w:t>
      </w:r>
    </w:p>
    <w:p w:rsidR="00A568C8" w:rsidRDefault="00A568C8">
      <w:pPr>
        <w:spacing w:line="266" w:lineRule="auto"/>
        <w:sectPr w:rsidR="00A568C8">
          <w:pgSz w:w="11910" w:h="16840"/>
          <w:pgMar w:top="960" w:right="560" w:bottom="280" w:left="500" w:header="708" w:footer="708" w:gutter="0"/>
          <w:cols w:space="708"/>
        </w:sectPr>
      </w:pPr>
    </w:p>
    <w:tbl>
      <w:tblPr>
        <w:tblStyle w:val="TableNormal"/>
        <w:tblW w:w="104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
        <w:gridCol w:w="1687"/>
        <w:gridCol w:w="1774"/>
        <w:gridCol w:w="1725"/>
        <w:gridCol w:w="1697"/>
        <w:gridCol w:w="3432"/>
        <w:gridCol w:w="25"/>
      </w:tblGrid>
      <w:tr w:rsidR="001858A0" w:rsidTr="00175CE7">
        <w:trPr>
          <w:gridAfter w:val="1"/>
          <w:wAfter w:w="25" w:type="dxa"/>
          <w:trHeight w:val="240"/>
        </w:trPr>
        <w:tc>
          <w:tcPr>
            <w:tcW w:w="84" w:type="dxa"/>
            <w:tcBorders>
              <w:top w:val="nil"/>
              <w:left w:val="nil"/>
              <w:bottom w:val="nil"/>
              <w:right w:val="nil"/>
            </w:tcBorders>
            <w:shd w:val="clear" w:color="auto" w:fill="FFFF00"/>
          </w:tcPr>
          <w:p w:rsidR="001858A0" w:rsidRPr="00360080" w:rsidRDefault="001858A0" w:rsidP="00175CE7">
            <w:pPr>
              <w:pStyle w:val="TableParagraph"/>
              <w:rPr>
                <w:rFonts w:ascii="Times New Roman"/>
                <w:sz w:val="26"/>
                <w:szCs w:val="26"/>
              </w:rPr>
            </w:pPr>
          </w:p>
        </w:tc>
        <w:tc>
          <w:tcPr>
            <w:tcW w:w="10315" w:type="dxa"/>
            <w:gridSpan w:val="5"/>
            <w:tcBorders>
              <w:top w:val="nil"/>
              <w:left w:val="nil"/>
              <w:bottom w:val="nil"/>
              <w:right w:val="nil"/>
            </w:tcBorders>
            <w:shd w:val="clear" w:color="auto" w:fill="FFFF00"/>
          </w:tcPr>
          <w:p w:rsidR="001858A0" w:rsidRPr="00360080" w:rsidRDefault="001858A0" w:rsidP="00175CE7">
            <w:pPr>
              <w:pStyle w:val="TableParagraph"/>
              <w:spacing w:before="8" w:line="211" w:lineRule="exact"/>
              <w:ind w:left="33"/>
              <w:rPr>
                <w:b/>
                <w:sz w:val="26"/>
                <w:szCs w:val="26"/>
              </w:rPr>
            </w:pPr>
          </w:p>
          <w:p w:rsidR="001858A0" w:rsidRPr="00360080" w:rsidRDefault="00175CE7" w:rsidP="00175CE7">
            <w:pPr>
              <w:rPr>
                <w:rFonts w:ascii="Arial Black" w:hAnsi="Arial Black"/>
                <w:sz w:val="26"/>
                <w:szCs w:val="26"/>
              </w:rPr>
            </w:pPr>
            <w:r>
              <w:rPr>
                <w:rFonts w:ascii="Arial Black" w:hAnsi="Arial Black"/>
                <w:sz w:val="26"/>
                <w:szCs w:val="26"/>
              </w:rPr>
              <w:t>2</w:t>
            </w:r>
            <w:r w:rsidR="001858A0" w:rsidRPr="00360080">
              <w:rPr>
                <w:rFonts w:ascii="Arial Black" w:hAnsi="Arial Black"/>
                <w:sz w:val="26"/>
                <w:szCs w:val="26"/>
              </w:rPr>
              <w:t>-</w:t>
            </w:r>
            <w:r w:rsidR="001858A0">
              <w:rPr>
                <w:rFonts w:ascii="Arial Black" w:hAnsi="Arial Black"/>
                <w:sz w:val="26"/>
                <w:szCs w:val="26"/>
              </w:rPr>
              <w:t>OKUL İÇERİSİNDE MEYDANA GELEBİLECEK İNTİHAR GİRİŞİMİ</w:t>
            </w:r>
          </w:p>
          <w:p w:rsidR="001858A0" w:rsidRPr="00360080" w:rsidRDefault="001858A0" w:rsidP="00175CE7">
            <w:pPr>
              <w:pStyle w:val="TableParagraph"/>
              <w:spacing w:before="8" w:line="211" w:lineRule="exact"/>
              <w:ind w:left="33"/>
              <w:rPr>
                <w:b/>
                <w:sz w:val="26"/>
                <w:szCs w:val="26"/>
              </w:rPr>
            </w:pPr>
          </w:p>
        </w:tc>
      </w:tr>
      <w:tr w:rsidR="001858A0" w:rsidTr="00175CE7">
        <w:trPr>
          <w:gridAfter w:val="1"/>
          <w:wAfter w:w="25" w:type="dxa"/>
          <w:trHeight w:val="244"/>
        </w:trPr>
        <w:tc>
          <w:tcPr>
            <w:tcW w:w="84" w:type="dxa"/>
            <w:tcBorders>
              <w:top w:val="nil"/>
              <w:left w:val="nil"/>
              <w:right w:val="nil"/>
            </w:tcBorders>
            <w:shd w:val="clear" w:color="auto" w:fill="FAFAFA"/>
          </w:tcPr>
          <w:p w:rsidR="001858A0" w:rsidRDefault="001858A0" w:rsidP="00175CE7">
            <w:pPr>
              <w:pStyle w:val="TableParagraph"/>
              <w:rPr>
                <w:rFonts w:ascii="Times New Roman"/>
                <w:sz w:val="16"/>
              </w:rPr>
            </w:pPr>
          </w:p>
        </w:tc>
        <w:tc>
          <w:tcPr>
            <w:tcW w:w="10315" w:type="dxa"/>
            <w:gridSpan w:val="5"/>
            <w:tcBorders>
              <w:top w:val="nil"/>
              <w:left w:val="nil"/>
              <w:right w:val="nil"/>
            </w:tcBorders>
            <w:shd w:val="clear" w:color="auto" w:fill="FAFAFA"/>
          </w:tcPr>
          <w:p w:rsidR="001858A0" w:rsidRDefault="001858A0" w:rsidP="00175CE7">
            <w:pPr>
              <w:pStyle w:val="TableParagraph"/>
              <w:rPr>
                <w:rFonts w:ascii="Times New Roman"/>
                <w:sz w:val="16"/>
              </w:rPr>
            </w:pPr>
          </w:p>
        </w:tc>
      </w:tr>
      <w:tr w:rsidR="001858A0" w:rsidTr="00175CE7">
        <w:trPr>
          <w:trHeight w:val="733"/>
        </w:trPr>
        <w:tc>
          <w:tcPr>
            <w:tcW w:w="1771" w:type="dxa"/>
            <w:gridSpan w:val="2"/>
          </w:tcPr>
          <w:p w:rsidR="001858A0" w:rsidRDefault="001858A0" w:rsidP="00175CE7">
            <w:pPr>
              <w:pStyle w:val="TableParagraph"/>
              <w:spacing w:before="8"/>
              <w:ind w:left="343"/>
              <w:jc w:val="center"/>
              <w:rPr>
                <w:b/>
                <w:sz w:val="19"/>
              </w:rPr>
            </w:pPr>
            <w:r>
              <w:rPr>
                <w:b/>
                <w:color w:val="C00000"/>
                <w:sz w:val="19"/>
              </w:rPr>
              <w:t>ADI - SOYADI</w:t>
            </w:r>
          </w:p>
        </w:tc>
        <w:tc>
          <w:tcPr>
            <w:tcW w:w="1774" w:type="dxa"/>
          </w:tcPr>
          <w:p w:rsidR="001858A0" w:rsidRDefault="001858A0" w:rsidP="00175CE7">
            <w:pPr>
              <w:pStyle w:val="TableParagraph"/>
              <w:jc w:val="center"/>
              <w:rPr>
                <w:rFonts w:ascii="Times New Roman"/>
                <w:sz w:val="18"/>
              </w:rPr>
            </w:pPr>
            <w:r>
              <w:rPr>
                <w:b/>
                <w:color w:val="C00000"/>
                <w:sz w:val="19"/>
              </w:rPr>
              <w:t>FOTOĞRAF</w:t>
            </w:r>
          </w:p>
        </w:tc>
        <w:tc>
          <w:tcPr>
            <w:tcW w:w="1725" w:type="dxa"/>
          </w:tcPr>
          <w:p w:rsidR="001858A0" w:rsidRDefault="001858A0" w:rsidP="00175CE7">
            <w:pPr>
              <w:pStyle w:val="TableParagraph"/>
              <w:spacing w:before="8" w:line="266" w:lineRule="auto"/>
              <w:ind w:left="543" w:hanging="167"/>
              <w:jc w:val="center"/>
              <w:rPr>
                <w:b/>
                <w:sz w:val="19"/>
              </w:rPr>
            </w:pPr>
            <w:r>
              <w:rPr>
                <w:b/>
                <w:color w:val="C00000"/>
                <w:w w:val="95"/>
                <w:sz w:val="19"/>
              </w:rPr>
              <w:t xml:space="preserve">KURULDAKİ </w:t>
            </w:r>
            <w:r>
              <w:rPr>
                <w:b/>
                <w:color w:val="C00000"/>
                <w:sz w:val="19"/>
              </w:rPr>
              <w:t>GÖREVİ</w:t>
            </w:r>
          </w:p>
        </w:tc>
        <w:tc>
          <w:tcPr>
            <w:tcW w:w="1697" w:type="dxa"/>
          </w:tcPr>
          <w:p w:rsidR="001858A0" w:rsidRDefault="001858A0" w:rsidP="00175CE7">
            <w:pPr>
              <w:pStyle w:val="TableParagraph"/>
              <w:spacing w:before="133" w:line="266" w:lineRule="auto"/>
              <w:ind w:left="522" w:right="398" w:hanging="113"/>
              <w:jc w:val="center"/>
              <w:rPr>
                <w:b/>
                <w:sz w:val="19"/>
              </w:rPr>
            </w:pPr>
            <w:r>
              <w:rPr>
                <w:b/>
                <w:color w:val="C00000"/>
                <w:w w:val="95"/>
                <w:sz w:val="19"/>
              </w:rPr>
              <w:t xml:space="preserve">OKULDAKİ </w:t>
            </w:r>
            <w:r>
              <w:rPr>
                <w:b/>
                <w:color w:val="C00000"/>
                <w:sz w:val="19"/>
              </w:rPr>
              <w:t>GÖREVİ</w:t>
            </w:r>
          </w:p>
        </w:tc>
        <w:tc>
          <w:tcPr>
            <w:tcW w:w="3432" w:type="dxa"/>
          </w:tcPr>
          <w:p w:rsidR="001858A0" w:rsidRDefault="001858A0" w:rsidP="00175CE7">
            <w:pPr>
              <w:pStyle w:val="TableParagraph"/>
              <w:spacing w:before="8"/>
              <w:ind w:left="710"/>
              <w:jc w:val="center"/>
              <w:rPr>
                <w:b/>
                <w:sz w:val="19"/>
              </w:rPr>
            </w:pPr>
            <w:r>
              <w:rPr>
                <w:b/>
                <w:color w:val="C00000"/>
                <w:sz w:val="19"/>
              </w:rPr>
              <w:t>YAPACAĞI ÇALIŞMALAR</w:t>
            </w:r>
          </w:p>
        </w:tc>
        <w:tc>
          <w:tcPr>
            <w:tcW w:w="25" w:type="dxa"/>
            <w:tcBorders>
              <w:top w:val="nil"/>
              <w:bottom w:val="nil"/>
              <w:right w:val="nil"/>
            </w:tcBorders>
          </w:tcPr>
          <w:p w:rsidR="001858A0" w:rsidRDefault="001858A0" w:rsidP="00175CE7">
            <w:pPr>
              <w:pStyle w:val="TableParagraph"/>
              <w:rPr>
                <w:rFonts w:ascii="Times New Roman"/>
                <w:sz w:val="18"/>
              </w:rPr>
            </w:pPr>
          </w:p>
        </w:tc>
      </w:tr>
      <w:tr w:rsidR="001858A0" w:rsidTr="00175CE7">
        <w:trPr>
          <w:trHeight w:val="1463"/>
        </w:trPr>
        <w:tc>
          <w:tcPr>
            <w:tcW w:w="1771" w:type="dxa"/>
            <w:gridSpan w:val="2"/>
          </w:tcPr>
          <w:p w:rsidR="001858A0" w:rsidRPr="00D83924" w:rsidRDefault="001858A0" w:rsidP="00175CE7">
            <w:pPr>
              <w:pStyle w:val="TableParagraph"/>
              <w:jc w:val="center"/>
              <w:rPr>
                <w:rFonts w:ascii="Arial Black" w:hAnsi="Arial Black"/>
                <w:sz w:val="24"/>
                <w:szCs w:val="24"/>
              </w:rPr>
            </w:pPr>
          </w:p>
          <w:p w:rsidR="001858A0" w:rsidRPr="00D83924" w:rsidRDefault="001858A0" w:rsidP="00175CE7">
            <w:pPr>
              <w:pStyle w:val="TableParagraph"/>
              <w:jc w:val="center"/>
              <w:rPr>
                <w:rFonts w:ascii="Arial Black" w:hAnsi="Arial Black"/>
                <w:b/>
                <w:sz w:val="24"/>
                <w:szCs w:val="24"/>
              </w:rPr>
            </w:pPr>
            <w:r w:rsidRPr="00D83924">
              <w:rPr>
                <w:rFonts w:ascii="Arial Black" w:hAnsi="Arial Black"/>
                <w:b/>
                <w:sz w:val="24"/>
                <w:szCs w:val="24"/>
              </w:rPr>
              <w:t>OKTAY ÇALIŞKAN</w:t>
            </w:r>
          </w:p>
        </w:tc>
        <w:tc>
          <w:tcPr>
            <w:tcW w:w="1774" w:type="dxa"/>
          </w:tcPr>
          <w:p w:rsidR="001858A0" w:rsidRDefault="001858A0" w:rsidP="00175CE7">
            <w:pPr>
              <w:pStyle w:val="TableParagraph"/>
              <w:ind w:left="109"/>
              <w:jc w:val="center"/>
              <w:rPr>
                <w:sz w:val="20"/>
              </w:rPr>
            </w:pPr>
            <w:r>
              <w:rPr>
                <w:noProof/>
                <w:sz w:val="20"/>
                <w:lang w:val="tr-TR" w:eastAsia="tr-TR"/>
              </w:rPr>
              <w:drawing>
                <wp:inline distT="0" distB="0" distL="0" distR="0">
                  <wp:extent cx="914400" cy="1225550"/>
                  <wp:effectExtent l="19050" t="0" r="0" b="0"/>
                  <wp:docPr id="8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914400" cy="1225550"/>
                          </a:xfrm>
                          <a:prstGeom prst="rect">
                            <a:avLst/>
                          </a:prstGeom>
                          <a:noFill/>
                          <a:ln w="9525">
                            <a:noFill/>
                            <a:miter lim="800000"/>
                            <a:headEnd/>
                            <a:tailEnd/>
                          </a:ln>
                        </pic:spPr>
                      </pic:pic>
                    </a:graphicData>
                  </a:graphic>
                </wp:inline>
              </w:drawing>
            </w:r>
          </w:p>
        </w:tc>
        <w:tc>
          <w:tcPr>
            <w:tcW w:w="1725" w:type="dxa"/>
          </w:tcPr>
          <w:p w:rsidR="001858A0" w:rsidRDefault="001858A0" w:rsidP="001858A0">
            <w:pPr>
              <w:pStyle w:val="TableParagraph"/>
              <w:spacing w:before="8"/>
              <w:ind w:left="77" w:right="74"/>
              <w:jc w:val="center"/>
              <w:rPr>
                <w:sz w:val="19"/>
              </w:rPr>
            </w:pPr>
          </w:p>
          <w:p w:rsidR="001858A0" w:rsidRDefault="001858A0" w:rsidP="001858A0">
            <w:pPr>
              <w:pStyle w:val="TableParagraph"/>
              <w:spacing w:before="8"/>
              <w:ind w:left="77" w:right="74"/>
              <w:jc w:val="center"/>
              <w:rPr>
                <w:sz w:val="19"/>
              </w:rPr>
            </w:pPr>
          </w:p>
          <w:p w:rsidR="001858A0" w:rsidRDefault="001858A0" w:rsidP="001858A0">
            <w:pPr>
              <w:pStyle w:val="TableParagraph"/>
              <w:spacing w:before="8"/>
              <w:ind w:left="77" w:right="74"/>
              <w:jc w:val="center"/>
              <w:rPr>
                <w:sz w:val="19"/>
              </w:rPr>
            </w:pPr>
          </w:p>
          <w:p w:rsidR="001858A0" w:rsidRDefault="001858A0" w:rsidP="001858A0">
            <w:pPr>
              <w:pStyle w:val="TableParagraph"/>
              <w:spacing w:before="8"/>
              <w:ind w:left="77" w:right="74"/>
              <w:jc w:val="center"/>
              <w:rPr>
                <w:sz w:val="19"/>
              </w:rPr>
            </w:pPr>
            <w:r>
              <w:rPr>
                <w:sz w:val="19"/>
              </w:rPr>
              <w:t>KOORDİNATÖR</w:t>
            </w:r>
          </w:p>
        </w:tc>
        <w:tc>
          <w:tcPr>
            <w:tcW w:w="1697" w:type="dxa"/>
          </w:tcPr>
          <w:p w:rsidR="001858A0" w:rsidRPr="00D83924" w:rsidRDefault="001858A0" w:rsidP="00175CE7">
            <w:pPr>
              <w:pStyle w:val="TableParagraph"/>
              <w:jc w:val="center"/>
              <w:rPr>
                <w:sz w:val="20"/>
                <w:szCs w:val="20"/>
              </w:rPr>
            </w:pPr>
          </w:p>
          <w:p w:rsidR="001858A0" w:rsidRPr="00D83924" w:rsidRDefault="001858A0" w:rsidP="00175CE7">
            <w:pPr>
              <w:pStyle w:val="TableParagraph"/>
              <w:spacing w:before="2"/>
              <w:jc w:val="center"/>
              <w:rPr>
                <w:sz w:val="20"/>
                <w:szCs w:val="20"/>
              </w:rPr>
            </w:pPr>
          </w:p>
          <w:p w:rsidR="001858A0" w:rsidRDefault="001858A0" w:rsidP="00175CE7">
            <w:pPr>
              <w:pStyle w:val="TableParagraph"/>
              <w:spacing w:before="1"/>
              <w:ind w:left="89" w:right="82"/>
              <w:jc w:val="center"/>
              <w:rPr>
                <w:sz w:val="20"/>
                <w:szCs w:val="20"/>
              </w:rPr>
            </w:pPr>
          </w:p>
          <w:p w:rsidR="001858A0" w:rsidRPr="00D83924" w:rsidRDefault="001858A0" w:rsidP="00175CE7">
            <w:pPr>
              <w:pStyle w:val="TableParagraph"/>
              <w:spacing w:before="1"/>
              <w:ind w:left="89" w:right="82"/>
              <w:jc w:val="center"/>
              <w:rPr>
                <w:sz w:val="20"/>
                <w:szCs w:val="20"/>
              </w:rPr>
            </w:pPr>
            <w:r w:rsidRPr="00D83924">
              <w:rPr>
                <w:sz w:val="20"/>
                <w:szCs w:val="20"/>
              </w:rPr>
              <w:t>OKUL MÜDÜRÜ</w:t>
            </w:r>
          </w:p>
        </w:tc>
        <w:tc>
          <w:tcPr>
            <w:tcW w:w="3432" w:type="dxa"/>
          </w:tcPr>
          <w:p w:rsidR="001858A0" w:rsidRPr="001858A0" w:rsidRDefault="001858A0" w:rsidP="00D00CB0">
            <w:pPr>
              <w:ind w:left="120" w:right="52"/>
              <w:rPr>
                <w:rFonts w:ascii="Times New Roman" w:hAnsi="Times New Roman" w:cs="Times New Roman"/>
                <w:sz w:val="20"/>
                <w:szCs w:val="20"/>
              </w:rPr>
            </w:pPr>
            <w:r w:rsidRPr="001858A0">
              <w:rPr>
                <w:rFonts w:ascii="Times New Roman" w:hAnsi="Times New Roman" w:cs="Times New Roman"/>
                <w:sz w:val="20"/>
                <w:szCs w:val="20"/>
              </w:rPr>
              <w:t>Her hangi bir kriz durumunda daha önceden oluşturulan kriz müdahale planı doğrultusunda iş ve işlemlerin takibini, organizasyonunu ve müdahale ekibinin çalışmalarını kontrol ve</w:t>
            </w:r>
          </w:p>
          <w:p w:rsidR="001858A0" w:rsidRPr="001858A0" w:rsidRDefault="001858A0" w:rsidP="00D00CB0">
            <w:pPr>
              <w:ind w:left="120" w:right="52"/>
              <w:rPr>
                <w:rFonts w:ascii="Times New Roman" w:hAnsi="Times New Roman" w:cs="Times New Roman"/>
                <w:sz w:val="20"/>
                <w:szCs w:val="20"/>
              </w:rPr>
            </w:pPr>
            <w:r w:rsidRPr="001858A0">
              <w:rPr>
                <w:rFonts w:ascii="Times New Roman" w:hAnsi="Times New Roman" w:cs="Times New Roman"/>
                <w:sz w:val="20"/>
                <w:szCs w:val="20"/>
              </w:rPr>
              <w:t>organize eder.</w:t>
            </w:r>
          </w:p>
        </w:tc>
        <w:tc>
          <w:tcPr>
            <w:tcW w:w="25" w:type="dxa"/>
            <w:tcBorders>
              <w:top w:val="nil"/>
              <w:bottom w:val="nil"/>
              <w:right w:val="nil"/>
            </w:tcBorders>
          </w:tcPr>
          <w:p w:rsidR="001858A0" w:rsidRDefault="001858A0" w:rsidP="00175CE7">
            <w:pPr>
              <w:pStyle w:val="TableParagraph"/>
              <w:rPr>
                <w:rFonts w:ascii="Times New Roman"/>
                <w:sz w:val="18"/>
              </w:rPr>
            </w:pPr>
          </w:p>
        </w:tc>
      </w:tr>
      <w:tr w:rsidR="001858A0" w:rsidTr="001858A0">
        <w:trPr>
          <w:trHeight w:val="1507"/>
        </w:trPr>
        <w:tc>
          <w:tcPr>
            <w:tcW w:w="1771" w:type="dxa"/>
            <w:gridSpan w:val="2"/>
          </w:tcPr>
          <w:p w:rsidR="001858A0" w:rsidRPr="00D83924" w:rsidRDefault="001858A0" w:rsidP="00175CE7">
            <w:pPr>
              <w:pStyle w:val="TableParagraph"/>
              <w:jc w:val="center"/>
              <w:rPr>
                <w:rFonts w:ascii="Arial Black" w:hAnsi="Arial Black"/>
                <w:sz w:val="24"/>
                <w:szCs w:val="24"/>
              </w:rPr>
            </w:pPr>
          </w:p>
          <w:p w:rsidR="001858A0" w:rsidRPr="00D83924" w:rsidRDefault="001858A0" w:rsidP="00175CE7">
            <w:pPr>
              <w:pStyle w:val="TableParagraph"/>
              <w:spacing w:before="151"/>
              <w:jc w:val="center"/>
              <w:rPr>
                <w:rFonts w:ascii="Arial Black" w:hAnsi="Arial Black"/>
                <w:sz w:val="24"/>
                <w:szCs w:val="24"/>
              </w:rPr>
            </w:pPr>
            <w:r w:rsidRPr="00D83924">
              <w:rPr>
                <w:rFonts w:ascii="Arial Black" w:hAnsi="Arial Black"/>
                <w:sz w:val="24"/>
                <w:szCs w:val="24"/>
              </w:rPr>
              <w:t>MURAT DÜNDAR</w:t>
            </w:r>
          </w:p>
        </w:tc>
        <w:tc>
          <w:tcPr>
            <w:tcW w:w="1774" w:type="dxa"/>
          </w:tcPr>
          <w:p w:rsidR="001858A0" w:rsidRDefault="001858A0" w:rsidP="00175CE7">
            <w:pPr>
              <w:pStyle w:val="TableParagraph"/>
              <w:ind w:left="109"/>
              <w:jc w:val="center"/>
              <w:rPr>
                <w:sz w:val="20"/>
              </w:rPr>
            </w:pPr>
            <w:r>
              <w:rPr>
                <w:noProof/>
                <w:sz w:val="20"/>
                <w:lang w:val="tr-TR" w:eastAsia="tr-TR"/>
              </w:rPr>
              <w:drawing>
                <wp:inline distT="0" distB="0" distL="0" distR="0">
                  <wp:extent cx="844550" cy="1009650"/>
                  <wp:effectExtent l="19050" t="0" r="0" b="0"/>
                  <wp:docPr id="8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844981" cy="1010165"/>
                          </a:xfrm>
                          <a:prstGeom prst="rect">
                            <a:avLst/>
                          </a:prstGeom>
                          <a:noFill/>
                          <a:ln w="9525">
                            <a:noFill/>
                            <a:miter lim="800000"/>
                            <a:headEnd/>
                            <a:tailEnd/>
                          </a:ln>
                        </pic:spPr>
                      </pic:pic>
                    </a:graphicData>
                  </a:graphic>
                </wp:inline>
              </w:drawing>
            </w:r>
          </w:p>
        </w:tc>
        <w:tc>
          <w:tcPr>
            <w:tcW w:w="1725" w:type="dxa"/>
          </w:tcPr>
          <w:p w:rsidR="001858A0" w:rsidRDefault="001858A0" w:rsidP="001858A0">
            <w:pPr>
              <w:pStyle w:val="TableParagraph"/>
              <w:spacing w:before="13"/>
              <w:ind w:left="78" w:right="74"/>
              <w:jc w:val="center"/>
              <w:rPr>
                <w:sz w:val="19"/>
              </w:rPr>
            </w:pPr>
          </w:p>
          <w:p w:rsidR="001858A0" w:rsidRDefault="001858A0" w:rsidP="001858A0">
            <w:pPr>
              <w:pStyle w:val="TableParagraph"/>
              <w:spacing w:before="13"/>
              <w:ind w:left="78" w:right="74"/>
              <w:jc w:val="center"/>
              <w:rPr>
                <w:sz w:val="19"/>
              </w:rPr>
            </w:pPr>
          </w:p>
          <w:p w:rsidR="001858A0" w:rsidRDefault="001858A0" w:rsidP="001858A0">
            <w:pPr>
              <w:pStyle w:val="TableParagraph"/>
              <w:spacing w:before="13"/>
              <w:ind w:left="78" w:right="74"/>
              <w:jc w:val="center"/>
              <w:rPr>
                <w:sz w:val="19"/>
              </w:rPr>
            </w:pPr>
            <w:r>
              <w:rPr>
                <w:sz w:val="19"/>
              </w:rPr>
              <w:t>VELİ BİLGİLENDİRMESİ</w:t>
            </w:r>
          </w:p>
        </w:tc>
        <w:tc>
          <w:tcPr>
            <w:tcW w:w="1697" w:type="dxa"/>
          </w:tcPr>
          <w:p w:rsidR="001858A0" w:rsidRPr="00D83924" w:rsidRDefault="001858A0" w:rsidP="00175CE7">
            <w:pPr>
              <w:pStyle w:val="TableParagraph"/>
              <w:jc w:val="center"/>
              <w:rPr>
                <w:sz w:val="20"/>
                <w:szCs w:val="20"/>
              </w:rPr>
            </w:pPr>
          </w:p>
          <w:p w:rsidR="001858A0" w:rsidRPr="00D83924" w:rsidRDefault="001858A0" w:rsidP="00175CE7">
            <w:pPr>
              <w:pStyle w:val="TableParagraph"/>
              <w:jc w:val="center"/>
              <w:rPr>
                <w:sz w:val="20"/>
                <w:szCs w:val="20"/>
              </w:rPr>
            </w:pPr>
          </w:p>
          <w:p w:rsidR="001858A0" w:rsidRPr="00D83924" w:rsidRDefault="001858A0" w:rsidP="00175CE7">
            <w:pPr>
              <w:pStyle w:val="TableParagraph"/>
              <w:spacing w:before="151" w:line="266" w:lineRule="auto"/>
              <w:ind w:left="362" w:right="197" w:firstLine="153"/>
              <w:jc w:val="center"/>
              <w:rPr>
                <w:sz w:val="20"/>
                <w:szCs w:val="20"/>
              </w:rPr>
            </w:pPr>
            <w:r w:rsidRPr="00D83924">
              <w:rPr>
                <w:sz w:val="20"/>
                <w:szCs w:val="20"/>
              </w:rPr>
              <w:t>MÜDÜR YARDIMCISI</w:t>
            </w:r>
          </w:p>
        </w:tc>
        <w:tc>
          <w:tcPr>
            <w:tcW w:w="3432" w:type="dxa"/>
          </w:tcPr>
          <w:p w:rsidR="001858A0" w:rsidRPr="001858A0" w:rsidRDefault="001858A0" w:rsidP="00D00CB0">
            <w:pPr>
              <w:ind w:left="120" w:right="52"/>
              <w:rPr>
                <w:rFonts w:ascii="Times New Roman" w:hAnsi="Times New Roman" w:cs="Times New Roman"/>
                <w:sz w:val="20"/>
                <w:szCs w:val="20"/>
              </w:rPr>
            </w:pPr>
            <w:r w:rsidRPr="001858A0">
              <w:rPr>
                <w:rFonts w:ascii="Times New Roman" w:hAnsi="Times New Roman" w:cs="Times New Roman"/>
                <w:sz w:val="20"/>
                <w:szCs w:val="20"/>
              </w:rPr>
              <w:t>İntihar girişiminde bulunan öğrencinin velisi ile temasa geçer ve yapılan çalışmalar hakkında bilgi verir. Kriz durumunda okul dışındaki yardımcı destek unsurları ile temasa geçilmesi ile ilgili iş ve işlemleri yürütür.</w:t>
            </w:r>
          </w:p>
        </w:tc>
        <w:tc>
          <w:tcPr>
            <w:tcW w:w="25" w:type="dxa"/>
            <w:tcBorders>
              <w:top w:val="nil"/>
              <w:bottom w:val="nil"/>
              <w:right w:val="nil"/>
            </w:tcBorders>
          </w:tcPr>
          <w:p w:rsidR="001858A0" w:rsidRDefault="001858A0" w:rsidP="00175CE7">
            <w:pPr>
              <w:pStyle w:val="TableParagraph"/>
              <w:rPr>
                <w:rFonts w:ascii="Times New Roman"/>
                <w:sz w:val="18"/>
              </w:rPr>
            </w:pPr>
          </w:p>
        </w:tc>
      </w:tr>
      <w:tr w:rsidR="001858A0" w:rsidTr="001858A0">
        <w:trPr>
          <w:trHeight w:val="1601"/>
        </w:trPr>
        <w:tc>
          <w:tcPr>
            <w:tcW w:w="1771" w:type="dxa"/>
            <w:gridSpan w:val="2"/>
          </w:tcPr>
          <w:p w:rsidR="001858A0" w:rsidRPr="00D83924" w:rsidRDefault="001858A0" w:rsidP="00175CE7">
            <w:pPr>
              <w:pStyle w:val="TableParagraph"/>
              <w:spacing w:before="147" w:line="266" w:lineRule="auto"/>
              <w:jc w:val="center"/>
              <w:rPr>
                <w:rFonts w:ascii="Arial Black" w:hAnsi="Arial Black"/>
                <w:sz w:val="24"/>
                <w:szCs w:val="24"/>
              </w:rPr>
            </w:pPr>
            <w:r>
              <w:rPr>
                <w:rFonts w:ascii="Arial Black" w:hAnsi="Arial Black"/>
                <w:sz w:val="24"/>
                <w:szCs w:val="24"/>
              </w:rPr>
              <w:t>MAKBULE YILMAZ</w:t>
            </w:r>
          </w:p>
        </w:tc>
        <w:tc>
          <w:tcPr>
            <w:tcW w:w="1774" w:type="dxa"/>
          </w:tcPr>
          <w:p w:rsidR="001858A0" w:rsidRDefault="001858A0" w:rsidP="00175CE7">
            <w:pPr>
              <w:pStyle w:val="TableParagraph"/>
              <w:ind w:left="109"/>
              <w:jc w:val="center"/>
              <w:rPr>
                <w:sz w:val="20"/>
              </w:rPr>
            </w:pPr>
            <w:r>
              <w:rPr>
                <w:noProof/>
                <w:sz w:val="20"/>
                <w:lang w:val="tr-TR" w:eastAsia="tr-TR"/>
              </w:rPr>
              <w:drawing>
                <wp:inline distT="0" distB="0" distL="0" distR="0">
                  <wp:extent cx="812800" cy="952500"/>
                  <wp:effectExtent l="19050" t="0" r="6350" b="0"/>
                  <wp:docPr id="8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814828" cy="954877"/>
                          </a:xfrm>
                          <a:prstGeom prst="rect">
                            <a:avLst/>
                          </a:prstGeom>
                          <a:noFill/>
                          <a:ln w="9525">
                            <a:noFill/>
                            <a:miter lim="800000"/>
                            <a:headEnd/>
                            <a:tailEnd/>
                          </a:ln>
                        </pic:spPr>
                      </pic:pic>
                    </a:graphicData>
                  </a:graphic>
                </wp:inline>
              </w:drawing>
            </w:r>
          </w:p>
        </w:tc>
        <w:tc>
          <w:tcPr>
            <w:tcW w:w="1725" w:type="dxa"/>
          </w:tcPr>
          <w:p w:rsidR="00C914A4" w:rsidRDefault="00C914A4" w:rsidP="001858A0">
            <w:pPr>
              <w:pStyle w:val="TableParagraph"/>
              <w:spacing w:before="8"/>
              <w:ind w:left="78" w:right="74"/>
              <w:jc w:val="center"/>
              <w:rPr>
                <w:sz w:val="19"/>
              </w:rPr>
            </w:pPr>
          </w:p>
          <w:p w:rsidR="00C914A4" w:rsidRDefault="00C914A4" w:rsidP="001858A0">
            <w:pPr>
              <w:pStyle w:val="TableParagraph"/>
              <w:spacing w:before="8"/>
              <w:ind w:left="78" w:right="74"/>
              <w:jc w:val="center"/>
              <w:rPr>
                <w:sz w:val="19"/>
              </w:rPr>
            </w:pPr>
          </w:p>
          <w:p w:rsidR="001858A0" w:rsidRDefault="001858A0" w:rsidP="001858A0">
            <w:pPr>
              <w:pStyle w:val="TableParagraph"/>
              <w:spacing w:before="8"/>
              <w:ind w:left="78" w:right="74"/>
              <w:jc w:val="center"/>
              <w:rPr>
                <w:sz w:val="19"/>
              </w:rPr>
            </w:pPr>
            <w:r>
              <w:rPr>
                <w:sz w:val="19"/>
              </w:rPr>
              <w:t>VELİ BİLGİLENDİRMESİ</w:t>
            </w:r>
          </w:p>
        </w:tc>
        <w:tc>
          <w:tcPr>
            <w:tcW w:w="1697" w:type="dxa"/>
          </w:tcPr>
          <w:p w:rsidR="001858A0" w:rsidRPr="00D83924" w:rsidRDefault="001858A0" w:rsidP="00175CE7">
            <w:pPr>
              <w:pStyle w:val="TableParagraph"/>
              <w:jc w:val="center"/>
              <w:rPr>
                <w:sz w:val="20"/>
                <w:szCs w:val="20"/>
              </w:rPr>
            </w:pPr>
          </w:p>
          <w:p w:rsidR="001858A0" w:rsidRPr="00D83924" w:rsidRDefault="001858A0" w:rsidP="00175CE7">
            <w:pPr>
              <w:pStyle w:val="TableParagraph"/>
              <w:jc w:val="center"/>
              <w:rPr>
                <w:sz w:val="20"/>
                <w:szCs w:val="20"/>
              </w:rPr>
            </w:pPr>
          </w:p>
          <w:p w:rsidR="001858A0" w:rsidRPr="00D83924" w:rsidRDefault="001858A0" w:rsidP="00175CE7">
            <w:pPr>
              <w:pStyle w:val="TableParagraph"/>
              <w:spacing w:line="266" w:lineRule="auto"/>
              <w:ind w:left="362" w:right="197" w:firstLine="153"/>
              <w:jc w:val="center"/>
              <w:rPr>
                <w:sz w:val="20"/>
                <w:szCs w:val="20"/>
              </w:rPr>
            </w:pPr>
            <w:r w:rsidRPr="00D83924">
              <w:rPr>
                <w:sz w:val="20"/>
                <w:szCs w:val="20"/>
              </w:rPr>
              <w:t>MÜDÜR YARDIMCISI</w:t>
            </w:r>
          </w:p>
        </w:tc>
        <w:tc>
          <w:tcPr>
            <w:tcW w:w="3432" w:type="dxa"/>
          </w:tcPr>
          <w:p w:rsidR="001858A0" w:rsidRPr="001858A0" w:rsidRDefault="001858A0" w:rsidP="00D00CB0">
            <w:pPr>
              <w:ind w:left="120" w:right="52"/>
              <w:rPr>
                <w:rFonts w:ascii="Times New Roman" w:hAnsi="Times New Roman" w:cs="Times New Roman"/>
                <w:sz w:val="20"/>
                <w:szCs w:val="20"/>
              </w:rPr>
            </w:pPr>
            <w:r w:rsidRPr="001858A0">
              <w:rPr>
                <w:rFonts w:ascii="Times New Roman" w:hAnsi="Times New Roman" w:cs="Times New Roman"/>
                <w:sz w:val="20"/>
                <w:szCs w:val="20"/>
              </w:rPr>
              <w:t>İntihar girişiminde bulunan öğrencinin velisi ile temasa geçer ve yapılan çalışmalar hakkında bilgi verir. Kriz durumunda okul dışındaki yardımcı destek unsurları ile temasa geçilmesi ile ilgili iş ve işlemleri yürütür.</w:t>
            </w:r>
          </w:p>
        </w:tc>
        <w:tc>
          <w:tcPr>
            <w:tcW w:w="25" w:type="dxa"/>
            <w:tcBorders>
              <w:top w:val="nil"/>
              <w:bottom w:val="nil"/>
              <w:right w:val="nil"/>
            </w:tcBorders>
          </w:tcPr>
          <w:p w:rsidR="001858A0" w:rsidRDefault="001858A0" w:rsidP="00175CE7">
            <w:pPr>
              <w:pStyle w:val="TableParagraph"/>
              <w:rPr>
                <w:rFonts w:ascii="Times New Roman"/>
                <w:sz w:val="18"/>
              </w:rPr>
            </w:pPr>
          </w:p>
        </w:tc>
      </w:tr>
      <w:tr w:rsidR="00C914A4" w:rsidTr="00175CE7">
        <w:trPr>
          <w:trHeight w:val="1468"/>
        </w:trPr>
        <w:tc>
          <w:tcPr>
            <w:tcW w:w="1771" w:type="dxa"/>
            <w:gridSpan w:val="2"/>
          </w:tcPr>
          <w:p w:rsidR="00C914A4" w:rsidRDefault="00C914A4" w:rsidP="00175CE7">
            <w:pPr>
              <w:pStyle w:val="TableParagraph"/>
              <w:spacing w:before="9"/>
              <w:jc w:val="center"/>
              <w:rPr>
                <w:rFonts w:ascii="Arial Black" w:hAnsi="Arial Black"/>
                <w:sz w:val="24"/>
                <w:szCs w:val="24"/>
              </w:rPr>
            </w:pPr>
          </w:p>
          <w:p w:rsidR="00C914A4" w:rsidRDefault="003D3449" w:rsidP="00175CE7">
            <w:pPr>
              <w:pStyle w:val="TableParagraph"/>
              <w:spacing w:before="9"/>
              <w:jc w:val="center"/>
              <w:rPr>
                <w:sz w:val="21"/>
              </w:rPr>
            </w:pPr>
            <w:r>
              <w:rPr>
                <w:rFonts w:ascii="Arial Black" w:hAnsi="Arial Black"/>
                <w:sz w:val="24"/>
                <w:szCs w:val="24"/>
              </w:rPr>
              <w:t>SÜLEYMAN SAYIN</w:t>
            </w:r>
          </w:p>
        </w:tc>
        <w:tc>
          <w:tcPr>
            <w:tcW w:w="1774" w:type="dxa"/>
          </w:tcPr>
          <w:p w:rsidR="00C914A4" w:rsidRDefault="003D3449" w:rsidP="00175CE7">
            <w:pPr>
              <w:pStyle w:val="TableParagraph"/>
              <w:jc w:val="center"/>
              <w:rPr>
                <w:rFonts w:ascii="Times New Roman"/>
                <w:sz w:val="18"/>
              </w:rPr>
            </w:pPr>
            <w:r w:rsidRPr="003D3449">
              <w:rPr>
                <w:rFonts w:ascii="Times New Roman"/>
                <w:noProof/>
                <w:sz w:val="18"/>
                <w:lang w:val="tr-TR" w:eastAsia="tr-TR"/>
              </w:rPr>
              <w:drawing>
                <wp:inline distT="0" distB="0" distL="0" distR="0">
                  <wp:extent cx="866775" cy="1094487"/>
                  <wp:effectExtent l="19050" t="0" r="9525"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869509" cy="1097939"/>
                          </a:xfrm>
                          <a:prstGeom prst="rect">
                            <a:avLst/>
                          </a:prstGeom>
                          <a:noFill/>
                          <a:ln w="9525">
                            <a:noFill/>
                            <a:miter lim="800000"/>
                            <a:headEnd/>
                            <a:tailEnd/>
                          </a:ln>
                        </pic:spPr>
                      </pic:pic>
                    </a:graphicData>
                  </a:graphic>
                </wp:inline>
              </w:drawing>
            </w:r>
          </w:p>
        </w:tc>
        <w:tc>
          <w:tcPr>
            <w:tcW w:w="1725" w:type="dxa"/>
          </w:tcPr>
          <w:p w:rsidR="00C914A4" w:rsidRDefault="00C914A4" w:rsidP="00175CE7">
            <w:pPr>
              <w:pStyle w:val="TableParagraph"/>
              <w:spacing w:before="2" w:line="266" w:lineRule="auto"/>
              <w:ind w:left="332" w:right="308" w:firstLine="75"/>
              <w:rPr>
                <w:sz w:val="19"/>
              </w:rPr>
            </w:pPr>
          </w:p>
          <w:p w:rsidR="00C914A4" w:rsidRDefault="00C914A4" w:rsidP="00175CE7">
            <w:pPr>
              <w:pStyle w:val="TableParagraph"/>
              <w:spacing w:before="2" w:line="266" w:lineRule="auto"/>
              <w:ind w:left="332" w:right="308" w:firstLine="75"/>
              <w:rPr>
                <w:sz w:val="19"/>
              </w:rPr>
            </w:pPr>
            <w:r>
              <w:rPr>
                <w:sz w:val="19"/>
              </w:rPr>
              <w:t xml:space="preserve">PSİKOLOJİK </w:t>
            </w:r>
            <w:r>
              <w:rPr>
                <w:w w:val="95"/>
                <w:sz w:val="19"/>
              </w:rPr>
              <w:t xml:space="preserve">DESTEK EKİBİ </w:t>
            </w:r>
            <w:r>
              <w:rPr>
                <w:sz w:val="19"/>
              </w:rPr>
              <w:t>SORUMLUSU</w:t>
            </w:r>
          </w:p>
        </w:tc>
        <w:tc>
          <w:tcPr>
            <w:tcW w:w="1697" w:type="dxa"/>
          </w:tcPr>
          <w:p w:rsidR="00C914A4" w:rsidRDefault="00C914A4" w:rsidP="00175CE7">
            <w:pPr>
              <w:pStyle w:val="TableParagraph"/>
              <w:jc w:val="center"/>
              <w:rPr>
                <w:sz w:val="24"/>
              </w:rPr>
            </w:pPr>
          </w:p>
          <w:p w:rsidR="00C914A4" w:rsidRDefault="00C914A4" w:rsidP="00175CE7">
            <w:pPr>
              <w:pStyle w:val="TableParagraph"/>
              <w:spacing w:before="213" w:line="266" w:lineRule="auto"/>
              <w:jc w:val="center"/>
              <w:rPr>
                <w:sz w:val="19"/>
              </w:rPr>
            </w:pPr>
            <w:r>
              <w:rPr>
                <w:sz w:val="19"/>
              </w:rPr>
              <w:t>REHBERLİK ÖĞRETMENİ</w:t>
            </w:r>
          </w:p>
        </w:tc>
        <w:tc>
          <w:tcPr>
            <w:tcW w:w="3432" w:type="dxa"/>
          </w:tcPr>
          <w:p w:rsidR="00C914A4" w:rsidRPr="001858A0" w:rsidRDefault="00C914A4" w:rsidP="00D00CB0">
            <w:pPr>
              <w:ind w:left="120" w:right="52"/>
              <w:rPr>
                <w:rFonts w:ascii="Times New Roman" w:hAnsi="Times New Roman" w:cs="Times New Roman"/>
                <w:sz w:val="20"/>
                <w:szCs w:val="20"/>
              </w:rPr>
            </w:pPr>
            <w:r w:rsidRPr="001858A0">
              <w:rPr>
                <w:rFonts w:ascii="Times New Roman" w:hAnsi="Times New Roman" w:cs="Times New Roman"/>
                <w:sz w:val="20"/>
                <w:szCs w:val="20"/>
              </w:rPr>
              <w:t>İntihar girişiminde bulunan öğrenci ile ilk kontağın kurulması ve öğrenci ile iletişime geçilmesini sağlar.</w:t>
            </w:r>
          </w:p>
        </w:tc>
        <w:tc>
          <w:tcPr>
            <w:tcW w:w="25" w:type="dxa"/>
            <w:tcBorders>
              <w:top w:val="nil"/>
              <w:bottom w:val="nil"/>
              <w:right w:val="nil"/>
            </w:tcBorders>
          </w:tcPr>
          <w:p w:rsidR="00C914A4" w:rsidRDefault="00C914A4" w:rsidP="00175CE7">
            <w:pPr>
              <w:pStyle w:val="TableParagraph"/>
              <w:rPr>
                <w:rFonts w:ascii="Times New Roman"/>
                <w:sz w:val="18"/>
              </w:rPr>
            </w:pPr>
          </w:p>
        </w:tc>
      </w:tr>
      <w:tr w:rsidR="00C914A4" w:rsidTr="00175CE7">
        <w:trPr>
          <w:trHeight w:val="1708"/>
        </w:trPr>
        <w:tc>
          <w:tcPr>
            <w:tcW w:w="1771" w:type="dxa"/>
            <w:gridSpan w:val="2"/>
          </w:tcPr>
          <w:p w:rsidR="00C914A4" w:rsidRDefault="00C914A4" w:rsidP="00175CE7">
            <w:pPr>
              <w:pStyle w:val="TableParagraph"/>
              <w:spacing w:before="9"/>
              <w:jc w:val="center"/>
              <w:rPr>
                <w:rFonts w:ascii="Arial Black" w:hAnsi="Arial Black"/>
                <w:sz w:val="24"/>
                <w:szCs w:val="24"/>
              </w:rPr>
            </w:pPr>
          </w:p>
          <w:p w:rsidR="00C914A4" w:rsidRDefault="00C914A4" w:rsidP="00175CE7">
            <w:pPr>
              <w:pStyle w:val="TableParagraph"/>
              <w:spacing w:before="9"/>
              <w:jc w:val="center"/>
              <w:rPr>
                <w:rFonts w:ascii="Arial Black" w:hAnsi="Arial Black"/>
                <w:sz w:val="24"/>
                <w:szCs w:val="24"/>
              </w:rPr>
            </w:pPr>
            <w:r>
              <w:rPr>
                <w:rFonts w:ascii="Arial Black" w:hAnsi="Arial Black"/>
                <w:sz w:val="24"/>
                <w:szCs w:val="24"/>
              </w:rPr>
              <w:t>NİLAY</w:t>
            </w:r>
          </w:p>
          <w:p w:rsidR="00C914A4" w:rsidRDefault="00C914A4" w:rsidP="00175CE7">
            <w:pPr>
              <w:pStyle w:val="TableParagraph"/>
              <w:spacing w:before="9"/>
              <w:jc w:val="center"/>
              <w:rPr>
                <w:sz w:val="21"/>
              </w:rPr>
            </w:pPr>
            <w:r>
              <w:rPr>
                <w:rFonts w:ascii="Arial Black" w:hAnsi="Arial Black"/>
                <w:sz w:val="24"/>
                <w:szCs w:val="24"/>
              </w:rPr>
              <w:t>MUTLU</w:t>
            </w:r>
          </w:p>
        </w:tc>
        <w:tc>
          <w:tcPr>
            <w:tcW w:w="1774" w:type="dxa"/>
          </w:tcPr>
          <w:p w:rsidR="00C914A4" w:rsidRDefault="00C914A4" w:rsidP="00175CE7">
            <w:pPr>
              <w:pStyle w:val="TableParagraph"/>
              <w:jc w:val="center"/>
              <w:rPr>
                <w:rFonts w:ascii="Times New Roman"/>
                <w:sz w:val="18"/>
              </w:rPr>
            </w:pPr>
            <w:r>
              <w:rPr>
                <w:rFonts w:ascii="Times New Roman"/>
                <w:noProof/>
                <w:sz w:val="18"/>
                <w:lang w:val="tr-TR" w:eastAsia="tr-TR"/>
              </w:rPr>
              <w:drawing>
                <wp:inline distT="0" distB="0" distL="0" distR="0">
                  <wp:extent cx="822016" cy="1009650"/>
                  <wp:effectExtent l="19050" t="0" r="0" b="0"/>
                  <wp:docPr id="91"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822016" cy="1009650"/>
                          </a:xfrm>
                          <a:prstGeom prst="rect">
                            <a:avLst/>
                          </a:prstGeom>
                          <a:noFill/>
                          <a:ln w="9525">
                            <a:noFill/>
                            <a:miter lim="800000"/>
                            <a:headEnd/>
                            <a:tailEnd/>
                          </a:ln>
                        </pic:spPr>
                      </pic:pic>
                    </a:graphicData>
                  </a:graphic>
                </wp:inline>
              </w:drawing>
            </w:r>
          </w:p>
        </w:tc>
        <w:tc>
          <w:tcPr>
            <w:tcW w:w="1725" w:type="dxa"/>
          </w:tcPr>
          <w:p w:rsidR="00C914A4" w:rsidRDefault="00C914A4" w:rsidP="00175CE7">
            <w:pPr>
              <w:pStyle w:val="TableParagraph"/>
              <w:spacing w:before="7" w:line="264" w:lineRule="auto"/>
              <w:ind w:left="332" w:right="308" w:firstLine="75"/>
              <w:rPr>
                <w:sz w:val="19"/>
              </w:rPr>
            </w:pPr>
            <w:r>
              <w:rPr>
                <w:sz w:val="19"/>
              </w:rPr>
              <w:t xml:space="preserve">PSİKOLOJİK </w:t>
            </w:r>
            <w:r>
              <w:rPr>
                <w:w w:val="95"/>
                <w:sz w:val="19"/>
              </w:rPr>
              <w:t xml:space="preserve">DESTEK EKİBİ </w:t>
            </w:r>
            <w:r>
              <w:rPr>
                <w:sz w:val="19"/>
              </w:rPr>
              <w:t>SORUMLUSU</w:t>
            </w:r>
          </w:p>
        </w:tc>
        <w:tc>
          <w:tcPr>
            <w:tcW w:w="1697" w:type="dxa"/>
          </w:tcPr>
          <w:p w:rsidR="00C914A4" w:rsidRDefault="00C914A4" w:rsidP="00175CE7">
            <w:pPr>
              <w:pStyle w:val="TableParagraph"/>
              <w:jc w:val="center"/>
              <w:rPr>
                <w:sz w:val="24"/>
              </w:rPr>
            </w:pPr>
          </w:p>
          <w:p w:rsidR="00C914A4" w:rsidRDefault="00C914A4" w:rsidP="00175CE7">
            <w:pPr>
              <w:pStyle w:val="TableParagraph"/>
              <w:spacing w:line="266" w:lineRule="auto"/>
              <w:jc w:val="center"/>
              <w:rPr>
                <w:sz w:val="19"/>
              </w:rPr>
            </w:pPr>
            <w:r>
              <w:rPr>
                <w:sz w:val="19"/>
              </w:rPr>
              <w:t>REHBERLİK ÖĞRETMENİ</w:t>
            </w:r>
          </w:p>
        </w:tc>
        <w:tc>
          <w:tcPr>
            <w:tcW w:w="3432" w:type="dxa"/>
          </w:tcPr>
          <w:p w:rsidR="00C914A4" w:rsidRPr="001858A0" w:rsidRDefault="00C914A4" w:rsidP="00D00CB0">
            <w:pPr>
              <w:ind w:left="120" w:right="52"/>
              <w:rPr>
                <w:rFonts w:ascii="Times New Roman" w:hAnsi="Times New Roman" w:cs="Times New Roman"/>
                <w:sz w:val="20"/>
                <w:szCs w:val="20"/>
              </w:rPr>
            </w:pPr>
            <w:r w:rsidRPr="001858A0">
              <w:rPr>
                <w:rFonts w:ascii="Times New Roman" w:hAnsi="Times New Roman" w:cs="Times New Roman"/>
                <w:sz w:val="20"/>
                <w:szCs w:val="20"/>
              </w:rPr>
              <w:t>İntihar girişiminde bulunan öğrenci ile ilk kontağın kurulması ve öğrenci ile iletişime geçilmesini sağlar.</w:t>
            </w:r>
          </w:p>
        </w:tc>
        <w:tc>
          <w:tcPr>
            <w:tcW w:w="25" w:type="dxa"/>
            <w:tcBorders>
              <w:top w:val="nil"/>
              <w:bottom w:val="nil"/>
              <w:right w:val="nil"/>
            </w:tcBorders>
          </w:tcPr>
          <w:p w:rsidR="00C914A4" w:rsidRDefault="00C914A4" w:rsidP="00175CE7">
            <w:pPr>
              <w:pStyle w:val="TableParagraph"/>
              <w:rPr>
                <w:rFonts w:ascii="Times New Roman"/>
                <w:sz w:val="18"/>
              </w:rPr>
            </w:pPr>
          </w:p>
        </w:tc>
      </w:tr>
      <w:tr w:rsidR="00D00CB0" w:rsidTr="00175CE7">
        <w:trPr>
          <w:trHeight w:val="1708"/>
        </w:trPr>
        <w:tc>
          <w:tcPr>
            <w:tcW w:w="1771" w:type="dxa"/>
            <w:gridSpan w:val="2"/>
          </w:tcPr>
          <w:p w:rsidR="00D00CB0" w:rsidRPr="00D83924" w:rsidRDefault="00D00CB0" w:rsidP="00175CE7">
            <w:pPr>
              <w:pStyle w:val="TableParagraph"/>
              <w:jc w:val="center"/>
              <w:rPr>
                <w:rFonts w:ascii="Arial Black" w:hAnsi="Arial Black"/>
                <w:sz w:val="24"/>
                <w:szCs w:val="24"/>
              </w:rPr>
            </w:pPr>
          </w:p>
          <w:p w:rsidR="00D00CB0" w:rsidRPr="00D83924" w:rsidRDefault="00E80567" w:rsidP="00175CE7">
            <w:pPr>
              <w:pStyle w:val="TableParagraph"/>
              <w:spacing w:before="185"/>
              <w:jc w:val="center"/>
              <w:rPr>
                <w:rFonts w:ascii="Arial Black" w:hAnsi="Arial Black"/>
                <w:sz w:val="24"/>
                <w:szCs w:val="24"/>
              </w:rPr>
            </w:pPr>
            <w:r>
              <w:rPr>
                <w:rFonts w:ascii="Arial Black" w:hAnsi="Arial Black"/>
                <w:sz w:val="24"/>
                <w:szCs w:val="24"/>
              </w:rPr>
              <w:t>ERSOY ERBAŞ</w:t>
            </w:r>
          </w:p>
        </w:tc>
        <w:tc>
          <w:tcPr>
            <w:tcW w:w="1774" w:type="dxa"/>
          </w:tcPr>
          <w:p w:rsidR="00D00CB0" w:rsidRDefault="00D00CB0" w:rsidP="00175CE7">
            <w:pPr>
              <w:pStyle w:val="TableParagraph"/>
              <w:ind w:left="109"/>
              <w:jc w:val="center"/>
              <w:rPr>
                <w:sz w:val="20"/>
              </w:rPr>
            </w:pPr>
          </w:p>
          <w:p w:rsidR="00D00CB0" w:rsidRDefault="008A3C09" w:rsidP="00175CE7">
            <w:pPr>
              <w:pStyle w:val="TableParagraph"/>
              <w:ind w:left="109"/>
              <w:jc w:val="center"/>
              <w:rPr>
                <w:sz w:val="20"/>
              </w:rPr>
            </w:pPr>
            <w:r w:rsidRPr="008A3C09">
              <w:rPr>
                <w:noProof/>
                <w:sz w:val="20"/>
                <w:lang w:val="tr-TR" w:eastAsia="tr-TR"/>
              </w:rPr>
              <w:drawing>
                <wp:inline distT="0" distB="0" distL="0" distR="0">
                  <wp:extent cx="920750" cy="1111250"/>
                  <wp:effectExtent l="1905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20063" cy="1110421"/>
                          </a:xfrm>
                          <a:prstGeom prst="rect">
                            <a:avLst/>
                          </a:prstGeom>
                          <a:noFill/>
                          <a:ln w="9525">
                            <a:noFill/>
                            <a:miter lim="800000"/>
                            <a:headEnd/>
                            <a:tailEnd/>
                          </a:ln>
                        </pic:spPr>
                      </pic:pic>
                    </a:graphicData>
                  </a:graphic>
                </wp:inline>
              </w:drawing>
            </w:r>
          </w:p>
        </w:tc>
        <w:tc>
          <w:tcPr>
            <w:tcW w:w="1725" w:type="dxa"/>
          </w:tcPr>
          <w:p w:rsidR="00D00CB0" w:rsidRDefault="00D00CB0" w:rsidP="00D00CB0">
            <w:pPr>
              <w:pStyle w:val="TableParagraph"/>
              <w:spacing w:before="8" w:line="266" w:lineRule="auto"/>
              <w:ind w:left="140" w:right="209"/>
              <w:jc w:val="center"/>
              <w:rPr>
                <w:sz w:val="19"/>
              </w:rPr>
            </w:pPr>
            <w:r>
              <w:rPr>
                <w:sz w:val="19"/>
              </w:rPr>
              <w:t>OKUL</w:t>
            </w:r>
            <w:r>
              <w:rPr>
                <w:spacing w:val="-24"/>
                <w:sz w:val="19"/>
              </w:rPr>
              <w:t xml:space="preserve"> </w:t>
            </w:r>
            <w:r>
              <w:rPr>
                <w:sz w:val="19"/>
              </w:rPr>
              <w:t>DIŞI</w:t>
            </w:r>
            <w:r>
              <w:rPr>
                <w:spacing w:val="-24"/>
                <w:sz w:val="19"/>
              </w:rPr>
              <w:t xml:space="preserve"> </w:t>
            </w:r>
            <w:r>
              <w:rPr>
                <w:sz w:val="19"/>
              </w:rPr>
              <w:t>DESTEĞİN SAĞLANMASI</w:t>
            </w:r>
          </w:p>
          <w:p w:rsidR="00D00CB0" w:rsidRDefault="00D00CB0" w:rsidP="00D00CB0">
            <w:pPr>
              <w:pStyle w:val="TableParagraph"/>
              <w:spacing w:before="8" w:line="266" w:lineRule="auto"/>
              <w:ind w:left="140" w:right="209"/>
              <w:jc w:val="center"/>
              <w:rPr>
                <w:sz w:val="19"/>
              </w:rPr>
            </w:pPr>
            <w:r>
              <w:rPr>
                <w:sz w:val="19"/>
              </w:rPr>
              <w:t xml:space="preserve">(POLİS- </w:t>
            </w:r>
            <w:r>
              <w:rPr>
                <w:w w:val="95"/>
                <w:sz w:val="19"/>
              </w:rPr>
              <w:t>AMBULANS-İTFAİYE)</w:t>
            </w:r>
          </w:p>
        </w:tc>
        <w:tc>
          <w:tcPr>
            <w:tcW w:w="1697" w:type="dxa"/>
          </w:tcPr>
          <w:p w:rsidR="00D00CB0" w:rsidRPr="00D83924" w:rsidRDefault="00D00CB0" w:rsidP="00175CE7">
            <w:pPr>
              <w:pStyle w:val="TableParagraph"/>
              <w:jc w:val="center"/>
              <w:rPr>
                <w:sz w:val="20"/>
                <w:szCs w:val="20"/>
              </w:rPr>
            </w:pPr>
          </w:p>
          <w:p w:rsidR="00D00CB0" w:rsidRPr="00D83924" w:rsidRDefault="00D00CB0" w:rsidP="00175CE7">
            <w:pPr>
              <w:pStyle w:val="TableParagraph"/>
              <w:spacing w:before="10"/>
              <w:jc w:val="center"/>
              <w:rPr>
                <w:sz w:val="20"/>
                <w:szCs w:val="20"/>
              </w:rPr>
            </w:pPr>
          </w:p>
          <w:p w:rsidR="00D00CB0" w:rsidRPr="00D83924" w:rsidRDefault="00D00CB0" w:rsidP="00175CE7">
            <w:pPr>
              <w:pStyle w:val="TableParagraph"/>
              <w:ind w:left="90" w:right="82"/>
              <w:jc w:val="center"/>
              <w:rPr>
                <w:sz w:val="20"/>
                <w:szCs w:val="20"/>
              </w:rPr>
            </w:pPr>
            <w:r>
              <w:rPr>
                <w:sz w:val="20"/>
                <w:szCs w:val="20"/>
              </w:rPr>
              <w:t>MÜDÜR YARDIMCISI</w:t>
            </w:r>
          </w:p>
        </w:tc>
        <w:tc>
          <w:tcPr>
            <w:tcW w:w="3432" w:type="dxa"/>
          </w:tcPr>
          <w:p w:rsidR="00D00CB0" w:rsidRPr="001858A0" w:rsidRDefault="00D00CB0" w:rsidP="00D00CB0">
            <w:pPr>
              <w:ind w:left="120" w:right="52"/>
              <w:rPr>
                <w:rFonts w:ascii="Times New Roman" w:hAnsi="Times New Roman" w:cs="Times New Roman"/>
                <w:sz w:val="20"/>
                <w:szCs w:val="20"/>
              </w:rPr>
            </w:pPr>
            <w:r w:rsidRPr="001858A0">
              <w:rPr>
                <w:rFonts w:ascii="Times New Roman" w:hAnsi="Times New Roman" w:cs="Times New Roman"/>
                <w:sz w:val="20"/>
                <w:szCs w:val="20"/>
              </w:rPr>
              <w:t>Kriz durumunda okul dışındaki yardımcı destek unsurları ile temasa geçilmesi ile ilgili iş ve işlemlere yardımcı olur.</w:t>
            </w:r>
          </w:p>
        </w:tc>
        <w:tc>
          <w:tcPr>
            <w:tcW w:w="25" w:type="dxa"/>
            <w:tcBorders>
              <w:top w:val="nil"/>
              <w:bottom w:val="nil"/>
              <w:right w:val="nil"/>
            </w:tcBorders>
          </w:tcPr>
          <w:p w:rsidR="00D00CB0" w:rsidRDefault="00D00CB0" w:rsidP="00175CE7">
            <w:pPr>
              <w:pStyle w:val="TableParagraph"/>
              <w:rPr>
                <w:rFonts w:ascii="Times New Roman"/>
                <w:sz w:val="18"/>
              </w:rPr>
            </w:pPr>
          </w:p>
        </w:tc>
      </w:tr>
      <w:tr w:rsidR="00D00CB0" w:rsidTr="00175CE7">
        <w:trPr>
          <w:trHeight w:val="1708"/>
        </w:trPr>
        <w:tc>
          <w:tcPr>
            <w:tcW w:w="1771" w:type="dxa"/>
            <w:gridSpan w:val="2"/>
          </w:tcPr>
          <w:p w:rsidR="00D00CB0" w:rsidRDefault="00D00CB0" w:rsidP="00175CE7">
            <w:pPr>
              <w:pStyle w:val="TableParagraph"/>
              <w:jc w:val="center"/>
              <w:rPr>
                <w:rFonts w:ascii="Arial Black" w:hAnsi="Arial Black"/>
                <w:sz w:val="24"/>
                <w:szCs w:val="24"/>
              </w:rPr>
            </w:pPr>
          </w:p>
          <w:p w:rsidR="00D00CB0" w:rsidRDefault="00D00CB0" w:rsidP="00175CE7">
            <w:pPr>
              <w:pStyle w:val="TableParagraph"/>
              <w:jc w:val="center"/>
              <w:rPr>
                <w:rFonts w:ascii="Arial Black" w:hAnsi="Arial Black"/>
                <w:sz w:val="24"/>
                <w:szCs w:val="24"/>
              </w:rPr>
            </w:pPr>
            <w:r>
              <w:rPr>
                <w:rFonts w:ascii="Arial Black" w:hAnsi="Arial Black"/>
                <w:sz w:val="24"/>
                <w:szCs w:val="24"/>
              </w:rPr>
              <w:t>İSMAİL</w:t>
            </w:r>
          </w:p>
          <w:p w:rsidR="00D00CB0" w:rsidRPr="00D83924" w:rsidRDefault="00D00CB0" w:rsidP="00175CE7">
            <w:pPr>
              <w:pStyle w:val="TableParagraph"/>
              <w:jc w:val="center"/>
              <w:rPr>
                <w:rFonts w:ascii="Arial Black" w:hAnsi="Arial Black"/>
                <w:sz w:val="24"/>
                <w:szCs w:val="24"/>
              </w:rPr>
            </w:pPr>
            <w:r>
              <w:rPr>
                <w:rFonts w:ascii="Arial Black" w:hAnsi="Arial Black"/>
                <w:sz w:val="24"/>
                <w:szCs w:val="24"/>
              </w:rPr>
              <w:t>YİĞİT</w:t>
            </w:r>
          </w:p>
        </w:tc>
        <w:tc>
          <w:tcPr>
            <w:tcW w:w="1774" w:type="dxa"/>
          </w:tcPr>
          <w:p w:rsidR="00D00CB0" w:rsidRDefault="00D00CB0" w:rsidP="00175CE7">
            <w:pPr>
              <w:pStyle w:val="TableParagraph"/>
              <w:ind w:left="109"/>
              <w:jc w:val="center"/>
              <w:rPr>
                <w:noProof/>
                <w:sz w:val="20"/>
                <w:lang w:val="tr-TR" w:eastAsia="tr-TR"/>
              </w:rPr>
            </w:pPr>
            <w:r>
              <w:rPr>
                <w:noProof/>
                <w:sz w:val="20"/>
                <w:lang w:val="tr-TR" w:eastAsia="tr-TR"/>
              </w:rPr>
              <w:drawing>
                <wp:inline distT="0" distB="0" distL="0" distR="0">
                  <wp:extent cx="849528" cy="1181100"/>
                  <wp:effectExtent l="19050" t="0" r="7722" b="0"/>
                  <wp:docPr id="9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850900" cy="1183008"/>
                          </a:xfrm>
                          <a:prstGeom prst="rect">
                            <a:avLst/>
                          </a:prstGeom>
                          <a:noFill/>
                          <a:ln w="9525">
                            <a:noFill/>
                            <a:miter lim="800000"/>
                            <a:headEnd/>
                            <a:tailEnd/>
                          </a:ln>
                        </pic:spPr>
                      </pic:pic>
                    </a:graphicData>
                  </a:graphic>
                </wp:inline>
              </w:drawing>
            </w:r>
          </w:p>
        </w:tc>
        <w:tc>
          <w:tcPr>
            <w:tcW w:w="1725" w:type="dxa"/>
          </w:tcPr>
          <w:p w:rsidR="00D00CB0" w:rsidRDefault="00D00CB0" w:rsidP="00D00CB0">
            <w:pPr>
              <w:pStyle w:val="TableParagraph"/>
              <w:spacing w:before="8" w:line="266" w:lineRule="auto"/>
              <w:ind w:left="140" w:right="209"/>
              <w:jc w:val="center"/>
              <w:rPr>
                <w:sz w:val="19"/>
              </w:rPr>
            </w:pPr>
          </w:p>
          <w:p w:rsidR="00D00CB0" w:rsidRDefault="00D00CB0" w:rsidP="00D00CB0">
            <w:pPr>
              <w:pStyle w:val="TableParagraph"/>
              <w:spacing w:before="8" w:line="266" w:lineRule="auto"/>
              <w:ind w:left="140" w:right="209"/>
              <w:jc w:val="center"/>
              <w:rPr>
                <w:sz w:val="19"/>
              </w:rPr>
            </w:pPr>
          </w:p>
          <w:p w:rsidR="00D00CB0" w:rsidRDefault="00D00CB0" w:rsidP="00D00CB0">
            <w:pPr>
              <w:pStyle w:val="TableParagraph"/>
              <w:spacing w:before="8" w:line="266" w:lineRule="auto"/>
              <w:ind w:left="140" w:right="209"/>
              <w:jc w:val="center"/>
              <w:rPr>
                <w:sz w:val="19"/>
              </w:rPr>
            </w:pPr>
            <w:r>
              <w:rPr>
                <w:sz w:val="19"/>
              </w:rPr>
              <w:t>İLETİŞİM SORUMLUSU</w:t>
            </w:r>
          </w:p>
        </w:tc>
        <w:tc>
          <w:tcPr>
            <w:tcW w:w="1697" w:type="dxa"/>
          </w:tcPr>
          <w:p w:rsidR="00D00CB0" w:rsidRPr="00D83924" w:rsidRDefault="00D00CB0" w:rsidP="00175CE7">
            <w:pPr>
              <w:pStyle w:val="TableParagraph"/>
              <w:jc w:val="center"/>
              <w:rPr>
                <w:sz w:val="20"/>
                <w:szCs w:val="20"/>
              </w:rPr>
            </w:pPr>
          </w:p>
          <w:p w:rsidR="00D00CB0" w:rsidRPr="00D83924" w:rsidRDefault="00D00CB0" w:rsidP="00175CE7">
            <w:pPr>
              <w:pStyle w:val="TableParagraph"/>
              <w:spacing w:before="10"/>
              <w:jc w:val="center"/>
              <w:rPr>
                <w:sz w:val="20"/>
                <w:szCs w:val="20"/>
              </w:rPr>
            </w:pPr>
          </w:p>
          <w:p w:rsidR="00D00CB0" w:rsidRPr="00D83924" w:rsidRDefault="00D00CB0" w:rsidP="00175CE7">
            <w:pPr>
              <w:pStyle w:val="TableParagraph"/>
              <w:ind w:left="90" w:right="82"/>
              <w:jc w:val="center"/>
              <w:rPr>
                <w:sz w:val="20"/>
                <w:szCs w:val="20"/>
              </w:rPr>
            </w:pPr>
            <w:r>
              <w:rPr>
                <w:sz w:val="20"/>
                <w:szCs w:val="20"/>
              </w:rPr>
              <w:t>MÜDÜR YARDIMCISI</w:t>
            </w:r>
          </w:p>
        </w:tc>
        <w:tc>
          <w:tcPr>
            <w:tcW w:w="3432" w:type="dxa"/>
          </w:tcPr>
          <w:p w:rsidR="00D00CB0" w:rsidRDefault="00D00CB0" w:rsidP="00D00CB0">
            <w:pPr>
              <w:ind w:left="120" w:right="52"/>
              <w:rPr>
                <w:rFonts w:ascii="Times New Roman" w:hAnsi="Times New Roman" w:cs="Times New Roman"/>
                <w:sz w:val="20"/>
                <w:szCs w:val="20"/>
              </w:rPr>
            </w:pPr>
          </w:p>
          <w:p w:rsidR="00D00CB0" w:rsidRPr="001858A0" w:rsidRDefault="00D00CB0" w:rsidP="00D00CB0">
            <w:pPr>
              <w:ind w:left="120" w:right="52"/>
              <w:rPr>
                <w:rFonts w:ascii="Times New Roman" w:hAnsi="Times New Roman" w:cs="Times New Roman"/>
                <w:sz w:val="20"/>
                <w:szCs w:val="20"/>
              </w:rPr>
            </w:pPr>
            <w:r w:rsidRPr="001858A0">
              <w:rPr>
                <w:rFonts w:ascii="Times New Roman" w:hAnsi="Times New Roman" w:cs="Times New Roman"/>
                <w:sz w:val="20"/>
                <w:szCs w:val="20"/>
              </w:rPr>
              <w:t>Telefon zinciri oluşturulması ve</w:t>
            </w:r>
          </w:p>
          <w:p w:rsidR="00D00CB0" w:rsidRPr="001858A0" w:rsidRDefault="00D00CB0" w:rsidP="00D00CB0">
            <w:pPr>
              <w:ind w:left="120" w:right="52"/>
              <w:rPr>
                <w:rFonts w:ascii="Times New Roman" w:hAnsi="Times New Roman" w:cs="Times New Roman"/>
                <w:sz w:val="20"/>
                <w:szCs w:val="20"/>
              </w:rPr>
            </w:pPr>
            <w:r w:rsidRPr="001858A0">
              <w:rPr>
                <w:rFonts w:ascii="Times New Roman" w:hAnsi="Times New Roman" w:cs="Times New Roman"/>
                <w:sz w:val="20"/>
                <w:szCs w:val="20"/>
              </w:rPr>
              <w:t>gerekli iletişimlerin sağlanması görevlerini yürütür.</w:t>
            </w:r>
          </w:p>
        </w:tc>
        <w:tc>
          <w:tcPr>
            <w:tcW w:w="25" w:type="dxa"/>
            <w:tcBorders>
              <w:top w:val="nil"/>
              <w:bottom w:val="nil"/>
              <w:right w:val="nil"/>
            </w:tcBorders>
          </w:tcPr>
          <w:p w:rsidR="00D00CB0" w:rsidRDefault="00D00CB0" w:rsidP="00175CE7">
            <w:pPr>
              <w:pStyle w:val="TableParagraph"/>
              <w:rPr>
                <w:rFonts w:ascii="Times New Roman"/>
                <w:sz w:val="18"/>
              </w:rPr>
            </w:pPr>
          </w:p>
        </w:tc>
      </w:tr>
    </w:tbl>
    <w:p w:rsidR="001858A0" w:rsidRDefault="001858A0">
      <w:pPr>
        <w:pStyle w:val="GvdeMetni"/>
        <w:spacing w:before="9"/>
        <w:ind w:left="0"/>
      </w:pPr>
    </w:p>
    <w:p w:rsidR="00A568C8" w:rsidRDefault="00A568C8">
      <w:pPr>
        <w:spacing w:line="240" w:lineRule="atLeast"/>
        <w:rPr>
          <w:sz w:val="19"/>
        </w:rPr>
        <w:sectPr w:rsidR="00A568C8">
          <w:pgSz w:w="11910" w:h="16840"/>
          <w:pgMar w:top="1100" w:right="560" w:bottom="280" w:left="500" w:header="708" w:footer="708" w:gutter="0"/>
          <w:cols w:space="708"/>
        </w:sectPr>
      </w:pPr>
    </w:p>
    <w:p w:rsidR="00A568C8" w:rsidRPr="00D00CB0" w:rsidRDefault="00EC1EAE" w:rsidP="00D00CB0">
      <w:pPr>
        <w:ind w:left="709"/>
        <w:jc w:val="both"/>
        <w:rPr>
          <w:rFonts w:ascii="Arial Black" w:hAnsi="Arial Black" w:cs="Times New Roman"/>
          <w:color w:val="000000" w:themeColor="text1"/>
          <w:sz w:val="24"/>
          <w:szCs w:val="24"/>
        </w:rPr>
      </w:pPr>
      <w:r w:rsidRPr="00D00CB0">
        <w:rPr>
          <w:rFonts w:ascii="Arial Black" w:hAnsi="Arial Black" w:cs="Times New Roman"/>
          <w:color w:val="000000" w:themeColor="text1"/>
          <w:sz w:val="24"/>
          <w:szCs w:val="24"/>
        </w:rPr>
        <w:lastRenderedPageBreak/>
        <w:t>İNTİHAR DAVRANIŞI</w:t>
      </w:r>
    </w:p>
    <w:p w:rsidR="00A568C8" w:rsidRPr="00D00CB0" w:rsidRDefault="00A568C8" w:rsidP="00D00CB0">
      <w:pPr>
        <w:ind w:left="709"/>
        <w:jc w:val="both"/>
        <w:rPr>
          <w:rFonts w:ascii="Times New Roman" w:hAnsi="Times New Roman" w:cs="Times New Roman"/>
          <w:sz w:val="24"/>
          <w:szCs w:val="24"/>
        </w:rPr>
      </w:pPr>
    </w:p>
    <w:p w:rsidR="00A568C8" w:rsidRPr="00D00CB0" w:rsidRDefault="00EC1EAE" w:rsidP="00D00CB0">
      <w:pPr>
        <w:pStyle w:val="ListeParagraf"/>
        <w:numPr>
          <w:ilvl w:val="0"/>
          <w:numId w:val="23"/>
        </w:numPr>
        <w:ind w:left="709" w:firstLine="0"/>
        <w:jc w:val="both"/>
        <w:rPr>
          <w:rFonts w:ascii="Times New Roman" w:hAnsi="Times New Roman" w:cs="Times New Roman"/>
          <w:sz w:val="24"/>
          <w:szCs w:val="24"/>
        </w:rPr>
      </w:pPr>
      <w:r w:rsidRPr="00D00CB0">
        <w:rPr>
          <w:rFonts w:ascii="Times New Roman" w:hAnsi="Times New Roman" w:cs="Times New Roman"/>
          <w:sz w:val="24"/>
          <w:szCs w:val="24"/>
        </w:rPr>
        <w:t>İNTİHAR; İnsanın kendi ölümüyle sonuçlanabilecek bir girişimde bulunmasıdır.</w:t>
      </w:r>
    </w:p>
    <w:p w:rsidR="00A568C8" w:rsidRPr="00D00CB0" w:rsidRDefault="00EC1EAE" w:rsidP="00D00CB0">
      <w:pPr>
        <w:pStyle w:val="ListeParagraf"/>
        <w:numPr>
          <w:ilvl w:val="0"/>
          <w:numId w:val="23"/>
        </w:numPr>
        <w:ind w:left="709" w:firstLine="0"/>
        <w:jc w:val="both"/>
        <w:rPr>
          <w:rFonts w:ascii="Times New Roman" w:hAnsi="Times New Roman" w:cs="Times New Roman"/>
          <w:sz w:val="24"/>
          <w:szCs w:val="24"/>
        </w:rPr>
      </w:pPr>
      <w:r w:rsidRPr="00D00CB0">
        <w:rPr>
          <w:rFonts w:ascii="Times New Roman" w:hAnsi="Times New Roman" w:cs="Times New Roman"/>
          <w:sz w:val="24"/>
          <w:szCs w:val="24"/>
        </w:rPr>
        <w:t>İntihar bir davranıştır, hastalık değildir.</w:t>
      </w:r>
    </w:p>
    <w:p w:rsidR="00A568C8" w:rsidRPr="00D00CB0" w:rsidRDefault="00EC1EAE" w:rsidP="00D00CB0">
      <w:pPr>
        <w:pStyle w:val="ListeParagraf"/>
        <w:numPr>
          <w:ilvl w:val="0"/>
          <w:numId w:val="23"/>
        </w:numPr>
        <w:ind w:left="709" w:firstLine="0"/>
        <w:jc w:val="both"/>
        <w:rPr>
          <w:rFonts w:ascii="Times New Roman" w:hAnsi="Times New Roman" w:cs="Times New Roman"/>
          <w:sz w:val="24"/>
          <w:szCs w:val="24"/>
        </w:rPr>
      </w:pPr>
      <w:r w:rsidRPr="00D00CB0">
        <w:rPr>
          <w:rFonts w:ascii="Times New Roman" w:hAnsi="Times New Roman" w:cs="Times New Roman"/>
          <w:sz w:val="24"/>
          <w:szCs w:val="24"/>
        </w:rPr>
        <w:t>Trajik fakat önlenebilen bir sağlık sorunudur.</w:t>
      </w:r>
    </w:p>
    <w:p w:rsidR="00A568C8" w:rsidRPr="00D00CB0" w:rsidRDefault="00EC1EAE" w:rsidP="00D00CB0">
      <w:pPr>
        <w:pStyle w:val="ListeParagraf"/>
        <w:numPr>
          <w:ilvl w:val="0"/>
          <w:numId w:val="23"/>
        </w:numPr>
        <w:ind w:left="709" w:firstLine="0"/>
        <w:jc w:val="both"/>
        <w:rPr>
          <w:rFonts w:ascii="Times New Roman" w:hAnsi="Times New Roman" w:cs="Times New Roman"/>
          <w:sz w:val="24"/>
          <w:szCs w:val="24"/>
        </w:rPr>
      </w:pPr>
      <w:r w:rsidRPr="00D00CB0">
        <w:rPr>
          <w:rFonts w:ascii="Times New Roman" w:hAnsi="Times New Roman" w:cs="Times New Roman"/>
          <w:sz w:val="24"/>
          <w:szCs w:val="24"/>
        </w:rPr>
        <w:t>Kişinin öz benliğine yönelmiş bir saldırganlık halidir.</w:t>
      </w:r>
    </w:p>
    <w:p w:rsidR="00A568C8" w:rsidRPr="00D00CB0" w:rsidRDefault="00EC1EAE" w:rsidP="00D00CB0">
      <w:pPr>
        <w:pStyle w:val="ListeParagraf"/>
        <w:numPr>
          <w:ilvl w:val="0"/>
          <w:numId w:val="23"/>
        </w:numPr>
        <w:ind w:left="709" w:firstLine="0"/>
        <w:jc w:val="both"/>
        <w:rPr>
          <w:rFonts w:ascii="Times New Roman" w:hAnsi="Times New Roman" w:cs="Times New Roman"/>
          <w:sz w:val="24"/>
          <w:szCs w:val="24"/>
        </w:rPr>
      </w:pPr>
      <w:r w:rsidRPr="00D00CB0">
        <w:rPr>
          <w:rFonts w:ascii="Times New Roman" w:hAnsi="Times New Roman" w:cs="Times New Roman"/>
          <w:sz w:val="24"/>
          <w:szCs w:val="24"/>
        </w:rPr>
        <w:t>Kompleks bir davranıştır.</w:t>
      </w:r>
    </w:p>
    <w:p w:rsidR="00A568C8" w:rsidRPr="00D00CB0" w:rsidRDefault="00EC1EAE" w:rsidP="00D00CB0">
      <w:pPr>
        <w:pStyle w:val="ListeParagraf"/>
        <w:numPr>
          <w:ilvl w:val="0"/>
          <w:numId w:val="23"/>
        </w:numPr>
        <w:ind w:left="709" w:firstLine="0"/>
        <w:jc w:val="both"/>
        <w:rPr>
          <w:rFonts w:ascii="Times New Roman" w:hAnsi="Times New Roman" w:cs="Times New Roman"/>
          <w:sz w:val="24"/>
          <w:szCs w:val="24"/>
        </w:rPr>
      </w:pPr>
      <w:r w:rsidRPr="00D00CB0">
        <w:rPr>
          <w:rFonts w:ascii="Times New Roman" w:hAnsi="Times New Roman" w:cs="Times New Roman"/>
          <w:sz w:val="24"/>
          <w:szCs w:val="24"/>
        </w:rPr>
        <w:t>Biyolojik, psikolojik ve sosyolojik kökenleri vardır.</w:t>
      </w:r>
    </w:p>
    <w:p w:rsidR="00A568C8" w:rsidRPr="00D00CB0" w:rsidRDefault="00A568C8" w:rsidP="00D00CB0">
      <w:pPr>
        <w:ind w:left="709"/>
        <w:jc w:val="both"/>
        <w:rPr>
          <w:rFonts w:ascii="Times New Roman" w:hAnsi="Times New Roman" w:cs="Times New Roman"/>
          <w:sz w:val="24"/>
          <w:szCs w:val="24"/>
        </w:rPr>
      </w:pPr>
    </w:p>
    <w:p w:rsidR="00A568C8" w:rsidRPr="00D00CB0" w:rsidRDefault="00EC1EAE" w:rsidP="00D00CB0">
      <w:pPr>
        <w:ind w:left="709"/>
        <w:jc w:val="both"/>
        <w:rPr>
          <w:rFonts w:ascii="Times New Roman" w:hAnsi="Times New Roman" w:cs="Times New Roman"/>
          <w:b/>
          <w:color w:val="FF0000"/>
          <w:sz w:val="24"/>
          <w:szCs w:val="24"/>
        </w:rPr>
      </w:pPr>
      <w:r w:rsidRPr="00D00CB0">
        <w:rPr>
          <w:rFonts w:ascii="Times New Roman" w:hAnsi="Times New Roman" w:cs="Times New Roman"/>
          <w:b/>
          <w:color w:val="FF0000"/>
          <w:sz w:val="24"/>
          <w:szCs w:val="24"/>
        </w:rPr>
        <w:t>İNTİHARLA ÇALIŞMADA DİKKATE ALINMASI GEREKEN KATEGORİLER</w:t>
      </w:r>
    </w:p>
    <w:p w:rsidR="00D00CB0" w:rsidRPr="00D00CB0" w:rsidRDefault="00D00CB0" w:rsidP="00D00CB0">
      <w:pPr>
        <w:ind w:left="709"/>
        <w:jc w:val="both"/>
        <w:rPr>
          <w:rFonts w:ascii="Times New Roman" w:hAnsi="Times New Roman" w:cs="Times New Roman"/>
          <w:b/>
          <w:color w:val="FF0000"/>
          <w:sz w:val="24"/>
          <w:szCs w:val="24"/>
        </w:rPr>
      </w:pPr>
    </w:p>
    <w:p w:rsidR="00A568C8" w:rsidRPr="00D00CB0" w:rsidRDefault="00EC1EAE" w:rsidP="00D00CB0">
      <w:pPr>
        <w:pStyle w:val="ListeParagraf"/>
        <w:numPr>
          <w:ilvl w:val="0"/>
          <w:numId w:val="24"/>
        </w:numPr>
        <w:ind w:left="709" w:firstLine="0"/>
        <w:jc w:val="both"/>
        <w:rPr>
          <w:rFonts w:ascii="Times New Roman" w:hAnsi="Times New Roman" w:cs="Times New Roman"/>
          <w:sz w:val="24"/>
          <w:szCs w:val="24"/>
        </w:rPr>
      </w:pPr>
      <w:r w:rsidRPr="00D00CB0">
        <w:rPr>
          <w:rFonts w:ascii="Times New Roman" w:hAnsi="Times New Roman" w:cs="Times New Roman"/>
          <w:sz w:val="24"/>
          <w:szCs w:val="24"/>
        </w:rPr>
        <w:t>İntihar düşüncesi olan bireyle yapılacak çalışmalar.</w:t>
      </w:r>
    </w:p>
    <w:p w:rsidR="00A568C8" w:rsidRPr="00D00CB0" w:rsidRDefault="00EC1EAE" w:rsidP="00D00CB0">
      <w:pPr>
        <w:pStyle w:val="ListeParagraf"/>
        <w:numPr>
          <w:ilvl w:val="0"/>
          <w:numId w:val="24"/>
        </w:numPr>
        <w:ind w:left="709" w:firstLine="0"/>
        <w:jc w:val="both"/>
        <w:rPr>
          <w:rFonts w:ascii="Times New Roman" w:hAnsi="Times New Roman" w:cs="Times New Roman"/>
          <w:sz w:val="24"/>
          <w:szCs w:val="24"/>
        </w:rPr>
      </w:pPr>
      <w:r w:rsidRPr="00D00CB0">
        <w:rPr>
          <w:rFonts w:ascii="Times New Roman" w:hAnsi="Times New Roman" w:cs="Times New Roman"/>
          <w:sz w:val="24"/>
          <w:szCs w:val="24"/>
        </w:rPr>
        <w:t>İntihar girişimi gerçekleştiğinde yapılacak çalışmalar.</w:t>
      </w:r>
    </w:p>
    <w:p w:rsidR="00A568C8" w:rsidRPr="00D00CB0" w:rsidRDefault="00EC1EAE" w:rsidP="00D00CB0">
      <w:pPr>
        <w:pStyle w:val="ListeParagraf"/>
        <w:numPr>
          <w:ilvl w:val="0"/>
          <w:numId w:val="24"/>
        </w:numPr>
        <w:ind w:left="709" w:firstLine="0"/>
        <w:jc w:val="both"/>
        <w:rPr>
          <w:rFonts w:ascii="Times New Roman" w:hAnsi="Times New Roman" w:cs="Times New Roman"/>
          <w:sz w:val="24"/>
          <w:szCs w:val="24"/>
        </w:rPr>
      </w:pPr>
      <w:r w:rsidRPr="00D00CB0">
        <w:rPr>
          <w:rFonts w:ascii="Times New Roman" w:hAnsi="Times New Roman" w:cs="Times New Roman"/>
          <w:sz w:val="24"/>
          <w:szCs w:val="24"/>
        </w:rPr>
        <w:t>Tamamlanmış İntihar durumunda yapılacak çalışmalar.</w:t>
      </w:r>
    </w:p>
    <w:p w:rsidR="00A568C8" w:rsidRPr="00D00CB0" w:rsidRDefault="00A568C8" w:rsidP="00D00CB0">
      <w:pPr>
        <w:ind w:left="709"/>
        <w:jc w:val="both"/>
        <w:rPr>
          <w:rFonts w:ascii="Times New Roman" w:hAnsi="Times New Roman" w:cs="Times New Roman"/>
          <w:sz w:val="24"/>
          <w:szCs w:val="24"/>
        </w:rPr>
      </w:pPr>
    </w:p>
    <w:p w:rsidR="00A568C8" w:rsidRPr="00D00CB0" w:rsidRDefault="00A568C8" w:rsidP="00D00CB0">
      <w:pPr>
        <w:ind w:left="709"/>
        <w:jc w:val="both"/>
        <w:rPr>
          <w:rFonts w:ascii="Times New Roman" w:hAnsi="Times New Roman" w:cs="Times New Roman"/>
          <w:sz w:val="24"/>
          <w:szCs w:val="24"/>
        </w:rPr>
      </w:pPr>
    </w:p>
    <w:p w:rsidR="00A568C8" w:rsidRPr="00D00CB0" w:rsidRDefault="00EC1EAE" w:rsidP="00D00CB0">
      <w:pPr>
        <w:ind w:left="709"/>
        <w:jc w:val="both"/>
        <w:rPr>
          <w:rFonts w:ascii="Times New Roman" w:hAnsi="Times New Roman" w:cs="Times New Roman"/>
          <w:b/>
          <w:color w:val="FF0000"/>
          <w:sz w:val="24"/>
          <w:szCs w:val="24"/>
        </w:rPr>
      </w:pPr>
      <w:r w:rsidRPr="00D00CB0">
        <w:rPr>
          <w:rFonts w:ascii="Times New Roman" w:hAnsi="Times New Roman" w:cs="Times New Roman"/>
          <w:b/>
          <w:color w:val="FF0000"/>
          <w:sz w:val="24"/>
          <w:szCs w:val="24"/>
        </w:rPr>
        <w:t>İNTİHARIN OLASI NEDENLERİ</w:t>
      </w:r>
    </w:p>
    <w:p w:rsidR="00A568C8" w:rsidRPr="00D00CB0" w:rsidRDefault="00A568C8" w:rsidP="00D00CB0">
      <w:pPr>
        <w:ind w:left="709"/>
        <w:jc w:val="both"/>
        <w:rPr>
          <w:rFonts w:ascii="Times New Roman" w:hAnsi="Times New Roman" w:cs="Times New Roman"/>
          <w:sz w:val="24"/>
          <w:szCs w:val="24"/>
        </w:rPr>
      </w:pPr>
    </w:p>
    <w:p w:rsidR="00A568C8" w:rsidRPr="00D00CB0" w:rsidRDefault="00EC1EAE" w:rsidP="00D00CB0">
      <w:pPr>
        <w:pStyle w:val="ListeParagraf"/>
        <w:numPr>
          <w:ilvl w:val="0"/>
          <w:numId w:val="25"/>
        </w:numPr>
        <w:spacing w:before="0"/>
        <w:ind w:left="709" w:firstLine="0"/>
        <w:jc w:val="both"/>
        <w:rPr>
          <w:rFonts w:ascii="Times New Roman" w:hAnsi="Times New Roman" w:cs="Times New Roman"/>
          <w:sz w:val="24"/>
          <w:szCs w:val="24"/>
        </w:rPr>
      </w:pPr>
      <w:r w:rsidRPr="00D00CB0">
        <w:rPr>
          <w:rFonts w:ascii="Times New Roman" w:hAnsi="Times New Roman" w:cs="Times New Roman"/>
          <w:sz w:val="24"/>
          <w:szCs w:val="24"/>
        </w:rPr>
        <w:t>Ümitsiz duygulardan veya durumlarda kurtulma isteği.</w:t>
      </w:r>
    </w:p>
    <w:p w:rsidR="00A568C8" w:rsidRPr="00D00CB0" w:rsidRDefault="00EC1EAE" w:rsidP="00D00CB0">
      <w:pPr>
        <w:pStyle w:val="ListeParagraf"/>
        <w:numPr>
          <w:ilvl w:val="0"/>
          <w:numId w:val="25"/>
        </w:numPr>
        <w:spacing w:before="0"/>
        <w:ind w:left="709" w:firstLine="0"/>
        <w:jc w:val="both"/>
        <w:rPr>
          <w:rFonts w:ascii="Times New Roman" w:hAnsi="Times New Roman" w:cs="Times New Roman"/>
          <w:sz w:val="24"/>
          <w:szCs w:val="24"/>
        </w:rPr>
      </w:pPr>
      <w:r w:rsidRPr="00D00CB0">
        <w:rPr>
          <w:rFonts w:ascii="Times New Roman" w:hAnsi="Times New Roman" w:cs="Times New Roman"/>
          <w:sz w:val="24"/>
          <w:szCs w:val="24"/>
        </w:rPr>
        <w:t>Dayanılmaz durumlardan kaçma.</w:t>
      </w:r>
    </w:p>
    <w:p w:rsidR="00A568C8" w:rsidRPr="00D00CB0" w:rsidRDefault="00EC1EAE" w:rsidP="00D00CB0">
      <w:pPr>
        <w:pStyle w:val="ListeParagraf"/>
        <w:numPr>
          <w:ilvl w:val="0"/>
          <w:numId w:val="25"/>
        </w:numPr>
        <w:spacing w:before="0"/>
        <w:ind w:left="709" w:firstLine="0"/>
        <w:jc w:val="both"/>
        <w:rPr>
          <w:rFonts w:ascii="Times New Roman" w:hAnsi="Times New Roman" w:cs="Times New Roman"/>
          <w:sz w:val="24"/>
          <w:szCs w:val="24"/>
        </w:rPr>
      </w:pPr>
      <w:r w:rsidRPr="00D00CB0">
        <w:rPr>
          <w:rFonts w:ascii="Times New Roman" w:hAnsi="Times New Roman" w:cs="Times New Roman"/>
          <w:sz w:val="24"/>
          <w:szCs w:val="24"/>
        </w:rPr>
        <w:t>Sevilen ya da sevmediği düşünülen kişiyi cezalandırma.</w:t>
      </w:r>
    </w:p>
    <w:p w:rsidR="00A568C8" w:rsidRPr="00D00CB0" w:rsidRDefault="00EC1EAE" w:rsidP="00D00CB0">
      <w:pPr>
        <w:pStyle w:val="ListeParagraf"/>
        <w:numPr>
          <w:ilvl w:val="0"/>
          <w:numId w:val="25"/>
        </w:numPr>
        <w:spacing w:before="0"/>
        <w:ind w:left="709" w:firstLine="0"/>
        <w:jc w:val="both"/>
        <w:rPr>
          <w:rFonts w:ascii="Times New Roman" w:hAnsi="Times New Roman" w:cs="Times New Roman"/>
          <w:sz w:val="24"/>
          <w:szCs w:val="24"/>
        </w:rPr>
      </w:pPr>
      <w:r w:rsidRPr="00D00CB0">
        <w:rPr>
          <w:rFonts w:ascii="Times New Roman" w:hAnsi="Times New Roman" w:cs="Times New Roman"/>
          <w:sz w:val="24"/>
          <w:szCs w:val="24"/>
        </w:rPr>
        <w:t>Dikkat çekme.</w:t>
      </w:r>
    </w:p>
    <w:p w:rsidR="00A568C8" w:rsidRPr="00D00CB0" w:rsidRDefault="00EC1EAE" w:rsidP="00D00CB0">
      <w:pPr>
        <w:pStyle w:val="ListeParagraf"/>
        <w:numPr>
          <w:ilvl w:val="0"/>
          <w:numId w:val="25"/>
        </w:numPr>
        <w:spacing w:before="0"/>
        <w:ind w:left="709" w:firstLine="0"/>
        <w:jc w:val="both"/>
        <w:rPr>
          <w:rFonts w:ascii="Times New Roman" w:hAnsi="Times New Roman" w:cs="Times New Roman"/>
          <w:sz w:val="24"/>
          <w:szCs w:val="24"/>
        </w:rPr>
      </w:pPr>
      <w:r w:rsidRPr="00D00CB0">
        <w:rPr>
          <w:rFonts w:ascii="Times New Roman" w:hAnsi="Times New Roman" w:cs="Times New Roman"/>
          <w:sz w:val="24"/>
          <w:szCs w:val="24"/>
        </w:rPr>
        <w:t>Diğer kişilerin davranışlarını değiştirme.</w:t>
      </w:r>
    </w:p>
    <w:p w:rsidR="00A568C8" w:rsidRPr="00D00CB0" w:rsidRDefault="00EC1EAE" w:rsidP="00D00CB0">
      <w:pPr>
        <w:pStyle w:val="ListeParagraf"/>
        <w:numPr>
          <w:ilvl w:val="0"/>
          <w:numId w:val="25"/>
        </w:numPr>
        <w:spacing w:before="0"/>
        <w:ind w:left="709" w:firstLine="0"/>
        <w:jc w:val="both"/>
        <w:rPr>
          <w:rFonts w:ascii="Times New Roman" w:hAnsi="Times New Roman" w:cs="Times New Roman"/>
          <w:sz w:val="24"/>
          <w:szCs w:val="24"/>
        </w:rPr>
      </w:pPr>
      <w:r w:rsidRPr="00D00CB0">
        <w:rPr>
          <w:rFonts w:ascii="Times New Roman" w:hAnsi="Times New Roman" w:cs="Times New Roman"/>
          <w:sz w:val="24"/>
          <w:szCs w:val="24"/>
        </w:rPr>
        <w:t>Bir ölüm veya intihar olayından etkilenme.</w:t>
      </w:r>
    </w:p>
    <w:p w:rsidR="00A568C8" w:rsidRPr="00D00CB0" w:rsidRDefault="00EC1EAE" w:rsidP="00D00CB0">
      <w:pPr>
        <w:pStyle w:val="ListeParagraf"/>
        <w:numPr>
          <w:ilvl w:val="0"/>
          <w:numId w:val="25"/>
        </w:numPr>
        <w:spacing w:before="0"/>
        <w:ind w:left="709" w:firstLine="0"/>
        <w:jc w:val="both"/>
        <w:rPr>
          <w:rFonts w:ascii="Times New Roman" w:hAnsi="Times New Roman" w:cs="Times New Roman"/>
          <w:sz w:val="24"/>
          <w:szCs w:val="24"/>
        </w:rPr>
      </w:pPr>
      <w:r w:rsidRPr="00D00CB0">
        <w:rPr>
          <w:rFonts w:ascii="Times New Roman" w:hAnsi="Times New Roman" w:cs="Times New Roman"/>
          <w:sz w:val="24"/>
          <w:szCs w:val="24"/>
        </w:rPr>
        <w:t>Cezadan kaçma.</w:t>
      </w:r>
    </w:p>
    <w:p w:rsidR="00A568C8" w:rsidRPr="00D00CB0" w:rsidRDefault="00EC1EAE" w:rsidP="00D00CB0">
      <w:pPr>
        <w:pStyle w:val="ListeParagraf"/>
        <w:numPr>
          <w:ilvl w:val="0"/>
          <w:numId w:val="25"/>
        </w:numPr>
        <w:spacing w:before="0"/>
        <w:ind w:left="709" w:firstLine="0"/>
        <w:jc w:val="both"/>
        <w:rPr>
          <w:rFonts w:ascii="Times New Roman" w:hAnsi="Times New Roman" w:cs="Times New Roman"/>
          <w:sz w:val="24"/>
          <w:szCs w:val="24"/>
        </w:rPr>
      </w:pPr>
      <w:r w:rsidRPr="00D00CB0">
        <w:rPr>
          <w:rFonts w:ascii="Times New Roman" w:hAnsi="Times New Roman" w:cs="Times New Roman"/>
          <w:sz w:val="24"/>
          <w:szCs w:val="24"/>
        </w:rPr>
        <w:t>Sorumluluktan kaçma.</w:t>
      </w:r>
    </w:p>
    <w:p w:rsidR="00A568C8" w:rsidRPr="00D00CB0" w:rsidRDefault="00EC1EAE" w:rsidP="00D00CB0">
      <w:pPr>
        <w:pStyle w:val="ListeParagraf"/>
        <w:numPr>
          <w:ilvl w:val="0"/>
          <w:numId w:val="25"/>
        </w:numPr>
        <w:spacing w:before="0"/>
        <w:ind w:left="709" w:firstLine="0"/>
        <w:jc w:val="both"/>
        <w:rPr>
          <w:rFonts w:ascii="Times New Roman" w:hAnsi="Times New Roman" w:cs="Times New Roman"/>
          <w:sz w:val="24"/>
          <w:szCs w:val="24"/>
        </w:rPr>
      </w:pPr>
      <w:r w:rsidRPr="00D00CB0">
        <w:rPr>
          <w:rFonts w:ascii="Times New Roman" w:hAnsi="Times New Roman" w:cs="Times New Roman"/>
          <w:sz w:val="24"/>
          <w:szCs w:val="24"/>
        </w:rPr>
        <w:t>Aşkı ifade etme.</w:t>
      </w:r>
    </w:p>
    <w:p w:rsidR="00A568C8" w:rsidRPr="00D00CB0" w:rsidRDefault="00EC1EAE" w:rsidP="00D00CB0">
      <w:pPr>
        <w:pStyle w:val="ListeParagraf"/>
        <w:numPr>
          <w:ilvl w:val="0"/>
          <w:numId w:val="25"/>
        </w:numPr>
        <w:spacing w:before="0"/>
        <w:ind w:left="709" w:firstLine="0"/>
        <w:jc w:val="both"/>
        <w:rPr>
          <w:rFonts w:ascii="Times New Roman" w:hAnsi="Times New Roman" w:cs="Times New Roman"/>
          <w:sz w:val="24"/>
          <w:szCs w:val="24"/>
        </w:rPr>
      </w:pPr>
      <w:r w:rsidRPr="00D00CB0">
        <w:rPr>
          <w:rFonts w:ascii="Times New Roman" w:hAnsi="Times New Roman" w:cs="Times New Roman"/>
          <w:sz w:val="24"/>
          <w:szCs w:val="24"/>
        </w:rPr>
        <w:t>Birini kaybetme, bir ilişkinin bitmesi, okula girememe v.b. somut olaylar, intiharın nedeni olabilmektedir.</w:t>
      </w:r>
    </w:p>
    <w:p w:rsidR="00A568C8" w:rsidRPr="00D00CB0" w:rsidRDefault="00A568C8" w:rsidP="00D00CB0">
      <w:pPr>
        <w:ind w:left="709"/>
        <w:jc w:val="both"/>
        <w:rPr>
          <w:rFonts w:ascii="Times New Roman" w:hAnsi="Times New Roman" w:cs="Times New Roman"/>
          <w:sz w:val="24"/>
          <w:szCs w:val="24"/>
        </w:rPr>
      </w:pPr>
    </w:p>
    <w:p w:rsidR="00A568C8" w:rsidRPr="00D00CB0" w:rsidRDefault="00EC1EAE" w:rsidP="00D00CB0">
      <w:pPr>
        <w:ind w:left="709"/>
        <w:jc w:val="both"/>
        <w:rPr>
          <w:rFonts w:ascii="Times New Roman" w:hAnsi="Times New Roman" w:cs="Times New Roman"/>
          <w:b/>
          <w:color w:val="FF0000"/>
          <w:sz w:val="24"/>
          <w:szCs w:val="24"/>
        </w:rPr>
      </w:pPr>
      <w:r w:rsidRPr="00D00CB0">
        <w:rPr>
          <w:rFonts w:ascii="Times New Roman" w:hAnsi="Times New Roman" w:cs="Times New Roman"/>
          <w:b/>
          <w:color w:val="FF0000"/>
          <w:sz w:val="24"/>
          <w:szCs w:val="24"/>
        </w:rPr>
        <w:t>GENÇ İNTİHARI TİPLERİ</w:t>
      </w:r>
    </w:p>
    <w:p w:rsidR="00A568C8" w:rsidRPr="00D00CB0" w:rsidRDefault="00A568C8" w:rsidP="00D00CB0">
      <w:pPr>
        <w:ind w:left="709"/>
        <w:jc w:val="both"/>
        <w:rPr>
          <w:rFonts w:ascii="Times New Roman" w:hAnsi="Times New Roman" w:cs="Times New Roman"/>
          <w:sz w:val="24"/>
          <w:szCs w:val="24"/>
        </w:rPr>
      </w:pPr>
    </w:p>
    <w:p w:rsidR="00A568C8" w:rsidRPr="00471816" w:rsidRDefault="00EC1EAE" w:rsidP="00D00CB0">
      <w:pPr>
        <w:ind w:left="709"/>
        <w:jc w:val="both"/>
        <w:rPr>
          <w:rFonts w:ascii="Times New Roman" w:hAnsi="Times New Roman" w:cs="Times New Roman"/>
          <w:b/>
          <w:sz w:val="24"/>
          <w:szCs w:val="24"/>
          <w:u w:val="single"/>
        </w:rPr>
      </w:pPr>
      <w:r w:rsidRPr="00471816">
        <w:rPr>
          <w:rFonts w:ascii="Times New Roman" w:hAnsi="Times New Roman" w:cs="Times New Roman"/>
          <w:b/>
          <w:sz w:val="24"/>
          <w:szCs w:val="24"/>
          <w:u w:val="single"/>
        </w:rPr>
        <w:t>Psikoz ya da kişilik parçalanması</w:t>
      </w:r>
    </w:p>
    <w:p w:rsidR="00A568C8" w:rsidRPr="00D00CB0" w:rsidRDefault="00EC1EAE" w:rsidP="00D00CB0">
      <w:pPr>
        <w:ind w:left="709"/>
        <w:jc w:val="both"/>
        <w:rPr>
          <w:rFonts w:ascii="Times New Roman" w:hAnsi="Times New Roman" w:cs="Times New Roman"/>
          <w:sz w:val="24"/>
          <w:szCs w:val="24"/>
        </w:rPr>
      </w:pPr>
      <w:r w:rsidRPr="00D00CB0">
        <w:rPr>
          <w:rFonts w:ascii="Times New Roman" w:hAnsi="Times New Roman" w:cs="Times New Roman"/>
          <w:sz w:val="24"/>
          <w:szCs w:val="24"/>
        </w:rPr>
        <w:t>Bireyin kendisini öldürmesini emreden işitsel halüsinasyonlar (sanrılar) yaşaması ile açıklanabilecek bir durumdur. “Sana kendini bir yerden atmanı söyleyen sesler var mı?” Sorusu bu durumu anlamakta yardımcı olacak sorulardan biridir</w:t>
      </w:r>
    </w:p>
    <w:p w:rsidR="00A568C8" w:rsidRPr="00471816" w:rsidRDefault="00EC1EAE" w:rsidP="00D00CB0">
      <w:pPr>
        <w:ind w:left="709"/>
        <w:jc w:val="both"/>
        <w:rPr>
          <w:rFonts w:ascii="Times New Roman" w:hAnsi="Times New Roman" w:cs="Times New Roman"/>
          <w:b/>
          <w:sz w:val="24"/>
          <w:szCs w:val="24"/>
          <w:u w:val="single"/>
        </w:rPr>
      </w:pPr>
      <w:r w:rsidRPr="00471816">
        <w:rPr>
          <w:rFonts w:ascii="Times New Roman" w:hAnsi="Times New Roman" w:cs="Times New Roman"/>
          <w:b/>
          <w:sz w:val="24"/>
          <w:szCs w:val="24"/>
          <w:u w:val="single"/>
        </w:rPr>
        <w:t>Kendine yönelik cinayet</w:t>
      </w:r>
    </w:p>
    <w:p w:rsidR="00A568C8" w:rsidRPr="00D00CB0" w:rsidRDefault="00EC1EAE" w:rsidP="00D00CB0">
      <w:pPr>
        <w:ind w:left="709"/>
        <w:jc w:val="both"/>
        <w:rPr>
          <w:rFonts w:ascii="Times New Roman" w:hAnsi="Times New Roman" w:cs="Times New Roman"/>
          <w:sz w:val="24"/>
          <w:szCs w:val="24"/>
        </w:rPr>
      </w:pPr>
      <w:r w:rsidRPr="00D00CB0">
        <w:rPr>
          <w:rFonts w:ascii="Times New Roman" w:hAnsi="Times New Roman" w:cs="Times New Roman"/>
          <w:sz w:val="24"/>
          <w:szCs w:val="24"/>
        </w:rPr>
        <w:t>Bir başkasına duyulan güçlü öfke, bu tipin en iyi nedensel tanımlayıcısıdır.</w:t>
      </w:r>
    </w:p>
    <w:p w:rsidR="00A568C8" w:rsidRPr="00471816" w:rsidRDefault="00EC1EAE" w:rsidP="00D00CB0">
      <w:pPr>
        <w:ind w:left="709"/>
        <w:jc w:val="both"/>
        <w:rPr>
          <w:rFonts w:ascii="Times New Roman" w:hAnsi="Times New Roman" w:cs="Times New Roman"/>
          <w:b/>
          <w:sz w:val="24"/>
          <w:szCs w:val="24"/>
          <w:u w:val="single"/>
        </w:rPr>
      </w:pPr>
      <w:r w:rsidRPr="00471816">
        <w:rPr>
          <w:rFonts w:ascii="Times New Roman" w:hAnsi="Times New Roman" w:cs="Times New Roman"/>
          <w:b/>
          <w:sz w:val="24"/>
          <w:szCs w:val="24"/>
          <w:u w:val="single"/>
        </w:rPr>
        <w:t>Gerçek ya da hayal edilmiş terk ediliş için misilleme</w:t>
      </w:r>
    </w:p>
    <w:p w:rsidR="00A568C8" w:rsidRPr="00D00CB0" w:rsidRDefault="00EC1EAE" w:rsidP="00D00CB0">
      <w:pPr>
        <w:ind w:left="709"/>
        <w:jc w:val="both"/>
        <w:rPr>
          <w:rFonts w:ascii="Times New Roman" w:hAnsi="Times New Roman" w:cs="Times New Roman"/>
          <w:sz w:val="24"/>
          <w:szCs w:val="24"/>
        </w:rPr>
      </w:pPr>
      <w:r w:rsidRPr="00D00CB0">
        <w:rPr>
          <w:rFonts w:ascii="Times New Roman" w:hAnsi="Times New Roman" w:cs="Times New Roman"/>
          <w:sz w:val="24"/>
          <w:szCs w:val="24"/>
        </w:rPr>
        <w:t>Birey reddetme veya terk etme ile tehdit ederek intiharı, kontrol eksikliğini, umutsuzluk duygularını telafi etmek için bir güç gösterisi olarak kullanır.</w:t>
      </w:r>
    </w:p>
    <w:p w:rsidR="00A568C8" w:rsidRPr="00471816" w:rsidRDefault="00EC1EAE" w:rsidP="00D00CB0">
      <w:pPr>
        <w:ind w:left="709"/>
        <w:jc w:val="both"/>
        <w:rPr>
          <w:rFonts w:ascii="Times New Roman" w:hAnsi="Times New Roman" w:cs="Times New Roman"/>
          <w:b/>
          <w:sz w:val="24"/>
          <w:szCs w:val="24"/>
          <w:u w:val="single"/>
        </w:rPr>
      </w:pPr>
      <w:r w:rsidRPr="00471816">
        <w:rPr>
          <w:rFonts w:ascii="Times New Roman" w:hAnsi="Times New Roman" w:cs="Times New Roman"/>
          <w:b/>
          <w:sz w:val="24"/>
          <w:szCs w:val="24"/>
          <w:u w:val="single"/>
        </w:rPr>
        <w:t>Manipülasyon veya şantaj</w:t>
      </w:r>
    </w:p>
    <w:p w:rsidR="00A568C8" w:rsidRPr="00D00CB0" w:rsidRDefault="00EC1EAE" w:rsidP="00D00CB0">
      <w:pPr>
        <w:ind w:left="709"/>
        <w:jc w:val="both"/>
        <w:rPr>
          <w:rFonts w:ascii="Times New Roman" w:hAnsi="Times New Roman" w:cs="Times New Roman"/>
          <w:sz w:val="24"/>
          <w:szCs w:val="24"/>
        </w:rPr>
      </w:pPr>
      <w:r w:rsidRPr="00D00CB0">
        <w:rPr>
          <w:rFonts w:ascii="Times New Roman" w:hAnsi="Times New Roman" w:cs="Times New Roman"/>
          <w:sz w:val="24"/>
          <w:szCs w:val="24"/>
        </w:rPr>
        <w:t>”Bana iyi davranmazsan üzüleceksin.” mesajını vererek, intiharı son tehdit olarak kullanır.</w:t>
      </w:r>
    </w:p>
    <w:p w:rsidR="00A568C8" w:rsidRPr="00471816" w:rsidRDefault="00EC1EAE" w:rsidP="00D00CB0">
      <w:pPr>
        <w:ind w:left="709"/>
        <w:jc w:val="both"/>
        <w:rPr>
          <w:rFonts w:ascii="Times New Roman" w:hAnsi="Times New Roman" w:cs="Times New Roman"/>
          <w:b/>
          <w:sz w:val="24"/>
          <w:szCs w:val="24"/>
          <w:u w:val="single"/>
        </w:rPr>
      </w:pPr>
      <w:r w:rsidRPr="00471816">
        <w:rPr>
          <w:rFonts w:ascii="Times New Roman" w:hAnsi="Times New Roman" w:cs="Times New Roman"/>
          <w:b/>
          <w:sz w:val="24"/>
          <w:szCs w:val="24"/>
          <w:u w:val="single"/>
        </w:rPr>
        <w:t>Güçlü olarak sevilen ve kaybedilen nesnelere tekrar kavuşma</w:t>
      </w:r>
    </w:p>
    <w:p w:rsidR="00A568C8" w:rsidRPr="00D00CB0" w:rsidRDefault="00EC1EAE" w:rsidP="00D00CB0">
      <w:pPr>
        <w:ind w:left="709"/>
        <w:jc w:val="both"/>
        <w:rPr>
          <w:rFonts w:ascii="Times New Roman" w:hAnsi="Times New Roman" w:cs="Times New Roman"/>
          <w:sz w:val="24"/>
          <w:szCs w:val="24"/>
        </w:rPr>
      </w:pPr>
      <w:r w:rsidRPr="00D00CB0">
        <w:rPr>
          <w:rFonts w:ascii="Times New Roman" w:hAnsi="Times New Roman" w:cs="Times New Roman"/>
          <w:sz w:val="24"/>
          <w:szCs w:val="24"/>
        </w:rPr>
        <w:t>Ölüm, çok sevilen, ölmüş birilerine kavuşmanın, onlarla olmanın bir yolu olarak düşünülür.</w:t>
      </w:r>
    </w:p>
    <w:p w:rsidR="00A568C8" w:rsidRPr="00471816" w:rsidRDefault="00EC1EAE" w:rsidP="00D00CB0">
      <w:pPr>
        <w:ind w:left="709"/>
        <w:jc w:val="both"/>
        <w:rPr>
          <w:rFonts w:ascii="Times New Roman" w:hAnsi="Times New Roman" w:cs="Times New Roman"/>
          <w:b/>
          <w:sz w:val="24"/>
          <w:szCs w:val="24"/>
          <w:u w:val="single"/>
        </w:rPr>
      </w:pPr>
      <w:r w:rsidRPr="00471816">
        <w:rPr>
          <w:rFonts w:ascii="Times New Roman" w:hAnsi="Times New Roman" w:cs="Times New Roman"/>
          <w:b/>
          <w:sz w:val="24"/>
          <w:szCs w:val="24"/>
          <w:u w:val="single"/>
        </w:rPr>
        <w:t>Affedilmez günahların telafisi</w:t>
      </w:r>
    </w:p>
    <w:p w:rsidR="00A568C8" w:rsidRPr="00D00CB0" w:rsidRDefault="00EC1EAE" w:rsidP="00D00CB0">
      <w:pPr>
        <w:ind w:left="709"/>
        <w:jc w:val="both"/>
        <w:rPr>
          <w:rFonts w:ascii="Times New Roman" w:hAnsi="Times New Roman" w:cs="Times New Roman"/>
          <w:sz w:val="24"/>
          <w:szCs w:val="24"/>
        </w:rPr>
      </w:pPr>
      <w:r w:rsidRPr="00D00CB0">
        <w:rPr>
          <w:rFonts w:ascii="Times New Roman" w:hAnsi="Times New Roman" w:cs="Times New Roman"/>
          <w:sz w:val="24"/>
          <w:szCs w:val="24"/>
        </w:rPr>
        <w:t>Ölüm, gencin hissettiği güçlü “kötü olma” ve “suçluluk” duygularından kurtulmanın bir yolu olarak görülür.</w:t>
      </w:r>
    </w:p>
    <w:p w:rsidR="00A568C8" w:rsidRPr="00471816" w:rsidRDefault="00EC1EAE" w:rsidP="00D00CB0">
      <w:pPr>
        <w:ind w:left="709"/>
        <w:jc w:val="both"/>
        <w:rPr>
          <w:rFonts w:ascii="Times New Roman" w:hAnsi="Times New Roman" w:cs="Times New Roman"/>
          <w:b/>
          <w:sz w:val="24"/>
          <w:szCs w:val="24"/>
          <w:u w:val="single"/>
        </w:rPr>
      </w:pPr>
      <w:r w:rsidRPr="00471816">
        <w:rPr>
          <w:rFonts w:ascii="Times New Roman" w:hAnsi="Times New Roman" w:cs="Times New Roman"/>
          <w:b/>
          <w:sz w:val="24"/>
          <w:szCs w:val="24"/>
          <w:u w:val="single"/>
        </w:rPr>
        <w:t>Yardım için çığlık</w:t>
      </w:r>
    </w:p>
    <w:p w:rsidR="00A568C8" w:rsidRPr="00D00CB0" w:rsidRDefault="00EC1EAE" w:rsidP="00D00CB0">
      <w:pPr>
        <w:ind w:left="709"/>
        <w:jc w:val="both"/>
        <w:rPr>
          <w:rFonts w:ascii="Times New Roman" w:hAnsi="Times New Roman" w:cs="Times New Roman"/>
          <w:sz w:val="24"/>
          <w:szCs w:val="24"/>
        </w:rPr>
      </w:pPr>
      <w:r w:rsidRPr="00D00CB0">
        <w:rPr>
          <w:rFonts w:ascii="Times New Roman" w:hAnsi="Times New Roman" w:cs="Times New Roman"/>
          <w:sz w:val="24"/>
          <w:szCs w:val="24"/>
        </w:rPr>
        <w:t>En çok bilinen ve en başarıyla tedavi edilen tiptir.</w:t>
      </w:r>
    </w:p>
    <w:p w:rsidR="00A568C8" w:rsidRPr="00D00CB0" w:rsidRDefault="00A568C8" w:rsidP="00D00CB0">
      <w:pPr>
        <w:jc w:val="both"/>
        <w:rPr>
          <w:rFonts w:ascii="Times New Roman" w:hAnsi="Times New Roman" w:cs="Times New Roman"/>
          <w:sz w:val="24"/>
          <w:szCs w:val="24"/>
        </w:rPr>
        <w:sectPr w:rsidR="00A568C8" w:rsidRPr="00D00CB0">
          <w:pgSz w:w="11910" w:h="16840"/>
          <w:pgMar w:top="1140" w:right="560" w:bottom="280" w:left="500" w:header="708" w:footer="708" w:gutter="0"/>
          <w:cols w:space="708"/>
        </w:sectPr>
      </w:pPr>
    </w:p>
    <w:p w:rsidR="00A568C8" w:rsidRDefault="00EC1EAE" w:rsidP="00471816">
      <w:pPr>
        <w:ind w:left="709"/>
        <w:rPr>
          <w:rFonts w:ascii="Arial Black" w:hAnsi="Arial Black" w:cs="Times New Roman"/>
          <w:b/>
          <w:sz w:val="24"/>
          <w:szCs w:val="24"/>
        </w:rPr>
      </w:pPr>
      <w:r w:rsidRPr="00471816">
        <w:rPr>
          <w:rFonts w:ascii="Arial Black" w:hAnsi="Arial Black" w:cs="Times New Roman"/>
          <w:b/>
          <w:sz w:val="24"/>
          <w:szCs w:val="24"/>
        </w:rPr>
        <w:lastRenderedPageBreak/>
        <w:t>RİSK GRUBUNDA YER ALANLAR</w:t>
      </w:r>
    </w:p>
    <w:p w:rsidR="00BC7E2C" w:rsidRPr="00471816" w:rsidRDefault="00BC7E2C" w:rsidP="00471816">
      <w:pPr>
        <w:ind w:left="709"/>
        <w:rPr>
          <w:rFonts w:ascii="Arial Black" w:hAnsi="Arial Black" w:cs="Times New Roman"/>
          <w:b/>
          <w:sz w:val="24"/>
          <w:szCs w:val="24"/>
        </w:rPr>
      </w:pPr>
    </w:p>
    <w:p w:rsidR="00A568C8" w:rsidRPr="00BC7E2C" w:rsidRDefault="00EC1EAE" w:rsidP="00471816">
      <w:pPr>
        <w:ind w:left="709"/>
        <w:jc w:val="both"/>
        <w:rPr>
          <w:rFonts w:ascii="Times New Roman" w:hAnsi="Times New Roman" w:cs="Times New Roman"/>
          <w:sz w:val="20"/>
          <w:szCs w:val="20"/>
        </w:rPr>
      </w:pPr>
      <w:r w:rsidRPr="00BC7E2C">
        <w:rPr>
          <w:rFonts w:ascii="Times New Roman" w:hAnsi="Times New Roman" w:cs="Times New Roman"/>
          <w:sz w:val="20"/>
          <w:szCs w:val="20"/>
        </w:rPr>
        <w:t>Daha önce intiharı denemiş olanlar. Uyuşturucu etkisi altında olanlar. Cinsel sapmaları olanlar.</w:t>
      </w:r>
    </w:p>
    <w:p w:rsidR="00A568C8" w:rsidRPr="00BC7E2C" w:rsidRDefault="00EC1EAE" w:rsidP="00471816">
      <w:pPr>
        <w:ind w:left="709"/>
        <w:jc w:val="both"/>
        <w:rPr>
          <w:rFonts w:ascii="Times New Roman" w:hAnsi="Times New Roman" w:cs="Times New Roman"/>
          <w:sz w:val="20"/>
          <w:szCs w:val="20"/>
        </w:rPr>
      </w:pPr>
      <w:r w:rsidRPr="00BC7E2C">
        <w:rPr>
          <w:rFonts w:ascii="Times New Roman" w:hAnsi="Times New Roman" w:cs="Times New Roman"/>
          <w:sz w:val="20"/>
          <w:szCs w:val="20"/>
        </w:rPr>
        <w:t>Taklit eden ya da başkasından kolay etkilenenler (Açıklanmış, herkesin bildiği intihar olaylarından sonra denemeler artar).</w:t>
      </w:r>
    </w:p>
    <w:p w:rsidR="00A568C8" w:rsidRPr="00BC7E2C" w:rsidRDefault="00EC1EAE" w:rsidP="00471816">
      <w:pPr>
        <w:ind w:left="709"/>
        <w:jc w:val="both"/>
        <w:rPr>
          <w:rFonts w:ascii="Times New Roman" w:hAnsi="Times New Roman" w:cs="Times New Roman"/>
          <w:sz w:val="20"/>
          <w:szCs w:val="20"/>
        </w:rPr>
      </w:pPr>
      <w:r w:rsidRPr="00BC7E2C">
        <w:rPr>
          <w:rFonts w:ascii="Times New Roman" w:hAnsi="Times New Roman" w:cs="Times New Roman"/>
          <w:sz w:val="20"/>
          <w:szCs w:val="20"/>
        </w:rPr>
        <w:t>Depresyonda olanlar. (Depresyon geçirenlerin büyük bölümünün intihar eğilimli olduğunu söylemek mümkün değildir. Ancak intihar eğilimli kişilerin büyük çoğunluğunun depresif olduğunu söyleyebilmek mümkündür)</w:t>
      </w:r>
    </w:p>
    <w:p w:rsidR="00471816" w:rsidRPr="00BC7E2C" w:rsidRDefault="00EC1EAE" w:rsidP="00471816">
      <w:pPr>
        <w:ind w:left="709"/>
        <w:jc w:val="both"/>
        <w:rPr>
          <w:rFonts w:ascii="Times New Roman" w:hAnsi="Times New Roman" w:cs="Times New Roman"/>
          <w:sz w:val="20"/>
          <w:szCs w:val="20"/>
        </w:rPr>
      </w:pPr>
      <w:r w:rsidRPr="00BC7E2C">
        <w:rPr>
          <w:rFonts w:ascii="Times New Roman" w:hAnsi="Times New Roman" w:cs="Times New Roman"/>
          <w:sz w:val="20"/>
          <w:szCs w:val="20"/>
        </w:rPr>
        <w:t xml:space="preserve">Hayal kırıklığı, kızgınlık, yalnızlık, suçluluk, üzüntü, saldırganlık gibi duygulardan birinin çok yoğun olarak yaşanması. </w:t>
      </w:r>
    </w:p>
    <w:p w:rsidR="00A568C8" w:rsidRPr="00BC7E2C" w:rsidRDefault="00EC1EAE" w:rsidP="00471816">
      <w:pPr>
        <w:ind w:left="709"/>
        <w:jc w:val="both"/>
        <w:rPr>
          <w:rFonts w:ascii="Times New Roman" w:hAnsi="Times New Roman" w:cs="Times New Roman"/>
          <w:sz w:val="20"/>
          <w:szCs w:val="20"/>
        </w:rPr>
      </w:pPr>
      <w:r w:rsidRPr="00BC7E2C">
        <w:rPr>
          <w:rFonts w:ascii="Times New Roman" w:hAnsi="Times New Roman" w:cs="Times New Roman"/>
          <w:sz w:val="20"/>
          <w:szCs w:val="20"/>
        </w:rPr>
        <w:t>Ailesinde intihar öyküsü olanlar.</w:t>
      </w:r>
    </w:p>
    <w:p w:rsidR="00BC7E2C" w:rsidRDefault="00BC7E2C" w:rsidP="00471816">
      <w:pPr>
        <w:ind w:left="709"/>
        <w:jc w:val="both"/>
        <w:rPr>
          <w:rFonts w:ascii="Times New Roman" w:hAnsi="Times New Roman" w:cs="Times New Roman"/>
          <w:b/>
          <w:color w:val="FF0000"/>
          <w:sz w:val="20"/>
          <w:szCs w:val="20"/>
          <w:u w:val="single"/>
        </w:rPr>
      </w:pPr>
    </w:p>
    <w:p w:rsidR="00A568C8" w:rsidRPr="00BC7E2C" w:rsidRDefault="00EC1EAE" w:rsidP="00471816">
      <w:pPr>
        <w:ind w:left="709"/>
        <w:jc w:val="both"/>
        <w:rPr>
          <w:rFonts w:ascii="Times New Roman" w:hAnsi="Times New Roman" w:cs="Times New Roman"/>
          <w:b/>
          <w:color w:val="FF0000"/>
          <w:sz w:val="20"/>
          <w:szCs w:val="20"/>
          <w:u w:val="single"/>
        </w:rPr>
      </w:pPr>
      <w:r w:rsidRPr="00BC7E2C">
        <w:rPr>
          <w:rFonts w:ascii="Times New Roman" w:hAnsi="Times New Roman" w:cs="Times New Roman"/>
          <w:b/>
          <w:color w:val="FF0000"/>
          <w:sz w:val="20"/>
          <w:szCs w:val="20"/>
          <w:u w:val="single"/>
        </w:rPr>
        <w:t>İNTİHAR RİSKİNDE İPUÇLARI</w:t>
      </w:r>
    </w:p>
    <w:p w:rsidR="00A568C8" w:rsidRPr="00BC7E2C" w:rsidRDefault="00EC1EAE" w:rsidP="00471816">
      <w:pPr>
        <w:ind w:left="709"/>
        <w:jc w:val="both"/>
        <w:rPr>
          <w:rFonts w:ascii="Times New Roman" w:hAnsi="Times New Roman" w:cs="Times New Roman"/>
          <w:sz w:val="20"/>
          <w:szCs w:val="20"/>
        </w:rPr>
      </w:pPr>
      <w:r w:rsidRPr="00BC7E2C">
        <w:rPr>
          <w:rFonts w:ascii="Times New Roman" w:hAnsi="Times New Roman" w:cs="Times New Roman"/>
          <w:b/>
          <w:sz w:val="20"/>
          <w:szCs w:val="20"/>
          <w:u w:val="single"/>
        </w:rPr>
        <w:t>SÖZEL İPUÇLARI:</w:t>
      </w:r>
      <w:r w:rsidRPr="00BC7E2C">
        <w:rPr>
          <w:rFonts w:ascii="Times New Roman" w:hAnsi="Times New Roman" w:cs="Times New Roman"/>
          <w:sz w:val="20"/>
          <w:szCs w:val="20"/>
        </w:rPr>
        <w:t xml:space="preserve"> Sözel ipuçları olarak değerlendirilebilecek cümleler şu şekilde olabilir;</w:t>
      </w:r>
    </w:p>
    <w:p w:rsidR="00A568C8" w:rsidRPr="00BC7E2C" w:rsidRDefault="00EC1EAE" w:rsidP="00471816">
      <w:pPr>
        <w:ind w:left="709"/>
        <w:jc w:val="both"/>
        <w:rPr>
          <w:rFonts w:ascii="Times New Roman" w:hAnsi="Times New Roman" w:cs="Times New Roman"/>
          <w:sz w:val="20"/>
          <w:szCs w:val="20"/>
        </w:rPr>
      </w:pPr>
      <w:r w:rsidRPr="00BC7E2C">
        <w:rPr>
          <w:rFonts w:ascii="Times New Roman" w:hAnsi="Times New Roman" w:cs="Times New Roman"/>
          <w:sz w:val="20"/>
          <w:szCs w:val="20"/>
        </w:rPr>
        <w:t>“Ben işe yaramam”, “tek çıkış yolu ölmek”, “keşke ölseydim” vb. cümleler, dikkate alınması gereken cümlelerdir.</w:t>
      </w:r>
    </w:p>
    <w:p w:rsidR="00A568C8" w:rsidRPr="00BC7E2C" w:rsidRDefault="00EC1EAE" w:rsidP="00471816">
      <w:pPr>
        <w:ind w:left="709"/>
        <w:jc w:val="both"/>
        <w:rPr>
          <w:rFonts w:ascii="Times New Roman" w:hAnsi="Times New Roman" w:cs="Times New Roman"/>
          <w:sz w:val="20"/>
          <w:szCs w:val="20"/>
        </w:rPr>
      </w:pPr>
      <w:r w:rsidRPr="00BC7E2C">
        <w:rPr>
          <w:rFonts w:ascii="Times New Roman" w:hAnsi="Times New Roman" w:cs="Times New Roman"/>
          <w:b/>
          <w:sz w:val="20"/>
          <w:szCs w:val="20"/>
          <w:u w:val="single"/>
        </w:rPr>
        <w:t>DAVRANIŞSAL İPUÇLARI:</w:t>
      </w:r>
      <w:r w:rsidRPr="00BC7E2C">
        <w:rPr>
          <w:rFonts w:ascii="Times New Roman" w:hAnsi="Times New Roman" w:cs="Times New Roman"/>
          <w:sz w:val="20"/>
          <w:szCs w:val="20"/>
        </w:rPr>
        <w:t xml:space="preserve"> Kişisel sağlığı için ilgi azlığı, ölüm ve şiddet temaları ile ilgilenme. (örneğin; resim yapma, şiir yazma) Enerji azlığı, kendine ceza verici ya da kötü davranışlar gösterme, eşyalarını dağıtma, hediyeler verme. Bu ve benzeri davranışlar, dikkate alınması gereken davranışsal ipuçlarıdır.</w:t>
      </w:r>
    </w:p>
    <w:p w:rsidR="00471816" w:rsidRPr="00BC7E2C" w:rsidRDefault="00EC1EAE" w:rsidP="00471816">
      <w:pPr>
        <w:ind w:left="709"/>
        <w:jc w:val="both"/>
        <w:rPr>
          <w:rFonts w:ascii="Times New Roman" w:hAnsi="Times New Roman" w:cs="Times New Roman"/>
          <w:sz w:val="20"/>
          <w:szCs w:val="20"/>
        </w:rPr>
      </w:pPr>
      <w:r w:rsidRPr="00BC7E2C">
        <w:rPr>
          <w:rFonts w:ascii="Times New Roman" w:hAnsi="Times New Roman" w:cs="Times New Roman"/>
          <w:b/>
          <w:sz w:val="20"/>
          <w:szCs w:val="20"/>
          <w:u w:val="single"/>
        </w:rPr>
        <w:t>DURUMSAL İPUÇLARI:</w:t>
      </w:r>
      <w:r w:rsidRPr="00BC7E2C">
        <w:rPr>
          <w:rFonts w:ascii="Times New Roman" w:hAnsi="Times New Roman" w:cs="Times New Roman"/>
          <w:b/>
          <w:sz w:val="20"/>
          <w:szCs w:val="20"/>
        </w:rPr>
        <w:t xml:space="preserve"> </w:t>
      </w:r>
      <w:r w:rsidRPr="00BC7E2C">
        <w:rPr>
          <w:rFonts w:ascii="Times New Roman" w:hAnsi="Times New Roman" w:cs="Times New Roman"/>
          <w:sz w:val="20"/>
          <w:szCs w:val="20"/>
        </w:rPr>
        <w:t xml:space="preserve">Ölüm ve anma dönemi ile ilgili uğraş içerisinde olma, durumsal ipuçlarına bir örnek olarak verilebilir. </w:t>
      </w:r>
    </w:p>
    <w:p w:rsidR="00A568C8" w:rsidRPr="00BC7E2C" w:rsidRDefault="00EC1EAE" w:rsidP="00471816">
      <w:pPr>
        <w:ind w:left="709"/>
        <w:jc w:val="both"/>
        <w:rPr>
          <w:rFonts w:ascii="Times New Roman" w:hAnsi="Times New Roman" w:cs="Times New Roman"/>
          <w:sz w:val="20"/>
          <w:szCs w:val="20"/>
        </w:rPr>
      </w:pPr>
      <w:r w:rsidRPr="00BC7E2C">
        <w:rPr>
          <w:rFonts w:ascii="Times New Roman" w:hAnsi="Times New Roman" w:cs="Times New Roman"/>
          <w:b/>
          <w:sz w:val="20"/>
          <w:szCs w:val="20"/>
          <w:u w:val="single"/>
        </w:rPr>
        <w:t>BELİRTİSEL İPUÇLARI (SENDROM):</w:t>
      </w:r>
      <w:r w:rsidRPr="00BC7E2C">
        <w:rPr>
          <w:rFonts w:ascii="Times New Roman" w:hAnsi="Times New Roman" w:cs="Times New Roman"/>
          <w:sz w:val="20"/>
          <w:szCs w:val="20"/>
        </w:rPr>
        <w:t xml:space="preserve"> Depresyon, ümitsizlik, yalnızlık, tatmin olmama, yoğun suçluluk duygusu yaşama, yorgunluk ifadeleri, örnek olarak verilebilir.</w:t>
      </w:r>
    </w:p>
    <w:p w:rsidR="00A568C8" w:rsidRDefault="00EC1EAE" w:rsidP="00471816">
      <w:pPr>
        <w:ind w:left="709"/>
        <w:jc w:val="both"/>
        <w:rPr>
          <w:rFonts w:ascii="Times New Roman" w:hAnsi="Times New Roman" w:cs="Times New Roman"/>
          <w:sz w:val="20"/>
          <w:szCs w:val="20"/>
        </w:rPr>
      </w:pPr>
      <w:r w:rsidRPr="00BC7E2C">
        <w:rPr>
          <w:rFonts w:ascii="Times New Roman" w:hAnsi="Times New Roman" w:cs="Times New Roman"/>
          <w:sz w:val="20"/>
          <w:szCs w:val="20"/>
        </w:rPr>
        <w:t>İpuçları ve risklerin fark edilmesi, intihar riski taşıyan gencin niyetini ve bu niyetinin ciddiyet derecesini anlamak, etkili müdahale şansını arttırmak açısından önemlidir.</w:t>
      </w:r>
    </w:p>
    <w:p w:rsidR="00BC7E2C" w:rsidRPr="00BC7E2C" w:rsidRDefault="00BC7E2C" w:rsidP="00471816">
      <w:pPr>
        <w:ind w:left="709"/>
        <w:jc w:val="both"/>
        <w:rPr>
          <w:rFonts w:ascii="Times New Roman" w:hAnsi="Times New Roman" w:cs="Times New Roman"/>
          <w:sz w:val="20"/>
          <w:szCs w:val="20"/>
        </w:rPr>
      </w:pPr>
    </w:p>
    <w:p w:rsidR="00A568C8" w:rsidRDefault="00EC1EAE" w:rsidP="00BC7E2C">
      <w:pPr>
        <w:pStyle w:val="Balk41"/>
        <w:spacing w:before="3" w:after="31"/>
        <w:ind w:left="3678" w:hanging="2969"/>
        <w:jc w:val="center"/>
        <w:rPr>
          <w:rFonts w:ascii="Arial Black" w:hAnsi="Arial Black"/>
          <w:color w:val="C00000"/>
          <w:sz w:val="28"/>
          <w:szCs w:val="28"/>
        </w:rPr>
      </w:pPr>
      <w:r w:rsidRPr="00BC7E2C">
        <w:rPr>
          <w:rFonts w:ascii="Arial Black" w:hAnsi="Arial Black"/>
          <w:color w:val="C00000"/>
          <w:sz w:val="28"/>
          <w:szCs w:val="28"/>
        </w:rPr>
        <w:t>İNTİHAR KONUSUNDAKİ YANLIŞ İNANÇLAR</w:t>
      </w:r>
    </w:p>
    <w:p w:rsidR="00BC7E2C" w:rsidRPr="00BC7E2C" w:rsidRDefault="00BC7E2C" w:rsidP="00BC7E2C">
      <w:pPr>
        <w:pStyle w:val="Balk41"/>
        <w:spacing w:before="3" w:after="31"/>
        <w:ind w:left="3678" w:hanging="2969"/>
        <w:jc w:val="center"/>
        <w:rPr>
          <w:rFonts w:ascii="Arial Black" w:hAnsi="Arial Black"/>
          <w:sz w:val="28"/>
          <w:szCs w:val="28"/>
        </w:rPr>
      </w:pPr>
    </w:p>
    <w:tbl>
      <w:tblPr>
        <w:tblStyle w:val="TableNormal"/>
        <w:tblW w:w="10348"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5812"/>
      </w:tblGrid>
      <w:tr w:rsidR="00A568C8" w:rsidRPr="00BC7E2C" w:rsidTr="00BC7E2C">
        <w:trPr>
          <w:trHeight w:val="258"/>
        </w:trPr>
        <w:tc>
          <w:tcPr>
            <w:tcW w:w="4536" w:type="dxa"/>
          </w:tcPr>
          <w:p w:rsidR="00A568C8" w:rsidRPr="00BC7E2C" w:rsidRDefault="00BC7E2C" w:rsidP="00BC7E2C">
            <w:pPr>
              <w:pStyle w:val="TableParagraph"/>
              <w:spacing w:before="8"/>
              <w:ind w:left="1566" w:right="992"/>
              <w:jc w:val="center"/>
              <w:rPr>
                <w:rFonts w:ascii="Times New Roman" w:hAnsi="Times New Roman" w:cs="Times New Roman"/>
                <w:b/>
                <w:sz w:val="18"/>
                <w:szCs w:val="18"/>
              </w:rPr>
            </w:pPr>
            <w:r>
              <w:rPr>
                <w:rFonts w:ascii="Times New Roman" w:hAnsi="Times New Roman" w:cs="Times New Roman"/>
                <w:b/>
                <w:sz w:val="18"/>
                <w:szCs w:val="18"/>
              </w:rPr>
              <w:t>Yanlış (</w:t>
            </w:r>
            <w:r w:rsidR="00EC1EAE" w:rsidRPr="00BC7E2C">
              <w:rPr>
                <w:rFonts w:ascii="Times New Roman" w:hAnsi="Times New Roman" w:cs="Times New Roman"/>
                <w:b/>
                <w:sz w:val="18"/>
                <w:szCs w:val="18"/>
              </w:rPr>
              <w:t>Kurgu)</w:t>
            </w:r>
          </w:p>
        </w:tc>
        <w:tc>
          <w:tcPr>
            <w:tcW w:w="5812" w:type="dxa"/>
          </w:tcPr>
          <w:p w:rsidR="00A568C8" w:rsidRPr="00BC7E2C" w:rsidRDefault="00EC1EAE">
            <w:pPr>
              <w:pStyle w:val="TableParagraph"/>
              <w:spacing w:before="8"/>
              <w:ind w:left="2318" w:right="2302"/>
              <w:jc w:val="center"/>
              <w:rPr>
                <w:rFonts w:ascii="Times New Roman" w:hAnsi="Times New Roman" w:cs="Times New Roman"/>
                <w:b/>
                <w:sz w:val="18"/>
                <w:szCs w:val="18"/>
              </w:rPr>
            </w:pPr>
            <w:r w:rsidRPr="00BC7E2C">
              <w:rPr>
                <w:rFonts w:ascii="Times New Roman" w:hAnsi="Times New Roman" w:cs="Times New Roman"/>
                <w:b/>
                <w:sz w:val="18"/>
                <w:szCs w:val="18"/>
              </w:rPr>
              <w:t>Doğru (Olgu)</w:t>
            </w:r>
          </w:p>
        </w:tc>
      </w:tr>
      <w:tr w:rsidR="00A568C8" w:rsidRPr="00BC7E2C" w:rsidTr="00BC7E2C">
        <w:trPr>
          <w:trHeight w:val="503"/>
        </w:trPr>
        <w:tc>
          <w:tcPr>
            <w:tcW w:w="4536" w:type="dxa"/>
          </w:tcPr>
          <w:p w:rsidR="00A568C8" w:rsidRPr="00BC7E2C" w:rsidRDefault="00EC1EAE">
            <w:pPr>
              <w:pStyle w:val="TableParagraph"/>
              <w:spacing w:before="8"/>
              <w:ind w:left="54"/>
              <w:rPr>
                <w:rFonts w:ascii="Times New Roman" w:hAnsi="Times New Roman" w:cs="Times New Roman"/>
                <w:sz w:val="18"/>
                <w:szCs w:val="18"/>
              </w:rPr>
            </w:pPr>
            <w:r w:rsidRPr="00BC7E2C">
              <w:rPr>
                <w:rFonts w:ascii="Times New Roman" w:hAnsi="Times New Roman" w:cs="Times New Roman"/>
                <w:b/>
                <w:w w:val="95"/>
                <w:sz w:val="18"/>
                <w:szCs w:val="18"/>
              </w:rPr>
              <w:t>Yanlış</w:t>
            </w:r>
            <w:r w:rsidRPr="00BC7E2C">
              <w:rPr>
                <w:rFonts w:ascii="Times New Roman" w:hAnsi="Times New Roman" w:cs="Times New Roman"/>
                <w:w w:val="95"/>
                <w:sz w:val="18"/>
                <w:szCs w:val="18"/>
              </w:rPr>
              <w:t>:</w:t>
            </w:r>
            <w:r w:rsidRPr="00BC7E2C">
              <w:rPr>
                <w:rFonts w:ascii="Times New Roman" w:hAnsi="Times New Roman" w:cs="Times New Roman"/>
                <w:spacing w:val="-14"/>
                <w:w w:val="95"/>
                <w:sz w:val="18"/>
                <w:szCs w:val="18"/>
              </w:rPr>
              <w:t xml:space="preserve"> </w:t>
            </w:r>
            <w:r w:rsidRPr="00BC7E2C">
              <w:rPr>
                <w:rFonts w:ascii="Times New Roman" w:hAnsi="Times New Roman" w:cs="Times New Roman"/>
                <w:w w:val="95"/>
                <w:sz w:val="18"/>
                <w:szCs w:val="18"/>
              </w:rPr>
              <w:t>İntihar</w:t>
            </w:r>
            <w:r w:rsidRPr="00BC7E2C">
              <w:rPr>
                <w:rFonts w:ascii="Times New Roman" w:hAnsi="Times New Roman" w:cs="Times New Roman"/>
                <w:spacing w:val="-12"/>
                <w:w w:val="95"/>
                <w:sz w:val="18"/>
                <w:szCs w:val="18"/>
              </w:rPr>
              <w:t xml:space="preserve"> </w:t>
            </w:r>
            <w:r w:rsidRPr="00BC7E2C">
              <w:rPr>
                <w:rFonts w:ascii="Times New Roman" w:hAnsi="Times New Roman" w:cs="Times New Roman"/>
                <w:w w:val="95"/>
                <w:sz w:val="18"/>
                <w:szCs w:val="18"/>
              </w:rPr>
              <w:t>hakkında</w:t>
            </w:r>
            <w:r w:rsidRPr="00BC7E2C">
              <w:rPr>
                <w:rFonts w:ascii="Times New Roman" w:hAnsi="Times New Roman" w:cs="Times New Roman"/>
                <w:spacing w:val="-12"/>
                <w:w w:val="95"/>
                <w:sz w:val="18"/>
                <w:szCs w:val="18"/>
              </w:rPr>
              <w:t xml:space="preserve"> </w:t>
            </w:r>
            <w:r w:rsidRPr="00BC7E2C">
              <w:rPr>
                <w:rFonts w:ascii="Times New Roman" w:hAnsi="Times New Roman" w:cs="Times New Roman"/>
                <w:w w:val="95"/>
                <w:sz w:val="18"/>
                <w:szCs w:val="18"/>
              </w:rPr>
              <w:t>konuşan</w:t>
            </w:r>
            <w:r w:rsidRPr="00BC7E2C">
              <w:rPr>
                <w:rFonts w:ascii="Times New Roman" w:hAnsi="Times New Roman" w:cs="Times New Roman"/>
                <w:spacing w:val="-13"/>
                <w:w w:val="95"/>
                <w:sz w:val="18"/>
                <w:szCs w:val="18"/>
              </w:rPr>
              <w:t xml:space="preserve"> </w:t>
            </w:r>
            <w:r w:rsidRPr="00BC7E2C">
              <w:rPr>
                <w:rFonts w:ascii="Times New Roman" w:hAnsi="Times New Roman" w:cs="Times New Roman"/>
                <w:w w:val="95"/>
                <w:sz w:val="18"/>
                <w:szCs w:val="18"/>
              </w:rPr>
              <w:t>kişiler</w:t>
            </w:r>
            <w:r w:rsidRPr="00BC7E2C">
              <w:rPr>
                <w:rFonts w:ascii="Times New Roman" w:hAnsi="Times New Roman" w:cs="Times New Roman"/>
                <w:spacing w:val="-12"/>
                <w:w w:val="95"/>
                <w:sz w:val="18"/>
                <w:szCs w:val="18"/>
              </w:rPr>
              <w:t xml:space="preserve"> </w:t>
            </w:r>
            <w:r w:rsidRPr="00BC7E2C">
              <w:rPr>
                <w:rFonts w:ascii="Times New Roman" w:hAnsi="Times New Roman" w:cs="Times New Roman"/>
                <w:w w:val="95"/>
                <w:sz w:val="18"/>
                <w:szCs w:val="18"/>
              </w:rPr>
              <w:t>İntihar</w:t>
            </w:r>
            <w:r w:rsidRPr="00BC7E2C">
              <w:rPr>
                <w:rFonts w:ascii="Times New Roman" w:hAnsi="Times New Roman" w:cs="Times New Roman"/>
                <w:spacing w:val="-12"/>
                <w:w w:val="95"/>
                <w:sz w:val="18"/>
                <w:szCs w:val="18"/>
              </w:rPr>
              <w:t xml:space="preserve"> </w:t>
            </w:r>
            <w:r w:rsidRPr="00BC7E2C">
              <w:rPr>
                <w:rFonts w:ascii="Times New Roman" w:hAnsi="Times New Roman" w:cs="Times New Roman"/>
                <w:w w:val="95"/>
                <w:sz w:val="18"/>
                <w:szCs w:val="18"/>
              </w:rPr>
              <w:t>etmez.</w:t>
            </w:r>
          </w:p>
        </w:tc>
        <w:tc>
          <w:tcPr>
            <w:tcW w:w="5812" w:type="dxa"/>
          </w:tcPr>
          <w:p w:rsidR="00A568C8" w:rsidRPr="00BC7E2C" w:rsidRDefault="00EC1EAE">
            <w:pPr>
              <w:pStyle w:val="TableParagraph"/>
              <w:spacing w:before="8"/>
              <w:ind w:left="57"/>
              <w:rPr>
                <w:rFonts w:ascii="Times New Roman" w:hAnsi="Times New Roman" w:cs="Times New Roman"/>
                <w:sz w:val="18"/>
                <w:szCs w:val="18"/>
              </w:rPr>
            </w:pPr>
            <w:r w:rsidRPr="00BC7E2C">
              <w:rPr>
                <w:rFonts w:ascii="Times New Roman" w:hAnsi="Times New Roman" w:cs="Times New Roman"/>
                <w:b/>
                <w:sz w:val="18"/>
                <w:szCs w:val="18"/>
              </w:rPr>
              <w:t xml:space="preserve">Doğru: </w:t>
            </w:r>
            <w:r w:rsidRPr="00BC7E2C">
              <w:rPr>
                <w:rFonts w:ascii="Times New Roman" w:hAnsi="Times New Roman" w:cs="Times New Roman"/>
                <w:sz w:val="18"/>
                <w:szCs w:val="18"/>
              </w:rPr>
              <w:t>Kendilerini öldüren çoğu kişiler, bu niyetlerine ilişkin belli</w:t>
            </w:r>
          </w:p>
          <w:p w:rsidR="00A568C8" w:rsidRPr="00BC7E2C" w:rsidRDefault="00EC1EAE">
            <w:pPr>
              <w:pStyle w:val="TableParagraph"/>
              <w:spacing w:before="24"/>
              <w:ind w:left="12"/>
              <w:rPr>
                <w:rFonts w:ascii="Times New Roman" w:hAnsi="Times New Roman" w:cs="Times New Roman"/>
                <w:sz w:val="18"/>
                <w:szCs w:val="18"/>
              </w:rPr>
            </w:pPr>
            <w:r w:rsidRPr="00BC7E2C">
              <w:rPr>
                <w:rFonts w:ascii="Times New Roman" w:hAnsi="Times New Roman" w:cs="Times New Roman"/>
                <w:sz w:val="18"/>
                <w:szCs w:val="18"/>
              </w:rPr>
              <w:t>uyarılarda bulunurlar.</w:t>
            </w:r>
          </w:p>
        </w:tc>
      </w:tr>
      <w:tr w:rsidR="00A568C8" w:rsidRPr="00BC7E2C" w:rsidTr="00BC7E2C">
        <w:trPr>
          <w:trHeight w:val="503"/>
        </w:trPr>
        <w:tc>
          <w:tcPr>
            <w:tcW w:w="4536" w:type="dxa"/>
          </w:tcPr>
          <w:p w:rsidR="00A568C8" w:rsidRPr="00BC7E2C" w:rsidRDefault="00EC1EAE" w:rsidP="00BC7E2C">
            <w:pPr>
              <w:pStyle w:val="TableParagraph"/>
              <w:spacing w:before="8"/>
              <w:ind w:left="54"/>
              <w:rPr>
                <w:rFonts w:ascii="Times New Roman" w:hAnsi="Times New Roman" w:cs="Times New Roman"/>
                <w:sz w:val="18"/>
                <w:szCs w:val="18"/>
              </w:rPr>
            </w:pPr>
            <w:r w:rsidRPr="00BC7E2C">
              <w:rPr>
                <w:rFonts w:ascii="Times New Roman" w:hAnsi="Times New Roman" w:cs="Times New Roman"/>
                <w:b/>
                <w:sz w:val="18"/>
                <w:szCs w:val="18"/>
              </w:rPr>
              <w:t xml:space="preserve">Yanlış: </w:t>
            </w:r>
            <w:r w:rsidRPr="00BC7E2C">
              <w:rPr>
                <w:rFonts w:ascii="Times New Roman" w:hAnsi="Times New Roman" w:cs="Times New Roman"/>
                <w:sz w:val="18"/>
                <w:szCs w:val="18"/>
              </w:rPr>
              <w:t>İntihar etmekle tehdit eden kişiler, intihar</w:t>
            </w:r>
            <w:r w:rsidR="00BC7E2C">
              <w:rPr>
                <w:rFonts w:ascii="Times New Roman" w:hAnsi="Times New Roman" w:cs="Times New Roman"/>
                <w:sz w:val="18"/>
                <w:szCs w:val="18"/>
              </w:rPr>
              <w:t xml:space="preserve"> </w:t>
            </w:r>
            <w:r w:rsidRPr="00BC7E2C">
              <w:rPr>
                <w:rFonts w:ascii="Times New Roman" w:hAnsi="Times New Roman" w:cs="Times New Roman"/>
                <w:sz w:val="18"/>
                <w:szCs w:val="18"/>
              </w:rPr>
              <w:t>etmezler.</w:t>
            </w:r>
          </w:p>
        </w:tc>
        <w:tc>
          <w:tcPr>
            <w:tcW w:w="5812" w:type="dxa"/>
          </w:tcPr>
          <w:p w:rsidR="00A568C8" w:rsidRPr="00BC7E2C" w:rsidRDefault="00EC1EAE">
            <w:pPr>
              <w:pStyle w:val="TableParagraph"/>
              <w:spacing w:before="8"/>
              <w:ind w:left="57"/>
              <w:rPr>
                <w:rFonts w:ascii="Times New Roman" w:hAnsi="Times New Roman" w:cs="Times New Roman"/>
                <w:sz w:val="18"/>
                <w:szCs w:val="18"/>
              </w:rPr>
            </w:pPr>
            <w:r w:rsidRPr="00BC7E2C">
              <w:rPr>
                <w:rFonts w:ascii="Times New Roman" w:hAnsi="Times New Roman" w:cs="Times New Roman"/>
                <w:b/>
                <w:sz w:val="18"/>
                <w:szCs w:val="18"/>
              </w:rPr>
              <w:t>Doğru</w:t>
            </w:r>
            <w:r w:rsidRPr="00BC7E2C">
              <w:rPr>
                <w:rFonts w:ascii="Times New Roman" w:hAnsi="Times New Roman" w:cs="Times New Roman"/>
                <w:b/>
                <w:i/>
                <w:sz w:val="18"/>
                <w:szCs w:val="18"/>
              </w:rPr>
              <w:t xml:space="preserve">: </w:t>
            </w:r>
            <w:r w:rsidRPr="00BC7E2C">
              <w:rPr>
                <w:rFonts w:ascii="Times New Roman" w:hAnsi="Times New Roman" w:cs="Times New Roman"/>
                <w:sz w:val="18"/>
                <w:szCs w:val="18"/>
              </w:rPr>
              <w:t>Konuşan her genç yapmaz ama intihar edenler, niyetlerini</w:t>
            </w:r>
          </w:p>
          <w:p w:rsidR="00A568C8" w:rsidRPr="00BC7E2C" w:rsidRDefault="00EC1EAE">
            <w:pPr>
              <w:pStyle w:val="TableParagraph"/>
              <w:spacing w:before="24"/>
              <w:ind w:left="12"/>
              <w:rPr>
                <w:rFonts w:ascii="Times New Roman" w:hAnsi="Times New Roman" w:cs="Times New Roman"/>
                <w:sz w:val="18"/>
                <w:szCs w:val="18"/>
              </w:rPr>
            </w:pPr>
            <w:r w:rsidRPr="00BC7E2C">
              <w:rPr>
                <w:rFonts w:ascii="Times New Roman" w:hAnsi="Times New Roman" w:cs="Times New Roman"/>
                <w:sz w:val="18"/>
                <w:szCs w:val="18"/>
              </w:rPr>
              <w:t>duyururlar.</w:t>
            </w:r>
          </w:p>
        </w:tc>
      </w:tr>
      <w:tr w:rsidR="00A568C8" w:rsidRPr="00BC7E2C" w:rsidTr="00BC7E2C">
        <w:trPr>
          <w:trHeight w:val="325"/>
        </w:trPr>
        <w:tc>
          <w:tcPr>
            <w:tcW w:w="4536" w:type="dxa"/>
          </w:tcPr>
          <w:p w:rsidR="00A568C8" w:rsidRPr="00BC7E2C" w:rsidRDefault="00EC1EAE" w:rsidP="00BC7E2C">
            <w:pPr>
              <w:pStyle w:val="TableParagraph"/>
              <w:spacing w:before="8"/>
              <w:ind w:left="9"/>
              <w:rPr>
                <w:rFonts w:ascii="Times New Roman" w:hAnsi="Times New Roman" w:cs="Times New Roman"/>
                <w:sz w:val="18"/>
                <w:szCs w:val="18"/>
              </w:rPr>
            </w:pPr>
            <w:r w:rsidRPr="00BC7E2C">
              <w:rPr>
                <w:rFonts w:ascii="Times New Roman" w:hAnsi="Times New Roman" w:cs="Times New Roman"/>
                <w:b/>
                <w:sz w:val="18"/>
                <w:szCs w:val="18"/>
              </w:rPr>
              <w:t>Yanlış:</w:t>
            </w:r>
            <w:r w:rsidRPr="00BC7E2C">
              <w:rPr>
                <w:rFonts w:ascii="Times New Roman" w:hAnsi="Times New Roman" w:cs="Times New Roman"/>
                <w:b/>
                <w:spacing w:val="-37"/>
                <w:sz w:val="18"/>
                <w:szCs w:val="18"/>
              </w:rPr>
              <w:t xml:space="preserve"> </w:t>
            </w:r>
            <w:r w:rsidRPr="00BC7E2C">
              <w:rPr>
                <w:rFonts w:ascii="Times New Roman" w:hAnsi="Times New Roman" w:cs="Times New Roman"/>
                <w:sz w:val="18"/>
                <w:szCs w:val="18"/>
              </w:rPr>
              <w:t>İntihar</w:t>
            </w:r>
            <w:r w:rsidRPr="00BC7E2C">
              <w:rPr>
                <w:rFonts w:ascii="Times New Roman" w:hAnsi="Times New Roman" w:cs="Times New Roman"/>
                <w:spacing w:val="-35"/>
                <w:sz w:val="18"/>
                <w:szCs w:val="18"/>
              </w:rPr>
              <w:t xml:space="preserve"> </w:t>
            </w:r>
            <w:r w:rsidRPr="00BC7E2C">
              <w:rPr>
                <w:rFonts w:ascii="Times New Roman" w:hAnsi="Times New Roman" w:cs="Times New Roman"/>
                <w:sz w:val="18"/>
                <w:szCs w:val="18"/>
              </w:rPr>
              <w:t>durumundaki</w:t>
            </w:r>
            <w:r w:rsidRPr="00BC7E2C">
              <w:rPr>
                <w:rFonts w:ascii="Times New Roman" w:hAnsi="Times New Roman" w:cs="Times New Roman"/>
                <w:spacing w:val="-37"/>
                <w:sz w:val="18"/>
                <w:szCs w:val="18"/>
              </w:rPr>
              <w:t xml:space="preserve"> </w:t>
            </w:r>
            <w:r w:rsidRPr="00BC7E2C">
              <w:rPr>
                <w:rFonts w:ascii="Times New Roman" w:hAnsi="Times New Roman" w:cs="Times New Roman"/>
                <w:sz w:val="18"/>
                <w:szCs w:val="18"/>
              </w:rPr>
              <w:t>kişiler</w:t>
            </w:r>
            <w:r w:rsidRPr="00BC7E2C">
              <w:rPr>
                <w:rFonts w:ascii="Times New Roman" w:hAnsi="Times New Roman" w:cs="Times New Roman"/>
                <w:spacing w:val="-35"/>
                <w:sz w:val="18"/>
                <w:szCs w:val="18"/>
              </w:rPr>
              <w:t xml:space="preserve"> </w:t>
            </w:r>
            <w:r w:rsidRPr="00BC7E2C">
              <w:rPr>
                <w:rFonts w:ascii="Times New Roman" w:hAnsi="Times New Roman" w:cs="Times New Roman"/>
                <w:sz w:val="18"/>
                <w:szCs w:val="18"/>
              </w:rPr>
              <w:t>kesinlikle</w:t>
            </w:r>
            <w:r w:rsidRPr="00BC7E2C">
              <w:rPr>
                <w:rFonts w:ascii="Times New Roman" w:hAnsi="Times New Roman" w:cs="Times New Roman"/>
                <w:spacing w:val="-36"/>
                <w:sz w:val="18"/>
                <w:szCs w:val="18"/>
              </w:rPr>
              <w:t xml:space="preserve"> </w:t>
            </w:r>
            <w:r w:rsidRPr="00BC7E2C">
              <w:rPr>
                <w:rFonts w:ascii="Times New Roman" w:hAnsi="Times New Roman" w:cs="Times New Roman"/>
                <w:sz w:val="18"/>
                <w:szCs w:val="18"/>
              </w:rPr>
              <w:t>ölmeye</w:t>
            </w:r>
            <w:r w:rsidR="00BC7E2C">
              <w:rPr>
                <w:rFonts w:ascii="Times New Roman" w:hAnsi="Times New Roman" w:cs="Times New Roman"/>
                <w:sz w:val="18"/>
                <w:szCs w:val="18"/>
              </w:rPr>
              <w:t xml:space="preserve"> </w:t>
            </w:r>
            <w:r w:rsidRPr="00BC7E2C">
              <w:rPr>
                <w:rFonts w:ascii="Times New Roman" w:hAnsi="Times New Roman" w:cs="Times New Roman"/>
                <w:sz w:val="18"/>
                <w:szCs w:val="18"/>
              </w:rPr>
              <w:t>kararlıdırlar.</w:t>
            </w:r>
          </w:p>
        </w:tc>
        <w:tc>
          <w:tcPr>
            <w:tcW w:w="5812" w:type="dxa"/>
          </w:tcPr>
          <w:p w:rsidR="00A568C8" w:rsidRPr="00BC7E2C" w:rsidRDefault="00EC1EAE">
            <w:pPr>
              <w:pStyle w:val="TableParagraph"/>
              <w:spacing w:before="8"/>
              <w:ind w:left="57"/>
              <w:rPr>
                <w:rFonts w:ascii="Times New Roman" w:hAnsi="Times New Roman" w:cs="Times New Roman"/>
                <w:sz w:val="18"/>
                <w:szCs w:val="18"/>
              </w:rPr>
            </w:pPr>
            <w:r w:rsidRPr="00BC7E2C">
              <w:rPr>
                <w:rFonts w:ascii="Times New Roman" w:hAnsi="Times New Roman" w:cs="Times New Roman"/>
                <w:b/>
                <w:sz w:val="18"/>
                <w:szCs w:val="18"/>
              </w:rPr>
              <w:t>Doğru</w:t>
            </w:r>
            <w:r w:rsidRPr="00BC7E2C">
              <w:rPr>
                <w:rFonts w:ascii="Times New Roman" w:hAnsi="Times New Roman" w:cs="Times New Roman"/>
                <w:sz w:val="18"/>
                <w:szCs w:val="18"/>
              </w:rPr>
              <w:t>: Çoğu kararsız ve zıt düşüncelidir.</w:t>
            </w:r>
          </w:p>
        </w:tc>
      </w:tr>
      <w:tr w:rsidR="00A568C8" w:rsidRPr="00BC7E2C" w:rsidTr="00BC7E2C">
        <w:trPr>
          <w:trHeight w:val="992"/>
        </w:trPr>
        <w:tc>
          <w:tcPr>
            <w:tcW w:w="4536" w:type="dxa"/>
          </w:tcPr>
          <w:p w:rsidR="00A568C8" w:rsidRPr="00BC7E2C" w:rsidRDefault="00EC1EAE">
            <w:pPr>
              <w:pStyle w:val="TableParagraph"/>
              <w:spacing w:before="8" w:line="266" w:lineRule="auto"/>
              <w:ind w:left="9" w:right="194" w:firstLine="45"/>
              <w:rPr>
                <w:rFonts w:ascii="Times New Roman" w:hAnsi="Times New Roman" w:cs="Times New Roman"/>
                <w:sz w:val="18"/>
                <w:szCs w:val="18"/>
              </w:rPr>
            </w:pPr>
            <w:r w:rsidRPr="00BC7E2C">
              <w:rPr>
                <w:rFonts w:ascii="Times New Roman" w:hAnsi="Times New Roman" w:cs="Times New Roman"/>
                <w:b/>
                <w:sz w:val="18"/>
                <w:szCs w:val="18"/>
              </w:rPr>
              <w:t>Yanlış:</w:t>
            </w:r>
            <w:r w:rsidRPr="00BC7E2C">
              <w:rPr>
                <w:rFonts w:ascii="Times New Roman" w:hAnsi="Times New Roman" w:cs="Times New Roman"/>
                <w:b/>
                <w:spacing w:val="-40"/>
                <w:sz w:val="18"/>
                <w:szCs w:val="18"/>
              </w:rPr>
              <w:t xml:space="preserve"> </w:t>
            </w:r>
            <w:r w:rsidRPr="00BC7E2C">
              <w:rPr>
                <w:rFonts w:ascii="Times New Roman" w:hAnsi="Times New Roman" w:cs="Times New Roman"/>
                <w:sz w:val="18"/>
                <w:szCs w:val="18"/>
              </w:rPr>
              <w:t>intihara</w:t>
            </w:r>
            <w:r w:rsidRPr="00BC7E2C">
              <w:rPr>
                <w:rFonts w:ascii="Times New Roman" w:hAnsi="Times New Roman" w:cs="Times New Roman"/>
                <w:spacing w:val="-39"/>
                <w:sz w:val="18"/>
                <w:szCs w:val="18"/>
              </w:rPr>
              <w:t xml:space="preserve"> </w:t>
            </w:r>
            <w:r w:rsidRPr="00BC7E2C">
              <w:rPr>
                <w:rFonts w:ascii="Times New Roman" w:hAnsi="Times New Roman" w:cs="Times New Roman"/>
                <w:sz w:val="18"/>
                <w:szCs w:val="18"/>
              </w:rPr>
              <w:t>kalkışan</w:t>
            </w:r>
            <w:r w:rsidRPr="00BC7E2C">
              <w:rPr>
                <w:rFonts w:ascii="Times New Roman" w:hAnsi="Times New Roman" w:cs="Times New Roman"/>
                <w:spacing w:val="-39"/>
                <w:sz w:val="18"/>
                <w:szCs w:val="18"/>
              </w:rPr>
              <w:t xml:space="preserve"> </w:t>
            </w:r>
            <w:r w:rsidRPr="00BC7E2C">
              <w:rPr>
                <w:rFonts w:ascii="Times New Roman" w:hAnsi="Times New Roman" w:cs="Times New Roman"/>
                <w:sz w:val="18"/>
                <w:szCs w:val="18"/>
              </w:rPr>
              <w:t>kişi</w:t>
            </w:r>
            <w:r w:rsidRPr="00BC7E2C">
              <w:rPr>
                <w:rFonts w:ascii="Times New Roman" w:hAnsi="Times New Roman" w:cs="Times New Roman"/>
                <w:spacing w:val="-39"/>
                <w:sz w:val="18"/>
                <w:szCs w:val="18"/>
              </w:rPr>
              <w:t xml:space="preserve"> </w:t>
            </w:r>
            <w:r w:rsidRPr="00BC7E2C">
              <w:rPr>
                <w:rFonts w:ascii="Times New Roman" w:hAnsi="Times New Roman" w:cs="Times New Roman"/>
                <w:sz w:val="18"/>
                <w:szCs w:val="18"/>
              </w:rPr>
              <w:t>psikotik</w:t>
            </w:r>
            <w:r w:rsidRPr="00BC7E2C">
              <w:rPr>
                <w:rFonts w:ascii="Times New Roman" w:hAnsi="Times New Roman" w:cs="Times New Roman"/>
                <w:spacing w:val="-39"/>
                <w:sz w:val="18"/>
                <w:szCs w:val="18"/>
              </w:rPr>
              <w:t xml:space="preserve"> </w:t>
            </w:r>
            <w:r w:rsidRPr="00BC7E2C">
              <w:rPr>
                <w:rFonts w:ascii="Times New Roman" w:hAnsi="Times New Roman" w:cs="Times New Roman"/>
                <w:sz w:val="18"/>
                <w:szCs w:val="18"/>
              </w:rPr>
              <w:t>ya</w:t>
            </w:r>
            <w:r w:rsidRPr="00BC7E2C">
              <w:rPr>
                <w:rFonts w:ascii="Times New Roman" w:hAnsi="Times New Roman" w:cs="Times New Roman"/>
                <w:spacing w:val="-39"/>
                <w:sz w:val="18"/>
                <w:szCs w:val="18"/>
              </w:rPr>
              <w:t xml:space="preserve"> </w:t>
            </w:r>
            <w:r w:rsidRPr="00BC7E2C">
              <w:rPr>
                <w:rFonts w:ascii="Times New Roman" w:hAnsi="Times New Roman" w:cs="Times New Roman"/>
                <w:sz w:val="18"/>
                <w:szCs w:val="18"/>
              </w:rPr>
              <w:t>da</w:t>
            </w:r>
            <w:r w:rsidRPr="00BC7E2C">
              <w:rPr>
                <w:rFonts w:ascii="Times New Roman" w:hAnsi="Times New Roman" w:cs="Times New Roman"/>
                <w:spacing w:val="-39"/>
                <w:sz w:val="18"/>
                <w:szCs w:val="18"/>
              </w:rPr>
              <w:t xml:space="preserve"> </w:t>
            </w:r>
            <w:r w:rsidRPr="00BC7E2C">
              <w:rPr>
                <w:rFonts w:ascii="Times New Roman" w:hAnsi="Times New Roman" w:cs="Times New Roman"/>
                <w:sz w:val="18"/>
                <w:szCs w:val="18"/>
              </w:rPr>
              <w:t>başka</w:t>
            </w:r>
            <w:r w:rsidRPr="00BC7E2C">
              <w:rPr>
                <w:rFonts w:ascii="Times New Roman" w:hAnsi="Times New Roman" w:cs="Times New Roman"/>
                <w:spacing w:val="-39"/>
                <w:sz w:val="18"/>
                <w:szCs w:val="18"/>
              </w:rPr>
              <w:t xml:space="preserve"> </w:t>
            </w:r>
            <w:r w:rsidRPr="00BC7E2C">
              <w:rPr>
                <w:rFonts w:ascii="Times New Roman" w:hAnsi="Times New Roman" w:cs="Times New Roman"/>
                <w:sz w:val="18"/>
                <w:szCs w:val="18"/>
              </w:rPr>
              <w:t>bir tür ruh</w:t>
            </w:r>
            <w:r w:rsidRPr="00BC7E2C">
              <w:rPr>
                <w:rFonts w:ascii="Times New Roman" w:hAnsi="Times New Roman" w:cs="Times New Roman"/>
                <w:spacing w:val="-25"/>
                <w:sz w:val="18"/>
                <w:szCs w:val="18"/>
              </w:rPr>
              <w:t xml:space="preserve"> </w:t>
            </w:r>
            <w:r w:rsidRPr="00BC7E2C">
              <w:rPr>
                <w:rFonts w:ascii="Times New Roman" w:hAnsi="Times New Roman" w:cs="Times New Roman"/>
                <w:sz w:val="18"/>
                <w:szCs w:val="18"/>
              </w:rPr>
              <w:t>hastasıdır.</w:t>
            </w:r>
          </w:p>
        </w:tc>
        <w:tc>
          <w:tcPr>
            <w:tcW w:w="5812" w:type="dxa"/>
          </w:tcPr>
          <w:p w:rsidR="00A568C8" w:rsidRPr="00BC7E2C" w:rsidRDefault="00EC1EAE">
            <w:pPr>
              <w:pStyle w:val="TableParagraph"/>
              <w:spacing w:before="8" w:line="266" w:lineRule="auto"/>
              <w:ind w:left="12" w:firstLine="45"/>
              <w:rPr>
                <w:rFonts w:ascii="Times New Roman" w:hAnsi="Times New Roman" w:cs="Times New Roman"/>
                <w:sz w:val="18"/>
                <w:szCs w:val="18"/>
              </w:rPr>
            </w:pPr>
            <w:r w:rsidRPr="00BC7E2C">
              <w:rPr>
                <w:rFonts w:ascii="Times New Roman" w:hAnsi="Times New Roman" w:cs="Times New Roman"/>
                <w:b/>
                <w:sz w:val="18"/>
                <w:szCs w:val="18"/>
              </w:rPr>
              <w:t xml:space="preserve">Doğru: </w:t>
            </w:r>
            <w:r w:rsidRPr="00BC7E2C">
              <w:rPr>
                <w:rFonts w:ascii="Times New Roman" w:hAnsi="Times New Roman" w:cs="Times New Roman"/>
                <w:sz w:val="18"/>
                <w:szCs w:val="18"/>
              </w:rPr>
              <w:t>Bu durumların varlığı intihar olasılığını arttırsa da intihara girişen çoğu kişinin çökkünlük duygusu ve sorunlarla başa çıkmada zorluk</w:t>
            </w:r>
            <w:r w:rsidRPr="00BC7E2C">
              <w:rPr>
                <w:rFonts w:ascii="Times New Roman" w:hAnsi="Times New Roman" w:cs="Times New Roman"/>
                <w:spacing w:val="-37"/>
                <w:sz w:val="18"/>
                <w:szCs w:val="18"/>
              </w:rPr>
              <w:t xml:space="preserve"> </w:t>
            </w:r>
            <w:r w:rsidRPr="00BC7E2C">
              <w:rPr>
                <w:rFonts w:ascii="Times New Roman" w:hAnsi="Times New Roman" w:cs="Times New Roman"/>
                <w:sz w:val="18"/>
                <w:szCs w:val="18"/>
              </w:rPr>
              <w:t>öyküsü</w:t>
            </w:r>
            <w:r w:rsidRPr="00BC7E2C">
              <w:rPr>
                <w:rFonts w:ascii="Times New Roman" w:hAnsi="Times New Roman" w:cs="Times New Roman"/>
                <w:spacing w:val="-37"/>
                <w:sz w:val="18"/>
                <w:szCs w:val="18"/>
              </w:rPr>
              <w:t xml:space="preserve"> </w:t>
            </w:r>
            <w:r w:rsidRPr="00BC7E2C">
              <w:rPr>
                <w:rFonts w:ascii="Times New Roman" w:hAnsi="Times New Roman" w:cs="Times New Roman"/>
                <w:sz w:val="18"/>
                <w:szCs w:val="18"/>
              </w:rPr>
              <w:t>vardır.</w:t>
            </w:r>
            <w:r w:rsidRPr="00BC7E2C">
              <w:rPr>
                <w:rFonts w:ascii="Times New Roman" w:hAnsi="Times New Roman" w:cs="Times New Roman"/>
                <w:spacing w:val="-37"/>
                <w:sz w:val="18"/>
                <w:szCs w:val="18"/>
              </w:rPr>
              <w:t xml:space="preserve"> </w:t>
            </w:r>
            <w:r w:rsidRPr="00BC7E2C">
              <w:rPr>
                <w:rFonts w:ascii="Times New Roman" w:hAnsi="Times New Roman" w:cs="Times New Roman"/>
                <w:sz w:val="18"/>
                <w:szCs w:val="18"/>
              </w:rPr>
              <w:t>“</w:t>
            </w:r>
            <w:r w:rsidRPr="00BC7E2C">
              <w:rPr>
                <w:rFonts w:ascii="Times New Roman" w:hAnsi="Times New Roman" w:cs="Times New Roman"/>
                <w:spacing w:val="-36"/>
                <w:sz w:val="18"/>
                <w:szCs w:val="18"/>
              </w:rPr>
              <w:t xml:space="preserve"> </w:t>
            </w:r>
            <w:r w:rsidRPr="00BC7E2C">
              <w:rPr>
                <w:rFonts w:ascii="Times New Roman" w:hAnsi="Times New Roman" w:cs="Times New Roman"/>
                <w:sz w:val="18"/>
                <w:szCs w:val="18"/>
              </w:rPr>
              <w:t>Normal”</w:t>
            </w:r>
            <w:r w:rsidRPr="00BC7E2C">
              <w:rPr>
                <w:rFonts w:ascii="Times New Roman" w:hAnsi="Times New Roman" w:cs="Times New Roman"/>
                <w:spacing w:val="-37"/>
                <w:sz w:val="18"/>
                <w:szCs w:val="18"/>
              </w:rPr>
              <w:t xml:space="preserve"> </w:t>
            </w:r>
            <w:r w:rsidRPr="00BC7E2C">
              <w:rPr>
                <w:rFonts w:ascii="Times New Roman" w:hAnsi="Times New Roman" w:cs="Times New Roman"/>
                <w:sz w:val="18"/>
                <w:szCs w:val="18"/>
              </w:rPr>
              <w:t>birisi</w:t>
            </w:r>
            <w:r w:rsidRPr="00BC7E2C">
              <w:rPr>
                <w:rFonts w:ascii="Times New Roman" w:hAnsi="Times New Roman" w:cs="Times New Roman"/>
                <w:spacing w:val="-37"/>
                <w:sz w:val="18"/>
                <w:szCs w:val="18"/>
              </w:rPr>
              <w:t xml:space="preserve"> </w:t>
            </w:r>
            <w:r w:rsidRPr="00BC7E2C">
              <w:rPr>
                <w:rFonts w:ascii="Times New Roman" w:hAnsi="Times New Roman" w:cs="Times New Roman"/>
                <w:sz w:val="18"/>
                <w:szCs w:val="18"/>
              </w:rPr>
              <w:t>de</w:t>
            </w:r>
            <w:r w:rsidRPr="00BC7E2C">
              <w:rPr>
                <w:rFonts w:ascii="Times New Roman" w:hAnsi="Times New Roman" w:cs="Times New Roman"/>
                <w:spacing w:val="-37"/>
                <w:sz w:val="18"/>
                <w:szCs w:val="18"/>
              </w:rPr>
              <w:t xml:space="preserve"> </w:t>
            </w:r>
            <w:r w:rsidRPr="00BC7E2C">
              <w:rPr>
                <w:rFonts w:ascii="Times New Roman" w:hAnsi="Times New Roman" w:cs="Times New Roman"/>
                <w:sz w:val="18"/>
                <w:szCs w:val="18"/>
              </w:rPr>
              <w:t>başa</w:t>
            </w:r>
            <w:r w:rsidRPr="00BC7E2C">
              <w:rPr>
                <w:rFonts w:ascii="Times New Roman" w:hAnsi="Times New Roman" w:cs="Times New Roman"/>
                <w:spacing w:val="-36"/>
                <w:sz w:val="18"/>
                <w:szCs w:val="18"/>
              </w:rPr>
              <w:t xml:space="preserve"> </w:t>
            </w:r>
            <w:r w:rsidRPr="00BC7E2C">
              <w:rPr>
                <w:rFonts w:ascii="Times New Roman" w:hAnsi="Times New Roman" w:cs="Times New Roman"/>
                <w:sz w:val="18"/>
                <w:szCs w:val="18"/>
              </w:rPr>
              <w:t>çıkma</w:t>
            </w:r>
            <w:r w:rsidRPr="00BC7E2C">
              <w:rPr>
                <w:rFonts w:ascii="Times New Roman" w:hAnsi="Times New Roman" w:cs="Times New Roman"/>
                <w:spacing w:val="-37"/>
                <w:sz w:val="18"/>
                <w:szCs w:val="18"/>
              </w:rPr>
              <w:t xml:space="preserve"> </w:t>
            </w:r>
            <w:r w:rsidRPr="00BC7E2C">
              <w:rPr>
                <w:rFonts w:ascii="Times New Roman" w:hAnsi="Times New Roman" w:cs="Times New Roman"/>
                <w:sz w:val="18"/>
                <w:szCs w:val="18"/>
              </w:rPr>
              <w:t>açısından</w:t>
            </w:r>
            <w:r w:rsidRPr="00BC7E2C">
              <w:rPr>
                <w:rFonts w:ascii="Times New Roman" w:hAnsi="Times New Roman" w:cs="Times New Roman"/>
                <w:spacing w:val="-36"/>
                <w:sz w:val="18"/>
                <w:szCs w:val="18"/>
              </w:rPr>
              <w:t xml:space="preserve"> </w:t>
            </w:r>
            <w:r w:rsidRPr="00BC7E2C">
              <w:rPr>
                <w:rFonts w:ascii="Times New Roman" w:hAnsi="Times New Roman" w:cs="Times New Roman"/>
                <w:sz w:val="18"/>
                <w:szCs w:val="18"/>
              </w:rPr>
              <w:t>kendisini</w:t>
            </w:r>
          </w:p>
          <w:p w:rsidR="00A568C8" w:rsidRPr="00BC7E2C" w:rsidRDefault="00EC1EAE">
            <w:pPr>
              <w:pStyle w:val="TableParagraph"/>
              <w:spacing w:line="220" w:lineRule="exact"/>
              <w:ind w:left="12"/>
              <w:rPr>
                <w:rFonts w:ascii="Times New Roman" w:hAnsi="Times New Roman" w:cs="Times New Roman"/>
                <w:sz w:val="18"/>
                <w:szCs w:val="18"/>
              </w:rPr>
            </w:pPr>
            <w:r w:rsidRPr="00BC7E2C">
              <w:rPr>
                <w:rFonts w:ascii="Times New Roman" w:hAnsi="Times New Roman" w:cs="Times New Roman"/>
                <w:sz w:val="18"/>
                <w:szCs w:val="18"/>
              </w:rPr>
              <w:t>çıkmazda hissettiğinde bir seçenek olarak intiharı seçebilir</w:t>
            </w:r>
          </w:p>
        </w:tc>
      </w:tr>
      <w:tr w:rsidR="00A568C8" w:rsidRPr="00BC7E2C" w:rsidTr="00BC7E2C">
        <w:trPr>
          <w:trHeight w:val="258"/>
        </w:trPr>
        <w:tc>
          <w:tcPr>
            <w:tcW w:w="4536" w:type="dxa"/>
          </w:tcPr>
          <w:p w:rsidR="00A568C8" w:rsidRPr="00BC7E2C" w:rsidRDefault="00EC1EAE">
            <w:pPr>
              <w:pStyle w:val="TableParagraph"/>
              <w:spacing w:before="8"/>
              <w:ind w:left="54"/>
              <w:rPr>
                <w:rFonts w:ascii="Times New Roman" w:hAnsi="Times New Roman" w:cs="Times New Roman"/>
                <w:sz w:val="18"/>
                <w:szCs w:val="18"/>
              </w:rPr>
            </w:pPr>
            <w:r w:rsidRPr="00BC7E2C">
              <w:rPr>
                <w:rFonts w:ascii="Times New Roman" w:hAnsi="Times New Roman" w:cs="Times New Roman"/>
                <w:b/>
                <w:sz w:val="18"/>
                <w:szCs w:val="18"/>
              </w:rPr>
              <w:t xml:space="preserve">Yanlış: </w:t>
            </w:r>
            <w:r w:rsidRPr="00BC7E2C">
              <w:rPr>
                <w:rFonts w:ascii="Times New Roman" w:hAnsi="Times New Roman" w:cs="Times New Roman"/>
                <w:sz w:val="18"/>
                <w:szCs w:val="18"/>
              </w:rPr>
              <w:t>Aniden yapar, plan yapmaz.</w:t>
            </w:r>
          </w:p>
        </w:tc>
        <w:tc>
          <w:tcPr>
            <w:tcW w:w="5812" w:type="dxa"/>
          </w:tcPr>
          <w:p w:rsidR="00A568C8" w:rsidRPr="00BC7E2C" w:rsidRDefault="00EC1EAE">
            <w:pPr>
              <w:pStyle w:val="TableParagraph"/>
              <w:spacing w:before="8"/>
              <w:ind w:left="57"/>
              <w:rPr>
                <w:rFonts w:ascii="Times New Roman" w:hAnsi="Times New Roman" w:cs="Times New Roman"/>
                <w:sz w:val="18"/>
                <w:szCs w:val="18"/>
              </w:rPr>
            </w:pPr>
            <w:r w:rsidRPr="00BC7E2C">
              <w:rPr>
                <w:rFonts w:ascii="Times New Roman" w:hAnsi="Times New Roman" w:cs="Times New Roman"/>
                <w:b/>
                <w:sz w:val="18"/>
                <w:szCs w:val="18"/>
              </w:rPr>
              <w:t xml:space="preserve">Doğru: </w:t>
            </w:r>
            <w:r w:rsidRPr="00BC7E2C">
              <w:rPr>
                <w:rFonts w:ascii="Times New Roman" w:hAnsi="Times New Roman" w:cs="Times New Roman"/>
                <w:sz w:val="18"/>
                <w:szCs w:val="18"/>
              </w:rPr>
              <w:t>Birçoğu planlıdır.</w:t>
            </w:r>
          </w:p>
        </w:tc>
      </w:tr>
      <w:tr w:rsidR="00A568C8" w:rsidRPr="00BC7E2C" w:rsidTr="00BC7E2C">
        <w:trPr>
          <w:trHeight w:val="258"/>
        </w:trPr>
        <w:tc>
          <w:tcPr>
            <w:tcW w:w="4536" w:type="dxa"/>
          </w:tcPr>
          <w:p w:rsidR="00A568C8" w:rsidRPr="00BC7E2C" w:rsidRDefault="00EC1EAE">
            <w:pPr>
              <w:pStyle w:val="TableParagraph"/>
              <w:spacing w:before="8"/>
              <w:ind w:left="54"/>
              <w:rPr>
                <w:rFonts w:ascii="Times New Roman" w:hAnsi="Times New Roman" w:cs="Times New Roman"/>
                <w:sz w:val="18"/>
                <w:szCs w:val="18"/>
              </w:rPr>
            </w:pPr>
            <w:r w:rsidRPr="00BC7E2C">
              <w:rPr>
                <w:rFonts w:ascii="Times New Roman" w:hAnsi="Times New Roman" w:cs="Times New Roman"/>
                <w:b/>
                <w:sz w:val="18"/>
                <w:szCs w:val="18"/>
              </w:rPr>
              <w:t xml:space="preserve">Yanlış: </w:t>
            </w:r>
            <w:r w:rsidRPr="00BC7E2C">
              <w:rPr>
                <w:rFonts w:ascii="Times New Roman" w:hAnsi="Times New Roman" w:cs="Times New Roman"/>
                <w:sz w:val="18"/>
                <w:szCs w:val="18"/>
              </w:rPr>
              <w:t>Birden fazla denemez.</w:t>
            </w:r>
          </w:p>
        </w:tc>
        <w:tc>
          <w:tcPr>
            <w:tcW w:w="5812" w:type="dxa"/>
          </w:tcPr>
          <w:p w:rsidR="00A568C8" w:rsidRPr="00BC7E2C" w:rsidRDefault="00EC1EAE">
            <w:pPr>
              <w:pStyle w:val="TableParagraph"/>
              <w:spacing w:before="8"/>
              <w:ind w:left="57"/>
              <w:rPr>
                <w:rFonts w:ascii="Times New Roman" w:hAnsi="Times New Roman" w:cs="Times New Roman"/>
                <w:i/>
                <w:sz w:val="18"/>
                <w:szCs w:val="18"/>
              </w:rPr>
            </w:pPr>
            <w:r w:rsidRPr="00BC7E2C">
              <w:rPr>
                <w:rFonts w:ascii="Times New Roman" w:hAnsi="Times New Roman" w:cs="Times New Roman"/>
                <w:b/>
                <w:sz w:val="18"/>
                <w:szCs w:val="18"/>
              </w:rPr>
              <w:t>Doğru</w:t>
            </w:r>
            <w:r w:rsidRPr="00BC7E2C">
              <w:rPr>
                <w:rFonts w:ascii="Times New Roman" w:hAnsi="Times New Roman" w:cs="Times New Roman"/>
                <w:b/>
                <w:i/>
                <w:sz w:val="18"/>
                <w:szCs w:val="18"/>
              </w:rPr>
              <w:t xml:space="preserve">: </w:t>
            </w:r>
            <w:r w:rsidRPr="00BC7E2C">
              <w:rPr>
                <w:rFonts w:ascii="Times New Roman" w:hAnsi="Times New Roman" w:cs="Times New Roman"/>
                <w:sz w:val="18"/>
                <w:szCs w:val="18"/>
              </w:rPr>
              <w:t>İntihar edenlerin çoğu daha önce denemişlerdir</w:t>
            </w:r>
            <w:r w:rsidRPr="00BC7E2C">
              <w:rPr>
                <w:rFonts w:ascii="Times New Roman" w:hAnsi="Times New Roman" w:cs="Times New Roman"/>
                <w:i/>
                <w:sz w:val="18"/>
                <w:szCs w:val="18"/>
              </w:rPr>
              <w:t>.</w:t>
            </w:r>
          </w:p>
        </w:tc>
      </w:tr>
      <w:tr w:rsidR="00A568C8" w:rsidRPr="00BC7E2C" w:rsidTr="00BC7E2C">
        <w:trPr>
          <w:trHeight w:val="503"/>
        </w:trPr>
        <w:tc>
          <w:tcPr>
            <w:tcW w:w="4536" w:type="dxa"/>
          </w:tcPr>
          <w:p w:rsidR="00A568C8" w:rsidRPr="00BC7E2C" w:rsidRDefault="00EC1EAE">
            <w:pPr>
              <w:pStyle w:val="TableParagraph"/>
              <w:spacing w:before="8"/>
              <w:ind w:left="54"/>
              <w:rPr>
                <w:rFonts w:ascii="Times New Roman" w:hAnsi="Times New Roman" w:cs="Times New Roman"/>
                <w:sz w:val="18"/>
                <w:szCs w:val="18"/>
              </w:rPr>
            </w:pPr>
            <w:r w:rsidRPr="00BC7E2C">
              <w:rPr>
                <w:rFonts w:ascii="Times New Roman" w:hAnsi="Times New Roman" w:cs="Times New Roman"/>
                <w:b/>
                <w:sz w:val="18"/>
                <w:szCs w:val="18"/>
              </w:rPr>
              <w:t xml:space="preserve">Yanlış: </w:t>
            </w:r>
            <w:r w:rsidRPr="00BC7E2C">
              <w:rPr>
                <w:rFonts w:ascii="Times New Roman" w:hAnsi="Times New Roman" w:cs="Times New Roman"/>
                <w:sz w:val="18"/>
                <w:szCs w:val="18"/>
              </w:rPr>
              <w:t>Bir kişi bir kere intihar durumunda ise her</w:t>
            </w:r>
          </w:p>
          <w:p w:rsidR="00A568C8" w:rsidRPr="00BC7E2C" w:rsidRDefault="00EC1EAE">
            <w:pPr>
              <w:pStyle w:val="TableParagraph"/>
              <w:spacing w:before="24"/>
              <w:ind w:left="9"/>
              <w:rPr>
                <w:rFonts w:ascii="Times New Roman" w:hAnsi="Times New Roman" w:cs="Times New Roman"/>
                <w:sz w:val="18"/>
                <w:szCs w:val="18"/>
              </w:rPr>
            </w:pPr>
            <w:r w:rsidRPr="00BC7E2C">
              <w:rPr>
                <w:rFonts w:ascii="Times New Roman" w:hAnsi="Times New Roman" w:cs="Times New Roman"/>
                <w:sz w:val="18"/>
                <w:szCs w:val="18"/>
              </w:rPr>
              <w:t>zaman intihar durumunda olacaktır.</w:t>
            </w:r>
          </w:p>
        </w:tc>
        <w:tc>
          <w:tcPr>
            <w:tcW w:w="5812" w:type="dxa"/>
          </w:tcPr>
          <w:p w:rsidR="00A568C8" w:rsidRPr="00BC7E2C" w:rsidRDefault="00EC1EAE">
            <w:pPr>
              <w:pStyle w:val="TableParagraph"/>
              <w:spacing w:before="8"/>
              <w:ind w:left="57"/>
              <w:rPr>
                <w:rFonts w:ascii="Times New Roman" w:hAnsi="Times New Roman" w:cs="Times New Roman"/>
                <w:sz w:val="18"/>
                <w:szCs w:val="18"/>
              </w:rPr>
            </w:pPr>
            <w:r w:rsidRPr="00BC7E2C">
              <w:rPr>
                <w:rFonts w:ascii="Times New Roman" w:hAnsi="Times New Roman" w:cs="Times New Roman"/>
                <w:b/>
                <w:sz w:val="18"/>
                <w:szCs w:val="18"/>
              </w:rPr>
              <w:t>Doğru</w:t>
            </w:r>
            <w:r w:rsidRPr="00BC7E2C">
              <w:rPr>
                <w:rFonts w:ascii="Times New Roman" w:hAnsi="Times New Roman" w:cs="Times New Roman"/>
                <w:i/>
                <w:sz w:val="18"/>
                <w:szCs w:val="18"/>
              </w:rPr>
              <w:t>:</w:t>
            </w:r>
            <w:r w:rsidRPr="00BC7E2C">
              <w:rPr>
                <w:rFonts w:ascii="Times New Roman" w:hAnsi="Times New Roman" w:cs="Times New Roman"/>
                <w:i/>
                <w:spacing w:val="-24"/>
                <w:sz w:val="18"/>
                <w:szCs w:val="18"/>
              </w:rPr>
              <w:t xml:space="preserve"> </w:t>
            </w:r>
            <w:r w:rsidRPr="00BC7E2C">
              <w:rPr>
                <w:rFonts w:ascii="Times New Roman" w:hAnsi="Times New Roman" w:cs="Times New Roman"/>
                <w:sz w:val="18"/>
                <w:szCs w:val="18"/>
              </w:rPr>
              <w:t>İntihar</w:t>
            </w:r>
            <w:r w:rsidRPr="00BC7E2C">
              <w:rPr>
                <w:rFonts w:ascii="Times New Roman" w:hAnsi="Times New Roman" w:cs="Times New Roman"/>
                <w:spacing w:val="-32"/>
                <w:sz w:val="18"/>
                <w:szCs w:val="18"/>
              </w:rPr>
              <w:t xml:space="preserve"> </w:t>
            </w:r>
            <w:r w:rsidRPr="00BC7E2C">
              <w:rPr>
                <w:rFonts w:ascii="Times New Roman" w:hAnsi="Times New Roman" w:cs="Times New Roman"/>
                <w:sz w:val="18"/>
                <w:szCs w:val="18"/>
              </w:rPr>
              <w:t>düşünceleri</w:t>
            </w:r>
            <w:r w:rsidRPr="00BC7E2C">
              <w:rPr>
                <w:rFonts w:ascii="Times New Roman" w:hAnsi="Times New Roman" w:cs="Times New Roman"/>
                <w:spacing w:val="-33"/>
                <w:sz w:val="18"/>
                <w:szCs w:val="18"/>
              </w:rPr>
              <w:t xml:space="preserve"> </w:t>
            </w:r>
            <w:r w:rsidRPr="00BC7E2C">
              <w:rPr>
                <w:rFonts w:ascii="Times New Roman" w:hAnsi="Times New Roman" w:cs="Times New Roman"/>
                <w:sz w:val="18"/>
                <w:szCs w:val="18"/>
              </w:rPr>
              <w:t>geri</w:t>
            </w:r>
            <w:r w:rsidRPr="00BC7E2C">
              <w:rPr>
                <w:rFonts w:ascii="Times New Roman" w:hAnsi="Times New Roman" w:cs="Times New Roman"/>
                <w:spacing w:val="-34"/>
                <w:sz w:val="18"/>
                <w:szCs w:val="18"/>
              </w:rPr>
              <w:t xml:space="preserve"> </w:t>
            </w:r>
            <w:r w:rsidRPr="00BC7E2C">
              <w:rPr>
                <w:rFonts w:ascii="Times New Roman" w:hAnsi="Times New Roman" w:cs="Times New Roman"/>
                <w:sz w:val="18"/>
                <w:szCs w:val="18"/>
              </w:rPr>
              <w:t>dönebilir,</w:t>
            </w:r>
            <w:r w:rsidRPr="00BC7E2C">
              <w:rPr>
                <w:rFonts w:ascii="Times New Roman" w:hAnsi="Times New Roman" w:cs="Times New Roman"/>
                <w:spacing w:val="-32"/>
                <w:sz w:val="18"/>
                <w:szCs w:val="18"/>
              </w:rPr>
              <w:t xml:space="preserve"> </w:t>
            </w:r>
            <w:r w:rsidRPr="00BC7E2C">
              <w:rPr>
                <w:rFonts w:ascii="Times New Roman" w:hAnsi="Times New Roman" w:cs="Times New Roman"/>
                <w:sz w:val="18"/>
                <w:szCs w:val="18"/>
              </w:rPr>
              <w:t>ama</w:t>
            </w:r>
            <w:r w:rsidRPr="00BC7E2C">
              <w:rPr>
                <w:rFonts w:ascii="Times New Roman" w:hAnsi="Times New Roman" w:cs="Times New Roman"/>
                <w:spacing w:val="-33"/>
                <w:sz w:val="18"/>
                <w:szCs w:val="18"/>
              </w:rPr>
              <w:t xml:space="preserve"> </w:t>
            </w:r>
            <w:r w:rsidRPr="00BC7E2C">
              <w:rPr>
                <w:rFonts w:ascii="Times New Roman" w:hAnsi="Times New Roman" w:cs="Times New Roman"/>
                <w:sz w:val="18"/>
                <w:szCs w:val="18"/>
              </w:rPr>
              <w:t>bunlar</w:t>
            </w:r>
            <w:r w:rsidRPr="00BC7E2C">
              <w:rPr>
                <w:rFonts w:ascii="Times New Roman" w:hAnsi="Times New Roman" w:cs="Times New Roman"/>
                <w:spacing w:val="-32"/>
                <w:sz w:val="18"/>
                <w:szCs w:val="18"/>
              </w:rPr>
              <w:t xml:space="preserve"> </w:t>
            </w:r>
            <w:r w:rsidRPr="00BC7E2C">
              <w:rPr>
                <w:rFonts w:ascii="Times New Roman" w:hAnsi="Times New Roman" w:cs="Times New Roman"/>
                <w:sz w:val="18"/>
                <w:szCs w:val="18"/>
              </w:rPr>
              <w:t>kalıcı</w:t>
            </w:r>
            <w:r w:rsidRPr="00BC7E2C">
              <w:rPr>
                <w:rFonts w:ascii="Times New Roman" w:hAnsi="Times New Roman" w:cs="Times New Roman"/>
                <w:spacing w:val="-33"/>
                <w:sz w:val="18"/>
                <w:szCs w:val="18"/>
              </w:rPr>
              <w:t xml:space="preserve"> </w:t>
            </w:r>
            <w:r w:rsidRPr="00BC7E2C">
              <w:rPr>
                <w:rFonts w:ascii="Times New Roman" w:hAnsi="Times New Roman" w:cs="Times New Roman"/>
                <w:sz w:val="18"/>
                <w:szCs w:val="18"/>
              </w:rPr>
              <w:t>değildir.</w:t>
            </w:r>
          </w:p>
          <w:p w:rsidR="00A568C8" w:rsidRPr="00BC7E2C" w:rsidRDefault="00EC1EAE">
            <w:pPr>
              <w:pStyle w:val="TableParagraph"/>
              <w:spacing w:before="24"/>
              <w:ind w:left="12"/>
              <w:rPr>
                <w:rFonts w:ascii="Times New Roman" w:hAnsi="Times New Roman" w:cs="Times New Roman"/>
                <w:sz w:val="18"/>
                <w:szCs w:val="18"/>
              </w:rPr>
            </w:pPr>
            <w:r w:rsidRPr="00BC7E2C">
              <w:rPr>
                <w:rFonts w:ascii="Times New Roman" w:hAnsi="Times New Roman" w:cs="Times New Roman"/>
                <w:sz w:val="18"/>
                <w:szCs w:val="18"/>
              </w:rPr>
              <w:t>Bazı kişilerde de hiçbir zaman geri dönmezler.</w:t>
            </w:r>
          </w:p>
        </w:tc>
      </w:tr>
      <w:tr w:rsidR="00A568C8" w:rsidRPr="00BC7E2C" w:rsidTr="00BC7E2C">
        <w:trPr>
          <w:trHeight w:val="503"/>
        </w:trPr>
        <w:tc>
          <w:tcPr>
            <w:tcW w:w="4536" w:type="dxa"/>
          </w:tcPr>
          <w:p w:rsidR="00A568C8" w:rsidRPr="00BC7E2C" w:rsidRDefault="00EC1EAE">
            <w:pPr>
              <w:pStyle w:val="TableParagraph"/>
              <w:spacing w:before="8"/>
              <w:ind w:left="54"/>
              <w:rPr>
                <w:rFonts w:ascii="Times New Roman" w:hAnsi="Times New Roman" w:cs="Times New Roman"/>
                <w:sz w:val="18"/>
                <w:szCs w:val="18"/>
              </w:rPr>
            </w:pPr>
            <w:r w:rsidRPr="00BC7E2C">
              <w:rPr>
                <w:rFonts w:ascii="Times New Roman" w:hAnsi="Times New Roman" w:cs="Times New Roman"/>
                <w:b/>
                <w:sz w:val="18"/>
                <w:szCs w:val="18"/>
              </w:rPr>
              <w:t xml:space="preserve">Yanlış: </w:t>
            </w:r>
            <w:r w:rsidRPr="00BC7E2C">
              <w:rPr>
                <w:rFonts w:ascii="Times New Roman" w:hAnsi="Times New Roman" w:cs="Times New Roman"/>
                <w:sz w:val="18"/>
                <w:szCs w:val="18"/>
              </w:rPr>
              <w:t>İntihar hakkında konuşmak o kişinin</w:t>
            </w:r>
          </w:p>
          <w:p w:rsidR="00A568C8" w:rsidRPr="00BC7E2C" w:rsidRDefault="00EC1EAE">
            <w:pPr>
              <w:pStyle w:val="TableParagraph"/>
              <w:spacing w:before="24"/>
              <w:ind w:left="9"/>
              <w:rPr>
                <w:rFonts w:ascii="Times New Roman" w:hAnsi="Times New Roman" w:cs="Times New Roman"/>
                <w:sz w:val="18"/>
                <w:szCs w:val="18"/>
              </w:rPr>
            </w:pPr>
            <w:r w:rsidRPr="00BC7E2C">
              <w:rPr>
                <w:rFonts w:ascii="Times New Roman" w:hAnsi="Times New Roman" w:cs="Times New Roman"/>
                <w:sz w:val="18"/>
                <w:szCs w:val="18"/>
              </w:rPr>
              <w:t>düşünmesine neden olur.</w:t>
            </w:r>
          </w:p>
        </w:tc>
        <w:tc>
          <w:tcPr>
            <w:tcW w:w="5812" w:type="dxa"/>
          </w:tcPr>
          <w:p w:rsidR="00A568C8" w:rsidRPr="00BC7E2C" w:rsidRDefault="00EC1EAE">
            <w:pPr>
              <w:pStyle w:val="TableParagraph"/>
              <w:spacing w:before="8"/>
              <w:ind w:left="57"/>
              <w:rPr>
                <w:rFonts w:ascii="Times New Roman" w:hAnsi="Times New Roman" w:cs="Times New Roman"/>
                <w:sz w:val="18"/>
                <w:szCs w:val="18"/>
              </w:rPr>
            </w:pPr>
            <w:r w:rsidRPr="00BC7E2C">
              <w:rPr>
                <w:rFonts w:ascii="Times New Roman" w:hAnsi="Times New Roman" w:cs="Times New Roman"/>
                <w:b/>
                <w:sz w:val="18"/>
                <w:szCs w:val="18"/>
              </w:rPr>
              <w:t>Doğru</w:t>
            </w:r>
            <w:r w:rsidRPr="00BC7E2C">
              <w:rPr>
                <w:rFonts w:ascii="Times New Roman" w:hAnsi="Times New Roman" w:cs="Times New Roman"/>
                <w:i/>
                <w:sz w:val="18"/>
                <w:szCs w:val="18"/>
              </w:rPr>
              <w:t xml:space="preserve">: </w:t>
            </w:r>
            <w:r w:rsidRPr="00BC7E2C">
              <w:rPr>
                <w:rFonts w:ascii="Times New Roman" w:hAnsi="Times New Roman" w:cs="Times New Roman"/>
                <w:sz w:val="18"/>
                <w:szCs w:val="18"/>
              </w:rPr>
              <w:t>Konuşmak onu düşündüğümüzü anlatır bilgilendirmek</w:t>
            </w:r>
          </w:p>
          <w:p w:rsidR="00A568C8" w:rsidRPr="00BC7E2C" w:rsidRDefault="00EC1EAE">
            <w:pPr>
              <w:pStyle w:val="TableParagraph"/>
              <w:spacing w:before="24"/>
              <w:ind w:left="12"/>
              <w:rPr>
                <w:rFonts w:ascii="Times New Roman" w:hAnsi="Times New Roman" w:cs="Times New Roman"/>
                <w:sz w:val="18"/>
                <w:szCs w:val="18"/>
              </w:rPr>
            </w:pPr>
            <w:r w:rsidRPr="00BC7E2C">
              <w:rPr>
                <w:rFonts w:ascii="Times New Roman" w:hAnsi="Times New Roman" w:cs="Times New Roman"/>
                <w:sz w:val="18"/>
                <w:szCs w:val="18"/>
              </w:rPr>
              <w:t>önemlidir. Rahatlamasına ve yeniden düşünmesine yardımcı olur.</w:t>
            </w:r>
          </w:p>
        </w:tc>
      </w:tr>
      <w:tr w:rsidR="00A568C8" w:rsidRPr="00BC7E2C" w:rsidTr="00BC7E2C">
        <w:trPr>
          <w:trHeight w:val="503"/>
        </w:trPr>
        <w:tc>
          <w:tcPr>
            <w:tcW w:w="4536" w:type="dxa"/>
          </w:tcPr>
          <w:p w:rsidR="00A568C8" w:rsidRPr="00BC7E2C" w:rsidRDefault="00EC1EAE">
            <w:pPr>
              <w:pStyle w:val="TableParagraph"/>
              <w:spacing w:before="8"/>
              <w:ind w:left="9"/>
              <w:rPr>
                <w:rFonts w:ascii="Times New Roman" w:hAnsi="Times New Roman" w:cs="Times New Roman"/>
                <w:sz w:val="18"/>
                <w:szCs w:val="18"/>
              </w:rPr>
            </w:pPr>
            <w:r w:rsidRPr="00BC7E2C">
              <w:rPr>
                <w:rFonts w:ascii="Times New Roman" w:hAnsi="Times New Roman" w:cs="Times New Roman"/>
                <w:b/>
                <w:sz w:val="18"/>
                <w:szCs w:val="18"/>
              </w:rPr>
              <w:t xml:space="preserve">Yanlış: </w:t>
            </w:r>
            <w:r w:rsidRPr="00BC7E2C">
              <w:rPr>
                <w:rFonts w:ascii="Times New Roman" w:hAnsi="Times New Roman" w:cs="Times New Roman"/>
                <w:sz w:val="18"/>
                <w:szCs w:val="18"/>
              </w:rPr>
              <w:t>Deneyen genç gerçekten ölmek istiyordur.</w:t>
            </w:r>
          </w:p>
        </w:tc>
        <w:tc>
          <w:tcPr>
            <w:tcW w:w="5812" w:type="dxa"/>
          </w:tcPr>
          <w:p w:rsidR="00A568C8" w:rsidRPr="00BC7E2C" w:rsidRDefault="00EC1EAE">
            <w:pPr>
              <w:pStyle w:val="TableParagraph"/>
              <w:spacing w:before="8"/>
              <w:ind w:left="57"/>
              <w:rPr>
                <w:rFonts w:ascii="Times New Roman" w:hAnsi="Times New Roman" w:cs="Times New Roman"/>
                <w:sz w:val="18"/>
                <w:szCs w:val="18"/>
              </w:rPr>
            </w:pPr>
            <w:r w:rsidRPr="00BC7E2C">
              <w:rPr>
                <w:rFonts w:ascii="Times New Roman" w:hAnsi="Times New Roman" w:cs="Times New Roman"/>
                <w:b/>
                <w:sz w:val="18"/>
                <w:szCs w:val="18"/>
              </w:rPr>
              <w:t xml:space="preserve">Doğru: </w:t>
            </w:r>
            <w:r w:rsidRPr="00BC7E2C">
              <w:rPr>
                <w:rFonts w:ascii="Times New Roman" w:hAnsi="Times New Roman" w:cs="Times New Roman"/>
                <w:sz w:val="18"/>
                <w:szCs w:val="18"/>
              </w:rPr>
              <w:t>Gerçekte çoğu bu konuda bilinçli değildir. O anki acıdan</w:t>
            </w:r>
          </w:p>
          <w:p w:rsidR="00A568C8" w:rsidRPr="00BC7E2C" w:rsidRDefault="00EC1EAE">
            <w:pPr>
              <w:pStyle w:val="TableParagraph"/>
              <w:spacing w:before="24"/>
              <w:ind w:left="12"/>
              <w:rPr>
                <w:rFonts w:ascii="Times New Roman" w:hAnsi="Times New Roman" w:cs="Times New Roman"/>
                <w:sz w:val="18"/>
                <w:szCs w:val="18"/>
              </w:rPr>
            </w:pPr>
            <w:r w:rsidRPr="00BC7E2C">
              <w:rPr>
                <w:rFonts w:ascii="Times New Roman" w:hAnsi="Times New Roman" w:cs="Times New Roman"/>
                <w:sz w:val="18"/>
                <w:szCs w:val="18"/>
              </w:rPr>
              <w:t>kaçmak istiyordur.</w:t>
            </w:r>
          </w:p>
        </w:tc>
      </w:tr>
      <w:tr w:rsidR="00A568C8" w:rsidRPr="00BC7E2C" w:rsidTr="00BC7E2C">
        <w:trPr>
          <w:trHeight w:val="248"/>
        </w:trPr>
        <w:tc>
          <w:tcPr>
            <w:tcW w:w="4536" w:type="dxa"/>
          </w:tcPr>
          <w:p w:rsidR="00A568C8" w:rsidRPr="00BC7E2C" w:rsidRDefault="00EC1EAE" w:rsidP="00BC7E2C">
            <w:pPr>
              <w:pStyle w:val="TableParagraph"/>
              <w:spacing w:before="8"/>
              <w:ind w:left="54"/>
              <w:rPr>
                <w:rFonts w:ascii="Times New Roman" w:hAnsi="Times New Roman" w:cs="Times New Roman"/>
                <w:sz w:val="18"/>
                <w:szCs w:val="18"/>
              </w:rPr>
            </w:pPr>
            <w:r w:rsidRPr="00BC7E2C">
              <w:rPr>
                <w:rFonts w:ascii="Times New Roman" w:hAnsi="Times New Roman" w:cs="Times New Roman"/>
                <w:b/>
                <w:sz w:val="18"/>
                <w:szCs w:val="18"/>
              </w:rPr>
              <w:t xml:space="preserve">Yanlış: </w:t>
            </w:r>
            <w:r w:rsidRPr="00BC7E2C">
              <w:rPr>
                <w:rFonts w:ascii="Times New Roman" w:hAnsi="Times New Roman" w:cs="Times New Roman"/>
                <w:sz w:val="18"/>
                <w:szCs w:val="18"/>
              </w:rPr>
              <w:t>İntihara meyilli olanlar yardım aramaz,</w:t>
            </w:r>
            <w:r w:rsidR="00BC7E2C">
              <w:rPr>
                <w:rFonts w:ascii="Times New Roman" w:hAnsi="Times New Roman" w:cs="Times New Roman"/>
                <w:sz w:val="18"/>
                <w:szCs w:val="18"/>
              </w:rPr>
              <w:t xml:space="preserve"> </w:t>
            </w:r>
            <w:r w:rsidRPr="00BC7E2C">
              <w:rPr>
                <w:rFonts w:ascii="Times New Roman" w:hAnsi="Times New Roman" w:cs="Times New Roman"/>
                <w:sz w:val="18"/>
                <w:szCs w:val="18"/>
              </w:rPr>
              <w:t>istemez.</w:t>
            </w:r>
          </w:p>
        </w:tc>
        <w:tc>
          <w:tcPr>
            <w:tcW w:w="5812" w:type="dxa"/>
          </w:tcPr>
          <w:p w:rsidR="00A568C8" w:rsidRPr="00BC7E2C" w:rsidRDefault="00EC1EAE">
            <w:pPr>
              <w:pStyle w:val="TableParagraph"/>
              <w:spacing w:before="8"/>
              <w:ind w:left="57"/>
              <w:rPr>
                <w:rFonts w:ascii="Times New Roman" w:hAnsi="Times New Roman" w:cs="Times New Roman"/>
                <w:sz w:val="18"/>
                <w:szCs w:val="18"/>
              </w:rPr>
            </w:pPr>
            <w:r w:rsidRPr="00BC7E2C">
              <w:rPr>
                <w:rFonts w:ascii="Times New Roman" w:hAnsi="Times New Roman" w:cs="Times New Roman"/>
                <w:b/>
                <w:sz w:val="18"/>
                <w:szCs w:val="18"/>
              </w:rPr>
              <w:t>Doğru</w:t>
            </w:r>
            <w:r w:rsidRPr="00BC7E2C">
              <w:rPr>
                <w:rFonts w:ascii="Times New Roman" w:hAnsi="Times New Roman" w:cs="Times New Roman"/>
                <w:i/>
                <w:sz w:val="18"/>
                <w:szCs w:val="18"/>
              </w:rPr>
              <w:t xml:space="preserve">: </w:t>
            </w:r>
            <w:r w:rsidRPr="00BC7E2C">
              <w:rPr>
                <w:rFonts w:ascii="Times New Roman" w:hAnsi="Times New Roman" w:cs="Times New Roman"/>
                <w:sz w:val="18"/>
                <w:szCs w:val="18"/>
              </w:rPr>
              <w:t>Birçoğu aramış ve yardım almıştır.</w:t>
            </w:r>
          </w:p>
        </w:tc>
      </w:tr>
      <w:tr w:rsidR="00A568C8" w:rsidRPr="00BC7E2C" w:rsidTr="00BC7E2C">
        <w:trPr>
          <w:trHeight w:val="165"/>
        </w:trPr>
        <w:tc>
          <w:tcPr>
            <w:tcW w:w="4536" w:type="dxa"/>
          </w:tcPr>
          <w:p w:rsidR="00A568C8" w:rsidRPr="00BC7E2C" w:rsidRDefault="00EC1EAE" w:rsidP="00BC7E2C">
            <w:pPr>
              <w:pStyle w:val="TableParagraph"/>
              <w:spacing w:before="8"/>
              <w:ind w:left="54"/>
              <w:rPr>
                <w:rFonts w:ascii="Times New Roman" w:hAnsi="Times New Roman" w:cs="Times New Roman"/>
                <w:sz w:val="18"/>
                <w:szCs w:val="18"/>
              </w:rPr>
            </w:pPr>
            <w:r w:rsidRPr="00BC7E2C">
              <w:rPr>
                <w:rFonts w:ascii="Times New Roman" w:hAnsi="Times New Roman" w:cs="Times New Roman"/>
                <w:b/>
                <w:sz w:val="18"/>
                <w:szCs w:val="18"/>
              </w:rPr>
              <w:t xml:space="preserve">Yanlış: </w:t>
            </w:r>
            <w:r w:rsidRPr="00BC7E2C">
              <w:rPr>
                <w:rFonts w:ascii="Times New Roman" w:hAnsi="Times New Roman" w:cs="Times New Roman"/>
                <w:sz w:val="18"/>
                <w:szCs w:val="18"/>
              </w:rPr>
              <w:t>Genç intiharı kafasına koymuşsa bir şey</w:t>
            </w:r>
            <w:r w:rsidR="00BC7E2C">
              <w:rPr>
                <w:rFonts w:ascii="Times New Roman" w:hAnsi="Times New Roman" w:cs="Times New Roman"/>
                <w:sz w:val="18"/>
                <w:szCs w:val="18"/>
              </w:rPr>
              <w:t xml:space="preserve"> </w:t>
            </w:r>
            <w:r w:rsidRPr="00BC7E2C">
              <w:rPr>
                <w:rFonts w:ascii="Times New Roman" w:hAnsi="Times New Roman" w:cs="Times New Roman"/>
                <w:sz w:val="18"/>
                <w:szCs w:val="18"/>
              </w:rPr>
              <w:t>yapılamaz.</w:t>
            </w:r>
          </w:p>
        </w:tc>
        <w:tc>
          <w:tcPr>
            <w:tcW w:w="5812" w:type="dxa"/>
          </w:tcPr>
          <w:p w:rsidR="00A568C8" w:rsidRPr="00BC7E2C" w:rsidRDefault="00EC1EAE">
            <w:pPr>
              <w:pStyle w:val="TableParagraph"/>
              <w:spacing w:before="8"/>
              <w:ind w:left="12"/>
              <w:rPr>
                <w:rFonts w:ascii="Times New Roman" w:hAnsi="Times New Roman" w:cs="Times New Roman"/>
                <w:sz w:val="18"/>
                <w:szCs w:val="18"/>
              </w:rPr>
            </w:pPr>
            <w:r w:rsidRPr="00BC7E2C">
              <w:rPr>
                <w:rFonts w:ascii="Times New Roman" w:hAnsi="Times New Roman" w:cs="Times New Roman"/>
                <w:b/>
                <w:sz w:val="18"/>
                <w:szCs w:val="18"/>
              </w:rPr>
              <w:t>Doğru</w:t>
            </w:r>
            <w:r w:rsidRPr="00BC7E2C">
              <w:rPr>
                <w:rFonts w:ascii="Times New Roman" w:hAnsi="Times New Roman" w:cs="Times New Roman"/>
                <w:i/>
                <w:sz w:val="18"/>
                <w:szCs w:val="18"/>
              </w:rPr>
              <w:t xml:space="preserve">: </w:t>
            </w:r>
            <w:r w:rsidRPr="00BC7E2C">
              <w:rPr>
                <w:rFonts w:ascii="Times New Roman" w:hAnsi="Times New Roman" w:cs="Times New Roman"/>
                <w:sz w:val="18"/>
                <w:szCs w:val="18"/>
              </w:rPr>
              <w:t>Tam tersi, durdurulabilir ve yardım edilebilir.</w:t>
            </w:r>
          </w:p>
        </w:tc>
      </w:tr>
      <w:tr w:rsidR="00A568C8" w:rsidRPr="00BC7E2C" w:rsidTr="00BC7E2C">
        <w:trPr>
          <w:trHeight w:val="748"/>
        </w:trPr>
        <w:tc>
          <w:tcPr>
            <w:tcW w:w="4536" w:type="dxa"/>
          </w:tcPr>
          <w:p w:rsidR="00A568C8" w:rsidRPr="00BC7E2C" w:rsidRDefault="00EC1EAE" w:rsidP="00BC7E2C">
            <w:pPr>
              <w:pStyle w:val="TableParagraph"/>
              <w:spacing w:before="8" w:line="266" w:lineRule="auto"/>
              <w:ind w:left="9" w:firstLine="45"/>
              <w:rPr>
                <w:rFonts w:ascii="Times New Roman" w:hAnsi="Times New Roman" w:cs="Times New Roman"/>
                <w:sz w:val="18"/>
                <w:szCs w:val="18"/>
              </w:rPr>
            </w:pPr>
            <w:r w:rsidRPr="00BC7E2C">
              <w:rPr>
                <w:rFonts w:ascii="Times New Roman" w:hAnsi="Times New Roman" w:cs="Times New Roman"/>
                <w:b/>
                <w:w w:val="95"/>
                <w:sz w:val="18"/>
                <w:szCs w:val="18"/>
              </w:rPr>
              <w:t xml:space="preserve">Yanlış: </w:t>
            </w:r>
            <w:r w:rsidRPr="00BC7E2C">
              <w:rPr>
                <w:rFonts w:ascii="Times New Roman" w:hAnsi="Times New Roman" w:cs="Times New Roman"/>
                <w:w w:val="95"/>
                <w:sz w:val="18"/>
                <w:szCs w:val="18"/>
              </w:rPr>
              <w:t xml:space="preserve">Bir krizden sonra iyileşme, intihar riskinin </w:t>
            </w:r>
            <w:r w:rsidRPr="00BC7E2C">
              <w:rPr>
                <w:rFonts w:ascii="Times New Roman" w:hAnsi="Times New Roman" w:cs="Times New Roman"/>
                <w:sz w:val="18"/>
                <w:szCs w:val="18"/>
              </w:rPr>
              <w:t xml:space="preserve">geçtiğini </w:t>
            </w:r>
            <w:r w:rsidR="00BC7E2C">
              <w:rPr>
                <w:rFonts w:ascii="Times New Roman" w:hAnsi="Times New Roman" w:cs="Times New Roman"/>
                <w:sz w:val="18"/>
                <w:szCs w:val="18"/>
              </w:rPr>
              <w:t xml:space="preserve"> g</w:t>
            </w:r>
            <w:r w:rsidRPr="00BC7E2C">
              <w:rPr>
                <w:rFonts w:ascii="Times New Roman" w:hAnsi="Times New Roman" w:cs="Times New Roman"/>
                <w:sz w:val="18"/>
                <w:szCs w:val="18"/>
              </w:rPr>
              <w:t>österir.</w:t>
            </w:r>
          </w:p>
        </w:tc>
        <w:tc>
          <w:tcPr>
            <w:tcW w:w="5812" w:type="dxa"/>
          </w:tcPr>
          <w:p w:rsidR="00A568C8" w:rsidRPr="00BC7E2C" w:rsidRDefault="00EC1EAE">
            <w:pPr>
              <w:pStyle w:val="TableParagraph"/>
              <w:spacing w:before="8"/>
              <w:ind w:left="57"/>
              <w:rPr>
                <w:rFonts w:ascii="Times New Roman" w:hAnsi="Times New Roman" w:cs="Times New Roman"/>
                <w:sz w:val="18"/>
                <w:szCs w:val="18"/>
              </w:rPr>
            </w:pPr>
            <w:r w:rsidRPr="00BC7E2C">
              <w:rPr>
                <w:rFonts w:ascii="Times New Roman" w:hAnsi="Times New Roman" w:cs="Times New Roman"/>
                <w:b/>
                <w:sz w:val="18"/>
                <w:szCs w:val="18"/>
              </w:rPr>
              <w:t>Doğru:</w:t>
            </w:r>
            <w:r w:rsidRPr="00BC7E2C">
              <w:rPr>
                <w:rFonts w:ascii="Times New Roman" w:hAnsi="Times New Roman" w:cs="Times New Roman"/>
                <w:b/>
                <w:spacing w:val="-30"/>
                <w:sz w:val="18"/>
                <w:szCs w:val="18"/>
              </w:rPr>
              <w:t xml:space="preserve"> </w:t>
            </w:r>
            <w:r w:rsidRPr="00BC7E2C">
              <w:rPr>
                <w:rFonts w:ascii="Times New Roman" w:hAnsi="Times New Roman" w:cs="Times New Roman"/>
                <w:sz w:val="18"/>
                <w:szCs w:val="18"/>
              </w:rPr>
              <w:t>Çoğu</w:t>
            </w:r>
            <w:r w:rsidRPr="00BC7E2C">
              <w:rPr>
                <w:rFonts w:ascii="Times New Roman" w:hAnsi="Times New Roman" w:cs="Times New Roman"/>
                <w:spacing w:val="-29"/>
                <w:sz w:val="18"/>
                <w:szCs w:val="18"/>
              </w:rPr>
              <w:t xml:space="preserve"> </w:t>
            </w:r>
            <w:r w:rsidRPr="00BC7E2C">
              <w:rPr>
                <w:rFonts w:ascii="Times New Roman" w:hAnsi="Times New Roman" w:cs="Times New Roman"/>
                <w:sz w:val="18"/>
                <w:szCs w:val="18"/>
              </w:rPr>
              <w:t>intihar</w:t>
            </w:r>
            <w:r w:rsidRPr="00BC7E2C">
              <w:rPr>
                <w:rFonts w:ascii="Times New Roman" w:hAnsi="Times New Roman" w:cs="Times New Roman"/>
                <w:spacing w:val="-29"/>
                <w:sz w:val="18"/>
                <w:szCs w:val="18"/>
              </w:rPr>
              <w:t xml:space="preserve"> </w:t>
            </w:r>
            <w:r w:rsidRPr="00BC7E2C">
              <w:rPr>
                <w:rFonts w:ascii="Times New Roman" w:hAnsi="Times New Roman" w:cs="Times New Roman"/>
                <w:sz w:val="18"/>
                <w:szCs w:val="18"/>
              </w:rPr>
              <w:t>durumu,</w:t>
            </w:r>
            <w:r w:rsidRPr="00BC7E2C">
              <w:rPr>
                <w:rFonts w:ascii="Times New Roman" w:hAnsi="Times New Roman" w:cs="Times New Roman"/>
                <w:spacing w:val="-29"/>
                <w:sz w:val="18"/>
                <w:szCs w:val="18"/>
              </w:rPr>
              <w:t xml:space="preserve"> </w:t>
            </w:r>
            <w:r w:rsidRPr="00BC7E2C">
              <w:rPr>
                <w:rFonts w:ascii="Times New Roman" w:hAnsi="Times New Roman" w:cs="Times New Roman"/>
                <w:sz w:val="18"/>
                <w:szCs w:val="18"/>
              </w:rPr>
              <w:t>kişinin</w:t>
            </w:r>
            <w:r w:rsidRPr="00BC7E2C">
              <w:rPr>
                <w:rFonts w:ascii="Times New Roman" w:hAnsi="Times New Roman" w:cs="Times New Roman"/>
                <w:spacing w:val="-29"/>
                <w:sz w:val="18"/>
                <w:szCs w:val="18"/>
              </w:rPr>
              <w:t xml:space="preserve"> </w:t>
            </w:r>
            <w:r w:rsidRPr="00BC7E2C">
              <w:rPr>
                <w:rFonts w:ascii="Times New Roman" w:hAnsi="Times New Roman" w:cs="Times New Roman"/>
                <w:sz w:val="18"/>
                <w:szCs w:val="18"/>
              </w:rPr>
              <w:t>yeterli</w:t>
            </w:r>
            <w:r w:rsidRPr="00BC7E2C">
              <w:rPr>
                <w:rFonts w:ascii="Times New Roman" w:hAnsi="Times New Roman" w:cs="Times New Roman"/>
                <w:spacing w:val="-30"/>
                <w:sz w:val="18"/>
                <w:szCs w:val="18"/>
              </w:rPr>
              <w:t xml:space="preserve"> </w:t>
            </w:r>
            <w:r w:rsidRPr="00BC7E2C">
              <w:rPr>
                <w:rFonts w:ascii="Times New Roman" w:hAnsi="Times New Roman" w:cs="Times New Roman"/>
                <w:sz w:val="18"/>
                <w:szCs w:val="18"/>
              </w:rPr>
              <w:t>enerjiye</w:t>
            </w:r>
            <w:r w:rsidRPr="00BC7E2C">
              <w:rPr>
                <w:rFonts w:ascii="Times New Roman" w:hAnsi="Times New Roman" w:cs="Times New Roman"/>
                <w:spacing w:val="-29"/>
                <w:sz w:val="18"/>
                <w:szCs w:val="18"/>
              </w:rPr>
              <w:t xml:space="preserve"> </w:t>
            </w:r>
            <w:r w:rsidRPr="00BC7E2C">
              <w:rPr>
                <w:rFonts w:ascii="Times New Roman" w:hAnsi="Times New Roman" w:cs="Times New Roman"/>
                <w:sz w:val="18"/>
                <w:szCs w:val="18"/>
              </w:rPr>
              <w:t>sahip</w:t>
            </w:r>
            <w:r w:rsidRPr="00BC7E2C">
              <w:rPr>
                <w:rFonts w:ascii="Times New Roman" w:hAnsi="Times New Roman" w:cs="Times New Roman"/>
                <w:spacing w:val="-28"/>
                <w:sz w:val="18"/>
                <w:szCs w:val="18"/>
              </w:rPr>
              <w:t xml:space="preserve"> </w:t>
            </w:r>
            <w:r w:rsidRPr="00BC7E2C">
              <w:rPr>
                <w:rFonts w:ascii="Times New Roman" w:hAnsi="Times New Roman" w:cs="Times New Roman"/>
                <w:sz w:val="18"/>
                <w:szCs w:val="18"/>
              </w:rPr>
              <w:t>olduğu</w:t>
            </w:r>
            <w:r w:rsidRPr="00BC7E2C">
              <w:rPr>
                <w:rFonts w:ascii="Times New Roman" w:hAnsi="Times New Roman" w:cs="Times New Roman"/>
                <w:spacing w:val="-29"/>
                <w:sz w:val="18"/>
                <w:szCs w:val="18"/>
              </w:rPr>
              <w:t xml:space="preserve"> </w:t>
            </w:r>
            <w:r w:rsidRPr="00BC7E2C">
              <w:rPr>
                <w:rFonts w:ascii="Times New Roman" w:hAnsi="Times New Roman" w:cs="Times New Roman"/>
                <w:sz w:val="18"/>
                <w:szCs w:val="18"/>
              </w:rPr>
              <w:t>ve</w:t>
            </w:r>
          </w:p>
          <w:p w:rsidR="00A568C8" w:rsidRPr="00BC7E2C" w:rsidRDefault="00EC1EAE">
            <w:pPr>
              <w:pStyle w:val="TableParagraph"/>
              <w:spacing w:before="5" w:line="240" w:lineRule="atLeast"/>
              <w:ind w:left="12"/>
              <w:rPr>
                <w:rFonts w:ascii="Times New Roman" w:hAnsi="Times New Roman" w:cs="Times New Roman"/>
                <w:i/>
                <w:sz w:val="18"/>
                <w:szCs w:val="18"/>
              </w:rPr>
            </w:pPr>
            <w:r w:rsidRPr="00BC7E2C">
              <w:rPr>
                <w:rFonts w:ascii="Times New Roman" w:hAnsi="Times New Roman" w:cs="Times New Roman"/>
                <w:w w:val="95"/>
                <w:sz w:val="18"/>
                <w:szCs w:val="18"/>
              </w:rPr>
              <w:t xml:space="preserve">umutsuz düşüncelerini yıkıcı hale dönüştürebileceği iyileşme </w:t>
            </w:r>
            <w:r w:rsidRPr="00BC7E2C">
              <w:rPr>
                <w:rFonts w:ascii="Times New Roman" w:hAnsi="Times New Roman" w:cs="Times New Roman"/>
                <w:sz w:val="18"/>
                <w:szCs w:val="18"/>
              </w:rPr>
              <w:t>döneminde gerçekleşir</w:t>
            </w:r>
            <w:r w:rsidRPr="00BC7E2C">
              <w:rPr>
                <w:rFonts w:ascii="Times New Roman" w:hAnsi="Times New Roman" w:cs="Times New Roman"/>
                <w:i/>
                <w:sz w:val="18"/>
                <w:szCs w:val="18"/>
              </w:rPr>
              <w:t>.</w:t>
            </w:r>
          </w:p>
        </w:tc>
      </w:tr>
      <w:tr w:rsidR="00A568C8" w:rsidRPr="00BC7E2C" w:rsidTr="00BC7E2C">
        <w:trPr>
          <w:trHeight w:val="258"/>
        </w:trPr>
        <w:tc>
          <w:tcPr>
            <w:tcW w:w="4536" w:type="dxa"/>
          </w:tcPr>
          <w:p w:rsidR="00A568C8" w:rsidRPr="00BC7E2C" w:rsidRDefault="00EC1EAE">
            <w:pPr>
              <w:pStyle w:val="TableParagraph"/>
              <w:spacing w:before="8"/>
              <w:ind w:left="9"/>
              <w:rPr>
                <w:rFonts w:ascii="Times New Roman" w:hAnsi="Times New Roman" w:cs="Times New Roman"/>
                <w:sz w:val="18"/>
                <w:szCs w:val="18"/>
              </w:rPr>
            </w:pPr>
            <w:r w:rsidRPr="00BC7E2C">
              <w:rPr>
                <w:rFonts w:ascii="Times New Roman" w:hAnsi="Times New Roman" w:cs="Times New Roman"/>
                <w:b/>
                <w:sz w:val="18"/>
                <w:szCs w:val="18"/>
              </w:rPr>
              <w:t xml:space="preserve">Yanlış: </w:t>
            </w:r>
            <w:r w:rsidRPr="00BC7E2C">
              <w:rPr>
                <w:rFonts w:ascii="Times New Roman" w:hAnsi="Times New Roman" w:cs="Times New Roman"/>
                <w:sz w:val="18"/>
                <w:szCs w:val="18"/>
              </w:rPr>
              <w:t>İntiharların hepsi önlenemez.</w:t>
            </w:r>
          </w:p>
        </w:tc>
        <w:tc>
          <w:tcPr>
            <w:tcW w:w="5812" w:type="dxa"/>
          </w:tcPr>
          <w:p w:rsidR="00A568C8" w:rsidRPr="00BC7E2C" w:rsidRDefault="00EC1EAE">
            <w:pPr>
              <w:pStyle w:val="TableParagraph"/>
              <w:spacing w:before="8"/>
              <w:ind w:left="57"/>
              <w:rPr>
                <w:rFonts w:ascii="Times New Roman" w:hAnsi="Times New Roman" w:cs="Times New Roman"/>
                <w:i/>
                <w:sz w:val="18"/>
                <w:szCs w:val="18"/>
              </w:rPr>
            </w:pPr>
            <w:r w:rsidRPr="00BC7E2C">
              <w:rPr>
                <w:rFonts w:ascii="Times New Roman" w:hAnsi="Times New Roman" w:cs="Times New Roman"/>
                <w:b/>
                <w:sz w:val="18"/>
                <w:szCs w:val="18"/>
              </w:rPr>
              <w:t xml:space="preserve">Doğru: </w:t>
            </w:r>
            <w:r w:rsidRPr="00BC7E2C">
              <w:rPr>
                <w:rFonts w:ascii="Times New Roman" w:hAnsi="Times New Roman" w:cs="Times New Roman"/>
                <w:sz w:val="18"/>
                <w:szCs w:val="18"/>
              </w:rPr>
              <w:t>Ama çoğu önlenebilir</w:t>
            </w:r>
            <w:r w:rsidRPr="00BC7E2C">
              <w:rPr>
                <w:rFonts w:ascii="Times New Roman" w:hAnsi="Times New Roman" w:cs="Times New Roman"/>
                <w:i/>
                <w:sz w:val="18"/>
                <w:szCs w:val="18"/>
              </w:rPr>
              <w:t>.</w:t>
            </w:r>
          </w:p>
        </w:tc>
      </w:tr>
      <w:tr w:rsidR="00A568C8" w:rsidRPr="00BC7E2C" w:rsidTr="00BC7E2C">
        <w:trPr>
          <w:trHeight w:val="258"/>
        </w:trPr>
        <w:tc>
          <w:tcPr>
            <w:tcW w:w="4536" w:type="dxa"/>
          </w:tcPr>
          <w:p w:rsidR="00A568C8" w:rsidRPr="00BC7E2C" w:rsidRDefault="00EC1EAE">
            <w:pPr>
              <w:pStyle w:val="TableParagraph"/>
              <w:spacing w:before="8"/>
              <w:ind w:left="54"/>
              <w:rPr>
                <w:rFonts w:ascii="Times New Roman" w:hAnsi="Times New Roman" w:cs="Times New Roman"/>
                <w:sz w:val="18"/>
                <w:szCs w:val="18"/>
              </w:rPr>
            </w:pPr>
            <w:r w:rsidRPr="00BC7E2C">
              <w:rPr>
                <w:rFonts w:ascii="Times New Roman" w:hAnsi="Times New Roman" w:cs="Times New Roman"/>
                <w:b/>
                <w:sz w:val="18"/>
                <w:szCs w:val="18"/>
              </w:rPr>
              <w:t xml:space="preserve">Yanlış: </w:t>
            </w:r>
            <w:r w:rsidRPr="00BC7E2C">
              <w:rPr>
                <w:rFonts w:ascii="Times New Roman" w:hAnsi="Times New Roman" w:cs="Times New Roman"/>
                <w:sz w:val="18"/>
                <w:szCs w:val="18"/>
              </w:rPr>
              <w:t>İntihar kalıtımsaldır.</w:t>
            </w:r>
          </w:p>
        </w:tc>
        <w:tc>
          <w:tcPr>
            <w:tcW w:w="5812" w:type="dxa"/>
          </w:tcPr>
          <w:p w:rsidR="00A568C8" w:rsidRPr="00BC7E2C" w:rsidRDefault="00EC1EAE">
            <w:pPr>
              <w:pStyle w:val="TableParagraph"/>
              <w:spacing w:before="8"/>
              <w:ind w:left="57"/>
              <w:rPr>
                <w:rFonts w:ascii="Times New Roman" w:hAnsi="Times New Roman" w:cs="Times New Roman"/>
                <w:sz w:val="18"/>
                <w:szCs w:val="18"/>
              </w:rPr>
            </w:pPr>
            <w:r w:rsidRPr="00BC7E2C">
              <w:rPr>
                <w:rFonts w:ascii="Times New Roman" w:hAnsi="Times New Roman" w:cs="Times New Roman"/>
                <w:b/>
                <w:sz w:val="18"/>
                <w:szCs w:val="18"/>
              </w:rPr>
              <w:t xml:space="preserve">Doğru: </w:t>
            </w:r>
            <w:r w:rsidRPr="00BC7E2C">
              <w:rPr>
                <w:rFonts w:ascii="Times New Roman" w:hAnsi="Times New Roman" w:cs="Times New Roman"/>
                <w:sz w:val="18"/>
                <w:szCs w:val="18"/>
              </w:rPr>
              <w:t>Kalıtımsal değildir. Öğrenilmiş ve durumsaldır.</w:t>
            </w:r>
          </w:p>
        </w:tc>
      </w:tr>
      <w:tr w:rsidR="00A568C8" w:rsidRPr="00BC7E2C" w:rsidTr="00BC7E2C">
        <w:trPr>
          <w:trHeight w:val="258"/>
        </w:trPr>
        <w:tc>
          <w:tcPr>
            <w:tcW w:w="4536" w:type="dxa"/>
          </w:tcPr>
          <w:p w:rsidR="00A568C8" w:rsidRPr="00BC7E2C" w:rsidRDefault="00EC1EAE">
            <w:pPr>
              <w:pStyle w:val="TableParagraph"/>
              <w:spacing w:before="8"/>
              <w:ind w:left="54"/>
              <w:rPr>
                <w:rFonts w:ascii="Times New Roman" w:hAnsi="Times New Roman" w:cs="Times New Roman"/>
                <w:sz w:val="18"/>
                <w:szCs w:val="18"/>
              </w:rPr>
            </w:pPr>
            <w:r w:rsidRPr="00BC7E2C">
              <w:rPr>
                <w:rFonts w:ascii="Times New Roman" w:hAnsi="Times New Roman" w:cs="Times New Roman"/>
                <w:b/>
                <w:sz w:val="18"/>
                <w:szCs w:val="18"/>
              </w:rPr>
              <w:t xml:space="preserve">Yanlış: </w:t>
            </w:r>
            <w:r w:rsidRPr="00BC7E2C">
              <w:rPr>
                <w:rFonts w:ascii="Times New Roman" w:hAnsi="Times New Roman" w:cs="Times New Roman"/>
                <w:sz w:val="18"/>
                <w:szCs w:val="18"/>
              </w:rPr>
              <w:t>Bir kere denediyse mutlaka gerçekleştirir.</w:t>
            </w:r>
          </w:p>
        </w:tc>
        <w:tc>
          <w:tcPr>
            <w:tcW w:w="5812" w:type="dxa"/>
          </w:tcPr>
          <w:p w:rsidR="00A568C8" w:rsidRPr="00BC7E2C" w:rsidRDefault="00EC1EAE">
            <w:pPr>
              <w:pStyle w:val="TableParagraph"/>
              <w:spacing w:before="8"/>
              <w:ind w:left="57"/>
              <w:rPr>
                <w:rFonts w:ascii="Times New Roman" w:hAnsi="Times New Roman" w:cs="Times New Roman"/>
                <w:sz w:val="18"/>
                <w:szCs w:val="18"/>
              </w:rPr>
            </w:pPr>
            <w:r w:rsidRPr="00BC7E2C">
              <w:rPr>
                <w:rFonts w:ascii="Times New Roman" w:hAnsi="Times New Roman" w:cs="Times New Roman"/>
                <w:b/>
                <w:sz w:val="18"/>
                <w:szCs w:val="18"/>
              </w:rPr>
              <w:t xml:space="preserve">Doğru: </w:t>
            </w:r>
            <w:r w:rsidRPr="00BC7E2C">
              <w:rPr>
                <w:rFonts w:ascii="Times New Roman" w:hAnsi="Times New Roman" w:cs="Times New Roman"/>
                <w:sz w:val="18"/>
                <w:szCs w:val="18"/>
              </w:rPr>
              <w:t>Denemiş ve şu anda iyi durumda olan birçok kişi vardır.</w:t>
            </w:r>
          </w:p>
        </w:tc>
      </w:tr>
      <w:tr w:rsidR="00A568C8" w:rsidRPr="00BC7E2C" w:rsidTr="00BC7E2C">
        <w:trPr>
          <w:trHeight w:val="748"/>
        </w:trPr>
        <w:tc>
          <w:tcPr>
            <w:tcW w:w="4536" w:type="dxa"/>
          </w:tcPr>
          <w:p w:rsidR="00A568C8" w:rsidRPr="00BC7E2C" w:rsidRDefault="00EC1EAE">
            <w:pPr>
              <w:pStyle w:val="TableParagraph"/>
              <w:spacing w:before="8" w:line="266" w:lineRule="auto"/>
              <w:ind w:left="9" w:firstLine="45"/>
              <w:rPr>
                <w:rFonts w:ascii="Times New Roman" w:hAnsi="Times New Roman" w:cs="Times New Roman"/>
                <w:sz w:val="18"/>
                <w:szCs w:val="18"/>
              </w:rPr>
            </w:pPr>
            <w:r w:rsidRPr="00BC7E2C">
              <w:rPr>
                <w:rFonts w:ascii="Times New Roman" w:hAnsi="Times New Roman" w:cs="Times New Roman"/>
                <w:b/>
                <w:w w:val="95"/>
                <w:sz w:val="18"/>
                <w:szCs w:val="18"/>
              </w:rPr>
              <w:t>Yanlış:</w:t>
            </w:r>
            <w:r w:rsidRPr="00BC7E2C">
              <w:rPr>
                <w:rFonts w:ascii="Times New Roman" w:hAnsi="Times New Roman" w:cs="Times New Roman"/>
                <w:b/>
                <w:spacing w:val="-21"/>
                <w:w w:val="95"/>
                <w:sz w:val="18"/>
                <w:szCs w:val="18"/>
              </w:rPr>
              <w:t xml:space="preserve"> </w:t>
            </w:r>
            <w:r w:rsidRPr="00BC7E2C">
              <w:rPr>
                <w:rFonts w:ascii="Times New Roman" w:hAnsi="Times New Roman" w:cs="Times New Roman"/>
                <w:w w:val="95"/>
                <w:sz w:val="18"/>
                <w:szCs w:val="18"/>
              </w:rPr>
              <w:t>İntihar</w:t>
            </w:r>
            <w:r w:rsidRPr="00BC7E2C">
              <w:rPr>
                <w:rFonts w:ascii="Times New Roman" w:hAnsi="Times New Roman" w:cs="Times New Roman"/>
                <w:spacing w:val="-20"/>
                <w:w w:val="95"/>
                <w:sz w:val="18"/>
                <w:szCs w:val="18"/>
              </w:rPr>
              <w:t xml:space="preserve"> </w:t>
            </w:r>
            <w:r w:rsidRPr="00BC7E2C">
              <w:rPr>
                <w:rFonts w:ascii="Times New Roman" w:hAnsi="Times New Roman" w:cs="Times New Roman"/>
                <w:w w:val="95"/>
                <w:sz w:val="18"/>
                <w:szCs w:val="18"/>
              </w:rPr>
              <w:t>eğilimli</w:t>
            </w:r>
            <w:r w:rsidRPr="00BC7E2C">
              <w:rPr>
                <w:rFonts w:ascii="Times New Roman" w:hAnsi="Times New Roman" w:cs="Times New Roman"/>
                <w:spacing w:val="-21"/>
                <w:w w:val="95"/>
                <w:sz w:val="18"/>
                <w:szCs w:val="18"/>
              </w:rPr>
              <w:t xml:space="preserve"> </w:t>
            </w:r>
            <w:r w:rsidRPr="00BC7E2C">
              <w:rPr>
                <w:rFonts w:ascii="Times New Roman" w:hAnsi="Times New Roman" w:cs="Times New Roman"/>
                <w:w w:val="95"/>
                <w:sz w:val="18"/>
                <w:szCs w:val="18"/>
              </w:rPr>
              <w:t>kişi</w:t>
            </w:r>
            <w:r w:rsidRPr="00BC7E2C">
              <w:rPr>
                <w:rFonts w:ascii="Times New Roman" w:hAnsi="Times New Roman" w:cs="Times New Roman"/>
                <w:spacing w:val="-21"/>
                <w:w w:val="95"/>
                <w:sz w:val="18"/>
                <w:szCs w:val="18"/>
              </w:rPr>
              <w:t xml:space="preserve"> </w:t>
            </w:r>
            <w:r w:rsidRPr="00BC7E2C">
              <w:rPr>
                <w:rFonts w:ascii="Times New Roman" w:hAnsi="Times New Roman" w:cs="Times New Roman"/>
                <w:w w:val="95"/>
                <w:sz w:val="18"/>
                <w:szCs w:val="18"/>
              </w:rPr>
              <w:t>eşyalarını</w:t>
            </w:r>
            <w:r w:rsidRPr="00BC7E2C">
              <w:rPr>
                <w:rFonts w:ascii="Times New Roman" w:hAnsi="Times New Roman" w:cs="Times New Roman"/>
                <w:spacing w:val="-21"/>
                <w:w w:val="95"/>
                <w:sz w:val="18"/>
                <w:szCs w:val="18"/>
              </w:rPr>
              <w:t xml:space="preserve"> </w:t>
            </w:r>
            <w:r w:rsidRPr="00BC7E2C">
              <w:rPr>
                <w:rFonts w:ascii="Times New Roman" w:hAnsi="Times New Roman" w:cs="Times New Roman"/>
                <w:w w:val="95"/>
                <w:sz w:val="18"/>
                <w:szCs w:val="18"/>
              </w:rPr>
              <w:t xml:space="preserve">başkalarına </w:t>
            </w:r>
            <w:r w:rsidRPr="00BC7E2C">
              <w:rPr>
                <w:rFonts w:ascii="Times New Roman" w:hAnsi="Times New Roman" w:cs="Times New Roman"/>
                <w:sz w:val="18"/>
                <w:szCs w:val="18"/>
              </w:rPr>
              <w:t>dağıtıp</w:t>
            </w:r>
            <w:r w:rsidRPr="00BC7E2C">
              <w:rPr>
                <w:rFonts w:ascii="Times New Roman" w:hAnsi="Times New Roman" w:cs="Times New Roman"/>
                <w:spacing w:val="-21"/>
                <w:sz w:val="18"/>
                <w:szCs w:val="18"/>
              </w:rPr>
              <w:t xml:space="preserve"> </w:t>
            </w:r>
            <w:r w:rsidRPr="00BC7E2C">
              <w:rPr>
                <w:rFonts w:ascii="Times New Roman" w:hAnsi="Times New Roman" w:cs="Times New Roman"/>
                <w:sz w:val="18"/>
                <w:szCs w:val="18"/>
              </w:rPr>
              <w:t>/</w:t>
            </w:r>
            <w:r w:rsidRPr="00BC7E2C">
              <w:rPr>
                <w:rFonts w:ascii="Times New Roman" w:hAnsi="Times New Roman" w:cs="Times New Roman"/>
                <w:spacing w:val="-21"/>
                <w:sz w:val="18"/>
                <w:szCs w:val="18"/>
              </w:rPr>
              <w:t xml:space="preserve"> </w:t>
            </w:r>
            <w:r w:rsidRPr="00BC7E2C">
              <w:rPr>
                <w:rFonts w:ascii="Times New Roman" w:hAnsi="Times New Roman" w:cs="Times New Roman"/>
                <w:sz w:val="18"/>
                <w:szCs w:val="18"/>
              </w:rPr>
              <w:t>paylaşıyorsa,</w:t>
            </w:r>
            <w:r w:rsidRPr="00BC7E2C">
              <w:rPr>
                <w:rFonts w:ascii="Times New Roman" w:hAnsi="Times New Roman" w:cs="Times New Roman"/>
                <w:spacing w:val="-21"/>
                <w:sz w:val="18"/>
                <w:szCs w:val="18"/>
              </w:rPr>
              <w:t xml:space="preserve"> </w:t>
            </w:r>
            <w:r w:rsidRPr="00BC7E2C">
              <w:rPr>
                <w:rFonts w:ascii="Times New Roman" w:hAnsi="Times New Roman" w:cs="Times New Roman"/>
                <w:sz w:val="18"/>
                <w:szCs w:val="18"/>
              </w:rPr>
              <w:t>bu</w:t>
            </w:r>
            <w:r w:rsidRPr="00BC7E2C">
              <w:rPr>
                <w:rFonts w:ascii="Times New Roman" w:hAnsi="Times New Roman" w:cs="Times New Roman"/>
                <w:spacing w:val="-21"/>
                <w:sz w:val="18"/>
                <w:szCs w:val="18"/>
              </w:rPr>
              <w:t xml:space="preserve"> </w:t>
            </w:r>
            <w:r w:rsidRPr="00BC7E2C">
              <w:rPr>
                <w:rFonts w:ascii="Times New Roman" w:hAnsi="Times New Roman" w:cs="Times New Roman"/>
                <w:sz w:val="18"/>
                <w:szCs w:val="18"/>
              </w:rPr>
              <w:t>yaşama</w:t>
            </w:r>
            <w:r w:rsidRPr="00BC7E2C">
              <w:rPr>
                <w:rFonts w:ascii="Times New Roman" w:hAnsi="Times New Roman" w:cs="Times New Roman"/>
                <w:spacing w:val="-20"/>
                <w:sz w:val="18"/>
                <w:szCs w:val="18"/>
              </w:rPr>
              <w:t xml:space="preserve"> </w:t>
            </w:r>
            <w:r w:rsidRPr="00BC7E2C">
              <w:rPr>
                <w:rFonts w:ascii="Times New Roman" w:hAnsi="Times New Roman" w:cs="Times New Roman"/>
                <w:sz w:val="18"/>
                <w:szCs w:val="18"/>
              </w:rPr>
              <w:t>döndüğü</w:t>
            </w:r>
          </w:p>
          <w:p w:rsidR="00A568C8" w:rsidRPr="00BC7E2C" w:rsidRDefault="00EC1EAE">
            <w:pPr>
              <w:pStyle w:val="TableParagraph"/>
              <w:ind w:left="9"/>
              <w:rPr>
                <w:rFonts w:ascii="Times New Roman" w:hAnsi="Times New Roman" w:cs="Times New Roman"/>
                <w:sz w:val="18"/>
                <w:szCs w:val="18"/>
              </w:rPr>
            </w:pPr>
            <w:r w:rsidRPr="00BC7E2C">
              <w:rPr>
                <w:rFonts w:ascii="Times New Roman" w:hAnsi="Times New Roman" w:cs="Times New Roman"/>
                <w:sz w:val="18"/>
                <w:szCs w:val="18"/>
              </w:rPr>
              <w:t>konusunda işarettir.</w:t>
            </w:r>
          </w:p>
        </w:tc>
        <w:tc>
          <w:tcPr>
            <w:tcW w:w="5812" w:type="dxa"/>
          </w:tcPr>
          <w:p w:rsidR="00A568C8" w:rsidRPr="00BC7E2C" w:rsidRDefault="00EC1EAE">
            <w:pPr>
              <w:pStyle w:val="TableParagraph"/>
              <w:spacing w:before="8" w:line="266" w:lineRule="auto"/>
              <w:ind w:left="12"/>
              <w:rPr>
                <w:rFonts w:ascii="Times New Roman" w:hAnsi="Times New Roman" w:cs="Times New Roman"/>
                <w:sz w:val="18"/>
                <w:szCs w:val="18"/>
              </w:rPr>
            </w:pPr>
            <w:r w:rsidRPr="00BC7E2C">
              <w:rPr>
                <w:rFonts w:ascii="Times New Roman" w:hAnsi="Times New Roman" w:cs="Times New Roman"/>
                <w:b/>
                <w:w w:val="95"/>
                <w:sz w:val="18"/>
                <w:szCs w:val="18"/>
              </w:rPr>
              <w:t>Doğru:</w:t>
            </w:r>
            <w:r w:rsidRPr="00BC7E2C">
              <w:rPr>
                <w:rFonts w:ascii="Times New Roman" w:hAnsi="Times New Roman" w:cs="Times New Roman"/>
                <w:b/>
                <w:spacing w:val="-16"/>
                <w:w w:val="95"/>
                <w:sz w:val="18"/>
                <w:szCs w:val="18"/>
              </w:rPr>
              <w:t xml:space="preserve"> </w:t>
            </w:r>
            <w:r w:rsidRPr="00BC7E2C">
              <w:rPr>
                <w:rFonts w:ascii="Times New Roman" w:hAnsi="Times New Roman" w:cs="Times New Roman"/>
                <w:w w:val="95"/>
                <w:sz w:val="18"/>
                <w:szCs w:val="18"/>
              </w:rPr>
              <w:t>Eğilimli</w:t>
            </w:r>
            <w:r w:rsidRPr="00BC7E2C">
              <w:rPr>
                <w:rFonts w:ascii="Times New Roman" w:hAnsi="Times New Roman" w:cs="Times New Roman"/>
                <w:spacing w:val="-15"/>
                <w:w w:val="95"/>
                <w:sz w:val="18"/>
                <w:szCs w:val="18"/>
              </w:rPr>
              <w:t xml:space="preserve"> </w:t>
            </w:r>
            <w:r w:rsidRPr="00BC7E2C">
              <w:rPr>
                <w:rFonts w:ascii="Times New Roman" w:hAnsi="Times New Roman" w:cs="Times New Roman"/>
                <w:w w:val="95"/>
                <w:sz w:val="18"/>
                <w:szCs w:val="18"/>
              </w:rPr>
              <w:t>kişi</w:t>
            </w:r>
            <w:r w:rsidRPr="00BC7E2C">
              <w:rPr>
                <w:rFonts w:ascii="Times New Roman" w:hAnsi="Times New Roman" w:cs="Times New Roman"/>
                <w:spacing w:val="-16"/>
                <w:w w:val="95"/>
                <w:sz w:val="18"/>
                <w:szCs w:val="18"/>
              </w:rPr>
              <w:t xml:space="preserve"> </w:t>
            </w:r>
            <w:r w:rsidRPr="00BC7E2C">
              <w:rPr>
                <w:rFonts w:ascii="Times New Roman" w:hAnsi="Times New Roman" w:cs="Times New Roman"/>
                <w:w w:val="95"/>
                <w:sz w:val="18"/>
                <w:szCs w:val="18"/>
              </w:rPr>
              <w:t>kesin</w:t>
            </w:r>
            <w:r w:rsidRPr="00BC7E2C">
              <w:rPr>
                <w:rFonts w:ascii="Times New Roman" w:hAnsi="Times New Roman" w:cs="Times New Roman"/>
                <w:spacing w:val="-14"/>
                <w:w w:val="95"/>
                <w:sz w:val="18"/>
                <w:szCs w:val="18"/>
              </w:rPr>
              <w:t xml:space="preserve"> </w:t>
            </w:r>
            <w:r w:rsidRPr="00BC7E2C">
              <w:rPr>
                <w:rFonts w:ascii="Times New Roman" w:hAnsi="Times New Roman" w:cs="Times New Roman"/>
                <w:w w:val="95"/>
                <w:sz w:val="18"/>
                <w:szCs w:val="18"/>
              </w:rPr>
              <w:t>planı</w:t>
            </w:r>
            <w:r w:rsidRPr="00BC7E2C">
              <w:rPr>
                <w:rFonts w:ascii="Times New Roman" w:hAnsi="Times New Roman" w:cs="Times New Roman"/>
                <w:spacing w:val="-16"/>
                <w:w w:val="95"/>
                <w:sz w:val="18"/>
                <w:szCs w:val="18"/>
              </w:rPr>
              <w:t xml:space="preserve"> </w:t>
            </w:r>
            <w:r w:rsidRPr="00BC7E2C">
              <w:rPr>
                <w:rFonts w:ascii="Times New Roman" w:hAnsi="Times New Roman" w:cs="Times New Roman"/>
                <w:w w:val="95"/>
                <w:sz w:val="18"/>
                <w:szCs w:val="18"/>
              </w:rPr>
              <w:t>yaptığı</w:t>
            </w:r>
            <w:r w:rsidRPr="00BC7E2C">
              <w:rPr>
                <w:rFonts w:ascii="Times New Roman" w:hAnsi="Times New Roman" w:cs="Times New Roman"/>
                <w:spacing w:val="-15"/>
                <w:w w:val="95"/>
                <w:sz w:val="18"/>
                <w:szCs w:val="18"/>
              </w:rPr>
              <w:t xml:space="preserve"> </w:t>
            </w:r>
            <w:r w:rsidRPr="00BC7E2C">
              <w:rPr>
                <w:rFonts w:ascii="Times New Roman" w:hAnsi="Times New Roman" w:cs="Times New Roman"/>
                <w:w w:val="95"/>
                <w:sz w:val="18"/>
                <w:szCs w:val="18"/>
              </w:rPr>
              <w:t>zaman</w:t>
            </w:r>
            <w:r w:rsidRPr="00BC7E2C">
              <w:rPr>
                <w:rFonts w:ascii="Times New Roman" w:hAnsi="Times New Roman" w:cs="Times New Roman"/>
                <w:spacing w:val="-15"/>
                <w:w w:val="95"/>
                <w:sz w:val="18"/>
                <w:szCs w:val="18"/>
              </w:rPr>
              <w:t xml:space="preserve"> </w:t>
            </w:r>
            <w:r w:rsidRPr="00BC7E2C">
              <w:rPr>
                <w:rFonts w:ascii="Times New Roman" w:hAnsi="Times New Roman" w:cs="Times New Roman"/>
                <w:w w:val="95"/>
                <w:sz w:val="18"/>
                <w:szCs w:val="18"/>
              </w:rPr>
              <w:t>kıymetli</w:t>
            </w:r>
            <w:r w:rsidRPr="00BC7E2C">
              <w:rPr>
                <w:rFonts w:ascii="Times New Roman" w:hAnsi="Times New Roman" w:cs="Times New Roman"/>
                <w:spacing w:val="-15"/>
                <w:w w:val="95"/>
                <w:sz w:val="18"/>
                <w:szCs w:val="18"/>
              </w:rPr>
              <w:t xml:space="preserve"> </w:t>
            </w:r>
            <w:r w:rsidRPr="00BC7E2C">
              <w:rPr>
                <w:rFonts w:ascii="Times New Roman" w:hAnsi="Times New Roman" w:cs="Times New Roman"/>
                <w:w w:val="95"/>
                <w:sz w:val="18"/>
                <w:szCs w:val="18"/>
              </w:rPr>
              <w:t xml:space="preserve">eşyalarını </w:t>
            </w:r>
            <w:r w:rsidRPr="00BC7E2C">
              <w:rPr>
                <w:rFonts w:ascii="Times New Roman" w:hAnsi="Times New Roman" w:cs="Times New Roman"/>
                <w:sz w:val="18"/>
                <w:szCs w:val="18"/>
              </w:rPr>
              <w:t>dağıtabilir.</w:t>
            </w:r>
          </w:p>
        </w:tc>
      </w:tr>
    </w:tbl>
    <w:p w:rsidR="00A568C8" w:rsidRDefault="00A568C8">
      <w:pPr>
        <w:spacing w:line="266" w:lineRule="auto"/>
        <w:rPr>
          <w:sz w:val="19"/>
        </w:rPr>
        <w:sectPr w:rsidR="00A568C8">
          <w:pgSz w:w="11910" w:h="16840"/>
          <w:pgMar w:top="960" w:right="560" w:bottom="280" w:left="500" w:header="708" w:footer="708" w:gutter="0"/>
          <w:cols w:space="708"/>
        </w:sectPr>
      </w:pPr>
    </w:p>
    <w:p w:rsidR="00A568C8" w:rsidRDefault="00EC1EAE" w:rsidP="00597010">
      <w:pPr>
        <w:spacing w:before="79" w:line="266" w:lineRule="auto"/>
        <w:ind w:left="709" w:right="2673"/>
        <w:jc w:val="center"/>
        <w:rPr>
          <w:b/>
          <w:sz w:val="19"/>
        </w:rPr>
      </w:pPr>
      <w:r>
        <w:rPr>
          <w:b/>
          <w:color w:val="C00000"/>
          <w:sz w:val="19"/>
        </w:rPr>
        <w:lastRenderedPageBreak/>
        <w:t>TEMEL</w:t>
      </w:r>
      <w:r>
        <w:rPr>
          <w:b/>
          <w:color w:val="C00000"/>
          <w:spacing w:val="-29"/>
          <w:sz w:val="19"/>
        </w:rPr>
        <w:t xml:space="preserve"> </w:t>
      </w:r>
      <w:r>
        <w:rPr>
          <w:b/>
          <w:color w:val="C00000"/>
          <w:sz w:val="19"/>
        </w:rPr>
        <w:t>ÖNLEME</w:t>
      </w:r>
      <w:r>
        <w:rPr>
          <w:b/>
          <w:color w:val="C00000"/>
          <w:spacing w:val="-28"/>
          <w:sz w:val="19"/>
        </w:rPr>
        <w:t xml:space="preserve"> </w:t>
      </w:r>
      <w:r>
        <w:rPr>
          <w:b/>
          <w:color w:val="C00000"/>
          <w:sz w:val="19"/>
        </w:rPr>
        <w:t>KAPSAMINDA</w:t>
      </w:r>
      <w:r>
        <w:rPr>
          <w:b/>
          <w:color w:val="C00000"/>
          <w:spacing w:val="-27"/>
          <w:sz w:val="19"/>
        </w:rPr>
        <w:t xml:space="preserve"> </w:t>
      </w:r>
      <w:r>
        <w:rPr>
          <w:b/>
          <w:color w:val="C00000"/>
          <w:sz w:val="19"/>
        </w:rPr>
        <w:t>YAPILMASI</w:t>
      </w:r>
      <w:r>
        <w:rPr>
          <w:b/>
          <w:color w:val="C00000"/>
          <w:spacing w:val="-29"/>
          <w:sz w:val="19"/>
        </w:rPr>
        <w:t xml:space="preserve"> </w:t>
      </w:r>
      <w:r>
        <w:rPr>
          <w:b/>
          <w:color w:val="C00000"/>
          <w:sz w:val="19"/>
        </w:rPr>
        <w:t>GEREKEN</w:t>
      </w:r>
      <w:r>
        <w:rPr>
          <w:b/>
          <w:color w:val="C00000"/>
          <w:spacing w:val="-27"/>
          <w:sz w:val="19"/>
        </w:rPr>
        <w:t xml:space="preserve"> </w:t>
      </w:r>
      <w:r>
        <w:rPr>
          <w:b/>
          <w:color w:val="C00000"/>
          <w:sz w:val="19"/>
        </w:rPr>
        <w:t>ÇALIŞMALAR FARKINDALIĞI</w:t>
      </w:r>
      <w:r>
        <w:rPr>
          <w:b/>
          <w:color w:val="C00000"/>
          <w:spacing w:val="-20"/>
          <w:sz w:val="19"/>
        </w:rPr>
        <w:t xml:space="preserve"> </w:t>
      </w:r>
      <w:r>
        <w:rPr>
          <w:b/>
          <w:color w:val="C00000"/>
          <w:sz w:val="19"/>
        </w:rPr>
        <w:t>ARTIRMAYA</w:t>
      </w:r>
      <w:r>
        <w:rPr>
          <w:b/>
          <w:color w:val="C00000"/>
          <w:spacing w:val="-19"/>
          <w:sz w:val="19"/>
        </w:rPr>
        <w:t xml:space="preserve"> </w:t>
      </w:r>
      <w:r>
        <w:rPr>
          <w:b/>
          <w:color w:val="C00000"/>
          <w:sz w:val="19"/>
        </w:rPr>
        <w:t>YÖNELİK</w:t>
      </w:r>
      <w:r>
        <w:rPr>
          <w:b/>
          <w:color w:val="C00000"/>
          <w:spacing w:val="-19"/>
          <w:sz w:val="19"/>
        </w:rPr>
        <w:t xml:space="preserve"> </w:t>
      </w:r>
      <w:r>
        <w:rPr>
          <w:b/>
          <w:color w:val="C00000"/>
          <w:sz w:val="19"/>
        </w:rPr>
        <w:t>ÇALIŞMALAR</w:t>
      </w:r>
    </w:p>
    <w:p w:rsidR="00A568C8" w:rsidRDefault="00A568C8" w:rsidP="00597010">
      <w:pPr>
        <w:pStyle w:val="GvdeMetni"/>
        <w:ind w:left="709"/>
        <w:rPr>
          <w:b/>
          <w:sz w:val="24"/>
        </w:rPr>
      </w:pPr>
    </w:p>
    <w:p w:rsidR="00A568C8" w:rsidRDefault="00EC1EAE" w:rsidP="00597010">
      <w:pPr>
        <w:pStyle w:val="GvdeMetni"/>
        <w:spacing w:before="211"/>
        <w:ind w:left="709"/>
      </w:pPr>
      <w:r>
        <w:t>Bu başlık altında yapılacak çalışmalar öğrenci, veli ve eğitimcilerin tümünü kapsamaktadır.</w:t>
      </w:r>
    </w:p>
    <w:p w:rsidR="00A568C8" w:rsidRDefault="00EC1EAE" w:rsidP="00597010">
      <w:pPr>
        <w:pStyle w:val="ListeParagraf"/>
        <w:numPr>
          <w:ilvl w:val="0"/>
          <w:numId w:val="10"/>
        </w:numPr>
        <w:tabs>
          <w:tab w:val="left" w:pos="321"/>
        </w:tabs>
        <w:ind w:left="709" w:firstLine="0"/>
        <w:rPr>
          <w:sz w:val="19"/>
        </w:rPr>
      </w:pPr>
      <w:r>
        <w:rPr>
          <w:sz w:val="19"/>
        </w:rPr>
        <w:t>Risk etmenlerini</w:t>
      </w:r>
      <w:r>
        <w:rPr>
          <w:spacing w:val="-25"/>
          <w:sz w:val="19"/>
        </w:rPr>
        <w:t xml:space="preserve"> </w:t>
      </w:r>
      <w:r>
        <w:rPr>
          <w:sz w:val="19"/>
        </w:rPr>
        <w:t>tanıma,</w:t>
      </w:r>
    </w:p>
    <w:p w:rsidR="00A568C8" w:rsidRDefault="00EC1EAE" w:rsidP="00597010">
      <w:pPr>
        <w:pStyle w:val="ListeParagraf"/>
        <w:numPr>
          <w:ilvl w:val="0"/>
          <w:numId w:val="10"/>
        </w:numPr>
        <w:tabs>
          <w:tab w:val="left" w:pos="321"/>
        </w:tabs>
        <w:spacing w:before="19"/>
        <w:ind w:left="709" w:firstLine="0"/>
        <w:rPr>
          <w:sz w:val="19"/>
        </w:rPr>
      </w:pPr>
      <w:r>
        <w:rPr>
          <w:sz w:val="19"/>
        </w:rPr>
        <w:t>Kendileri</w:t>
      </w:r>
      <w:r>
        <w:rPr>
          <w:spacing w:val="-16"/>
          <w:sz w:val="19"/>
        </w:rPr>
        <w:t xml:space="preserve"> </w:t>
      </w:r>
      <w:r>
        <w:rPr>
          <w:sz w:val="19"/>
        </w:rPr>
        <w:t>ve</w:t>
      </w:r>
      <w:r>
        <w:rPr>
          <w:spacing w:val="-14"/>
          <w:sz w:val="19"/>
        </w:rPr>
        <w:t xml:space="preserve"> </w:t>
      </w:r>
      <w:r>
        <w:rPr>
          <w:sz w:val="19"/>
        </w:rPr>
        <w:t>başkaları</w:t>
      </w:r>
      <w:r>
        <w:rPr>
          <w:spacing w:val="-15"/>
          <w:sz w:val="19"/>
        </w:rPr>
        <w:t xml:space="preserve"> </w:t>
      </w:r>
      <w:r>
        <w:rPr>
          <w:sz w:val="19"/>
        </w:rPr>
        <w:t>için</w:t>
      </w:r>
      <w:r>
        <w:rPr>
          <w:spacing w:val="-14"/>
          <w:sz w:val="19"/>
        </w:rPr>
        <w:t xml:space="preserve"> </w:t>
      </w:r>
      <w:r>
        <w:rPr>
          <w:sz w:val="19"/>
        </w:rPr>
        <w:t>nasıl</w:t>
      </w:r>
      <w:r>
        <w:rPr>
          <w:spacing w:val="-15"/>
          <w:sz w:val="19"/>
        </w:rPr>
        <w:t xml:space="preserve"> </w:t>
      </w:r>
      <w:r>
        <w:rPr>
          <w:sz w:val="19"/>
        </w:rPr>
        <w:t>yardım</w:t>
      </w:r>
      <w:r>
        <w:rPr>
          <w:spacing w:val="-13"/>
          <w:sz w:val="19"/>
        </w:rPr>
        <w:t xml:space="preserve"> </w:t>
      </w:r>
      <w:r>
        <w:rPr>
          <w:sz w:val="19"/>
        </w:rPr>
        <w:t>arayacaklarını</w:t>
      </w:r>
      <w:r>
        <w:rPr>
          <w:spacing w:val="-15"/>
          <w:sz w:val="19"/>
        </w:rPr>
        <w:t xml:space="preserve"> </w:t>
      </w:r>
      <w:r>
        <w:rPr>
          <w:sz w:val="19"/>
        </w:rPr>
        <w:t>öğretme</w:t>
      </w:r>
      <w:r>
        <w:rPr>
          <w:spacing w:val="-15"/>
          <w:sz w:val="19"/>
        </w:rPr>
        <w:t xml:space="preserve"> </w:t>
      </w:r>
      <w:r>
        <w:rPr>
          <w:sz w:val="19"/>
        </w:rPr>
        <w:t>amaçlıdır.</w:t>
      </w:r>
    </w:p>
    <w:p w:rsidR="00A568C8" w:rsidRDefault="00A568C8" w:rsidP="00597010">
      <w:pPr>
        <w:pStyle w:val="GvdeMetni"/>
        <w:ind w:left="709"/>
        <w:rPr>
          <w:sz w:val="24"/>
        </w:rPr>
      </w:pPr>
    </w:p>
    <w:p w:rsidR="00A568C8" w:rsidRDefault="00EC1EAE" w:rsidP="00597010">
      <w:pPr>
        <w:pStyle w:val="Balk41"/>
        <w:spacing w:before="202"/>
        <w:ind w:left="709" w:right="9"/>
        <w:jc w:val="center"/>
      </w:pPr>
      <w:r>
        <w:rPr>
          <w:color w:val="FF0000"/>
        </w:rPr>
        <w:t>FARKINDALIĞI ARTIRMAYA YÖNELİK ÇALIŞMALAR</w:t>
      </w:r>
    </w:p>
    <w:p w:rsidR="00A568C8" w:rsidRDefault="00A568C8" w:rsidP="00597010">
      <w:pPr>
        <w:pStyle w:val="GvdeMetni"/>
        <w:spacing w:before="1"/>
        <w:ind w:left="709"/>
        <w:rPr>
          <w:b/>
          <w:sz w:val="23"/>
        </w:rPr>
      </w:pPr>
    </w:p>
    <w:p w:rsidR="00A568C8" w:rsidRDefault="00EC1EAE" w:rsidP="00597010">
      <w:pPr>
        <w:pStyle w:val="ListeParagraf"/>
        <w:numPr>
          <w:ilvl w:val="0"/>
          <w:numId w:val="10"/>
        </w:numPr>
        <w:tabs>
          <w:tab w:val="left" w:pos="321"/>
        </w:tabs>
        <w:spacing w:before="0"/>
        <w:ind w:left="709" w:firstLine="0"/>
        <w:rPr>
          <w:sz w:val="19"/>
        </w:rPr>
      </w:pPr>
      <w:r>
        <w:rPr>
          <w:sz w:val="19"/>
        </w:rPr>
        <w:t>İntihar</w:t>
      </w:r>
      <w:r>
        <w:rPr>
          <w:spacing w:val="-14"/>
          <w:sz w:val="19"/>
        </w:rPr>
        <w:t xml:space="preserve"> </w:t>
      </w:r>
      <w:r>
        <w:rPr>
          <w:sz w:val="19"/>
        </w:rPr>
        <w:t>konusunda</w:t>
      </w:r>
      <w:r>
        <w:rPr>
          <w:spacing w:val="-13"/>
          <w:sz w:val="19"/>
        </w:rPr>
        <w:t xml:space="preserve"> </w:t>
      </w:r>
      <w:r>
        <w:rPr>
          <w:sz w:val="19"/>
        </w:rPr>
        <w:t>bilgi</w:t>
      </w:r>
      <w:r>
        <w:rPr>
          <w:spacing w:val="-14"/>
          <w:sz w:val="19"/>
        </w:rPr>
        <w:t xml:space="preserve"> </w:t>
      </w:r>
      <w:r>
        <w:rPr>
          <w:sz w:val="19"/>
        </w:rPr>
        <w:t>verme</w:t>
      </w:r>
      <w:r>
        <w:rPr>
          <w:spacing w:val="-14"/>
          <w:sz w:val="19"/>
        </w:rPr>
        <w:t xml:space="preserve"> </w:t>
      </w:r>
      <w:r>
        <w:rPr>
          <w:sz w:val="19"/>
        </w:rPr>
        <w:t>ve</w:t>
      </w:r>
      <w:r>
        <w:rPr>
          <w:spacing w:val="-13"/>
          <w:sz w:val="19"/>
        </w:rPr>
        <w:t xml:space="preserve"> </w:t>
      </w:r>
      <w:r>
        <w:rPr>
          <w:sz w:val="19"/>
        </w:rPr>
        <w:t>farkındalığı</w:t>
      </w:r>
      <w:r>
        <w:rPr>
          <w:spacing w:val="-14"/>
          <w:sz w:val="19"/>
        </w:rPr>
        <w:t xml:space="preserve"> </w:t>
      </w:r>
      <w:r>
        <w:rPr>
          <w:sz w:val="19"/>
        </w:rPr>
        <w:t>artırma</w:t>
      </w:r>
      <w:r>
        <w:rPr>
          <w:spacing w:val="-14"/>
          <w:sz w:val="19"/>
        </w:rPr>
        <w:t xml:space="preserve"> </w:t>
      </w:r>
      <w:r>
        <w:rPr>
          <w:sz w:val="19"/>
        </w:rPr>
        <w:t>yönünden</w:t>
      </w:r>
      <w:r>
        <w:rPr>
          <w:spacing w:val="-13"/>
          <w:sz w:val="19"/>
        </w:rPr>
        <w:t xml:space="preserve"> </w:t>
      </w:r>
      <w:r>
        <w:rPr>
          <w:sz w:val="19"/>
        </w:rPr>
        <w:t>yapılır.</w:t>
      </w:r>
    </w:p>
    <w:p w:rsidR="00A568C8" w:rsidRDefault="00EC1EAE" w:rsidP="00597010">
      <w:pPr>
        <w:pStyle w:val="ListeParagraf"/>
        <w:numPr>
          <w:ilvl w:val="0"/>
          <w:numId w:val="10"/>
        </w:numPr>
        <w:tabs>
          <w:tab w:val="left" w:pos="321"/>
        </w:tabs>
        <w:spacing w:before="20"/>
        <w:ind w:left="709" w:firstLine="0"/>
        <w:rPr>
          <w:sz w:val="19"/>
        </w:rPr>
      </w:pPr>
      <w:r>
        <w:rPr>
          <w:sz w:val="19"/>
        </w:rPr>
        <w:t>Okulun</w:t>
      </w:r>
      <w:r>
        <w:rPr>
          <w:spacing w:val="-12"/>
          <w:sz w:val="19"/>
        </w:rPr>
        <w:t xml:space="preserve"> </w:t>
      </w:r>
      <w:r>
        <w:rPr>
          <w:sz w:val="19"/>
        </w:rPr>
        <w:t>ihtiyacına</w:t>
      </w:r>
      <w:r>
        <w:rPr>
          <w:spacing w:val="-12"/>
          <w:sz w:val="19"/>
        </w:rPr>
        <w:t xml:space="preserve"> </w:t>
      </w:r>
      <w:r>
        <w:rPr>
          <w:sz w:val="19"/>
        </w:rPr>
        <w:t>ve</w:t>
      </w:r>
      <w:r>
        <w:rPr>
          <w:spacing w:val="-12"/>
          <w:sz w:val="19"/>
        </w:rPr>
        <w:t xml:space="preserve"> </w:t>
      </w:r>
      <w:r>
        <w:rPr>
          <w:sz w:val="19"/>
        </w:rPr>
        <w:t>imkânlarına</w:t>
      </w:r>
      <w:r>
        <w:rPr>
          <w:spacing w:val="-12"/>
          <w:sz w:val="19"/>
        </w:rPr>
        <w:t xml:space="preserve"> </w:t>
      </w:r>
      <w:r>
        <w:rPr>
          <w:sz w:val="19"/>
        </w:rPr>
        <w:t>göre;</w:t>
      </w:r>
    </w:p>
    <w:p w:rsidR="00A568C8" w:rsidRDefault="00EC1EAE" w:rsidP="00597010">
      <w:pPr>
        <w:pStyle w:val="ListeParagraf"/>
        <w:numPr>
          <w:ilvl w:val="0"/>
          <w:numId w:val="10"/>
        </w:numPr>
        <w:tabs>
          <w:tab w:val="left" w:pos="321"/>
        </w:tabs>
        <w:ind w:left="709" w:firstLine="0"/>
        <w:rPr>
          <w:sz w:val="19"/>
        </w:rPr>
      </w:pPr>
      <w:r>
        <w:rPr>
          <w:sz w:val="19"/>
        </w:rPr>
        <w:t>Stresle baş etme</w:t>
      </w:r>
      <w:r>
        <w:rPr>
          <w:spacing w:val="-36"/>
          <w:sz w:val="19"/>
        </w:rPr>
        <w:t xml:space="preserve"> </w:t>
      </w:r>
      <w:r>
        <w:rPr>
          <w:sz w:val="19"/>
        </w:rPr>
        <w:t>becerileri,</w:t>
      </w:r>
    </w:p>
    <w:p w:rsidR="00A568C8" w:rsidRDefault="00EC1EAE" w:rsidP="00597010">
      <w:pPr>
        <w:pStyle w:val="ListeParagraf"/>
        <w:numPr>
          <w:ilvl w:val="0"/>
          <w:numId w:val="10"/>
        </w:numPr>
        <w:tabs>
          <w:tab w:val="left" w:pos="321"/>
        </w:tabs>
        <w:ind w:left="709" w:firstLine="0"/>
        <w:rPr>
          <w:sz w:val="19"/>
        </w:rPr>
      </w:pPr>
      <w:r>
        <w:rPr>
          <w:sz w:val="19"/>
        </w:rPr>
        <w:t>İletişim</w:t>
      </w:r>
      <w:r>
        <w:rPr>
          <w:spacing w:val="-11"/>
          <w:sz w:val="19"/>
        </w:rPr>
        <w:t xml:space="preserve"> </w:t>
      </w:r>
      <w:r>
        <w:rPr>
          <w:sz w:val="19"/>
        </w:rPr>
        <w:t>becerileri,</w:t>
      </w:r>
    </w:p>
    <w:p w:rsidR="00A568C8" w:rsidRDefault="00EC1EAE" w:rsidP="00597010">
      <w:pPr>
        <w:pStyle w:val="ListeParagraf"/>
        <w:numPr>
          <w:ilvl w:val="0"/>
          <w:numId w:val="10"/>
        </w:numPr>
        <w:tabs>
          <w:tab w:val="left" w:pos="321"/>
        </w:tabs>
        <w:ind w:left="709" w:firstLine="0"/>
        <w:rPr>
          <w:sz w:val="19"/>
        </w:rPr>
      </w:pPr>
      <w:r>
        <w:rPr>
          <w:sz w:val="19"/>
        </w:rPr>
        <w:t>Yaşam</w:t>
      </w:r>
      <w:r>
        <w:rPr>
          <w:spacing w:val="-11"/>
          <w:sz w:val="19"/>
        </w:rPr>
        <w:t xml:space="preserve"> </w:t>
      </w:r>
      <w:r>
        <w:rPr>
          <w:sz w:val="19"/>
        </w:rPr>
        <w:t>becerileri,</w:t>
      </w:r>
    </w:p>
    <w:p w:rsidR="00A568C8" w:rsidRDefault="00EC1EAE" w:rsidP="00597010">
      <w:pPr>
        <w:pStyle w:val="ListeParagraf"/>
        <w:numPr>
          <w:ilvl w:val="0"/>
          <w:numId w:val="10"/>
        </w:numPr>
        <w:tabs>
          <w:tab w:val="left" w:pos="321"/>
        </w:tabs>
        <w:spacing w:before="25"/>
        <w:ind w:left="709" w:firstLine="0"/>
        <w:rPr>
          <w:sz w:val="19"/>
        </w:rPr>
      </w:pPr>
      <w:r>
        <w:rPr>
          <w:sz w:val="19"/>
        </w:rPr>
        <w:t>Destek</w:t>
      </w:r>
      <w:r>
        <w:rPr>
          <w:spacing w:val="-13"/>
          <w:sz w:val="19"/>
        </w:rPr>
        <w:t xml:space="preserve"> </w:t>
      </w:r>
      <w:r>
        <w:rPr>
          <w:sz w:val="19"/>
        </w:rPr>
        <w:t>becerileri</w:t>
      </w:r>
      <w:r>
        <w:rPr>
          <w:spacing w:val="-13"/>
          <w:sz w:val="19"/>
        </w:rPr>
        <w:t xml:space="preserve"> </w:t>
      </w:r>
      <w:r>
        <w:rPr>
          <w:sz w:val="19"/>
        </w:rPr>
        <w:t>v.b.</w:t>
      </w:r>
      <w:r>
        <w:rPr>
          <w:spacing w:val="-14"/>
          <w:sz w:val="19"/>
        </w:rPr>
        <w:t xml:space="preserve"> </w:t>
      </w:r>
      <w:r>
        <w:rPr>
          <w:sz w:val="19"/>
        </w:rPr>
        <w:t>çalışmaları</w:t>
      </w:r>
      <w:r>
        <w:rPr>
          <w:spacing w:val="-13"/>
          <w:sz w:val="19"/>
        </w:rPr>
        <w:t xml:space="preserve"> </w:t>
      </w:r>
      <w:r>
        <w:rPr>
          <w:sz w:val="19"/>
        </w:rPr>
        <w:t>yapın.</w:t>
      </w:r>
    </w:p>
    <w:p w:rsidR="00A568C8" w:rsidRDefault="00A568C8" w:rsidP="00597010">
      <w:pPr>
        <w:pStyle w:val="GvdeMetni"/>
        <w:spacing w:before="1"/>
        <w:ind w:left="709"/>
        <w:rPr>
          <w:sz w:val="23"/>
        </w:rPr>
      </w:pPr>
    </w:p>
    <w:p w:rsidR="00A568C8" w:rsidRDefault="00EC1EAE" w:rsidP="00597010">
      <w:pPr>
        <w:pStyle w:val="Balk41"/>
        <w:spacing w:before="1"/>
        <w:ind w:left="709" w:right="3661"/>
        <w:jc w:val="center"/>
      </w:pPr>
      <w:r>
        <w:rPr>
          <w:color w:val="C00000"/>
        </w:rPr>
        <w:t>ÖĞRENCİ İLE YAPILACAK ÇALIŞMALAR</w:t>
      </w:r>
    </w:p>
    <w:p w:rsidR="00A568C8" w:rsidRDefault="00A568C8" w:rsidP="00597010">
      <w:pPr>
        <w:pStyle w:val="GvdeMetni"/>
        <w:spacing w:before="8"/>
        <w:ind w:left="709"/>
        <w:rPr>
          <w:b/>
          <w:sz w:val="22"/>
        </w:rPr>
      </w:pPr>
    </w:p>
    <w:p w:rsidR="00A568C8" w:rsidRDefault="00EC1EAE" w:rsidP="00597010">
      <w:pPr>
        <w:pStyle w:val="ListeParagraf"/>
        <w:numPr>
          <w:ilvl w:val="0"/>
          <w:numId w:val="10"/>
        </w:numPr>
        <w:tabs>
          <w:tab w:val="left" w:pos="321"/>
        </w:tabs>
        <w:spacing w:before="0"/>
        <w:ind w:left="709" w:firstLine="0"/>
        <w:rPr>
          <w:sz w:val="19"/>
        </w:rPr>
      </w:pPr>
      <w:r>
        <w:rPr>
          <w:sz w:val="19"/>
        </w:rPr>
        <w:t>Stresle baş etme</w:t>
      </w:r>
      <w:r>
        <w:rPr>
          <w:spacing w:val="-36"/>
          <w:sz w:val="19"/>
        </w:rPr>
        <w:t xml:space="preserve"> </w:t>
      </w:r>
      <w:r>
        <w:rPr>
          <w:sz w:val="19"/>
        </w:rPr>
        <w:t>becerileri,</w:t>
      </w:r>
    </w:p>
    <w:p w:rsidR="00A568C8" w:rsidRDefault="00EC1EAE" w:rsidP="00597010">
      <w:pPr>
        <w:pStyle w:val="ListeParagraf"/>
        <w:numPr>
          <w:ilvl w:val="0"/>
          <w:numId w:val="10"/>
        </w:numPr>
        <w:tabs>
          <w:tab w:val="left" w:pos="321"/>
        </w:tabs>
        <w:ind w:left="709" w:firstLine="0"/>
        <w:rPr>
          <w:sz w:val="19"/>
        </w:rPr>
      </w:pPr>
      <w:r>
        <w:rPr>
          <w:sz w:val="19"/>
        </w:rPr>
        <w:t>İletişim</w:t>
      </w:r>
      <w:r>
        <w:rPr>
          <w:spacing w:val="-11"/>
          <w:sz w:val="19"/>
        </w:rPr>
        <w:t xml:space="preserve"> </w:t>
      </w:r>
      <w:r>
        <w:rPr>
          <w:sz w:val="19"/>
        </w:rPr>
        <w:t>becerileri,</w:t>
      </w:r>
    </w:p>
    <w:p w:rsidR="00A568C8" w:rsidRDefault="00EC1EAE" w:rsidP="00597010">
      <w:pPr>
        <w:pStyle w:val="ListeParagraf"/>
        <w:numPr>
          <w:ilvl w:val="0"/>
          <w:numId w:val="10"/>
        </w:numPr>
        <w:tabs>
          <w:tab w:val="left" w:pos="321"/>
        </w:tabs>
        <w:spacing w:before="25"/>
        <w:ind w:left="709" w:firstLine="0"/>
        <w:rPr>
          <w:sz w:val="19"/>
        </w:rPr>
      </w:pPr>
      <w:r>
        <w:rPr>
          <w:w w:val="90"/>
          <w:sz w:val="19"/>
        </w:rPr>
        <w:t>Yaşam</w:t>
      </w:r>
      <w:r>
        <w:rPr>
          <w:spacing w:val="35"/>
          <w:w w:val="90"/>
          <w:sz w:val="19"/>
        </w:rPr>
        <w:t xml:space="preserve"> </w:t>
      </w:r>
      <w:r>
        <w:rPr>
          <w:w w:val="90"/>
          <w:sz w:val="19"/>
        </w:rPr>
        <w:t>becerileri,</w:t>
      </w:r>
    </w:p>
    <w:p w:rsidR="00A568C8" w:rsidRDefault="00EC1EAE" w:rsidP="00597010">
      <w:pPr>
        <w:pStyle w:val="ListeParagraf"/>
        <w:numPr>
          <w:ilvl w:val="0"/>
          <w:numId w:val="10"/>
        </w:numPr>
        <w:tabs>
          <w:tab w:val="left" w:pos="321"/>
        </w:tabs>
        <w:ind w:left="709" w:firstLine="0"/>
        <w:rPr>
          <w:sz w:val="19"/>
        </w:rPr>
      </w:pPr>
      <w:r>
        <w:rPr>
          <w:w w:val="95"/>
          <w:sz w:val="19"/>
        </w:rPr>
        <w:t>Destek</w:t>
      </w:r>
      <w:r>
        <w:rPr>
          <w:spacing w:val="-35"/>
          <w:w w:val="95"/>
          <w:sz w:val="19"/>
        </w:rPr>
        <w:t xml:space="preserve"> </w:t>
      </w:r>
      <w:r>
        <w:rPr>
          <w:w w:val="95"/>
          <w:sz w:val="19"/>
        </w:rPr>
        <w:t>becerileri,</w:t>
      </w:r>
    </w:p>
    <w:p w:rsidR="00A568C8" w:rsidRDefault="00EC1EAE" w:rsidP="00597010">
      <w:pPr>
        <w:pStyle w:val="ListeParagraf"/>
        <w:numPr>
          <w:ilvl w:val="0"/>
          <w:numId w:val="10"/>
        </w:numPr>
        <w:tabs>
          <w:tab w:val="left" w:pos="321"/>
        </w:tabs>
        <w:ind w:left="709" w:firstLine="0"/>
        <w:rPr>
          <w:sz w:val="19"/>
        </w:rPr>
      </w:pPr>
      <w:r>
        <w:rPr>
          <w:sz w:val="19"/>
        </w:rPr>
        <w:t>Depresyon</w:t>
      </w:r>
      <w:r>
        <w:rPr>
          <w:spacing w:val="-18"/>
          <w:sz w:val="19"/>
        </w:rPr>
        <w:t xml:space="preserve"> </w:t>
      </w:r>
      <w:r>
        <w:rPr>
          <w:sz w:val="19"/>
        </w:rPr>
        <w:t>ve</w:t>
      </w:r>
      <w:r>
        <w:rPr>
          <w:spacing w:val="-18"/>
          <w:sz w:val="19"/>
        </w:rPr>
        <w:t xml:space="preserve"> </w:t>
      </w:r>
      <w:r>
        <w:rPr>
          <w:sz w:val="19"/>
        </w:rPr>
        <w:t>depresyondan</w:t>
      </w:r>
      <w:r>
        <w:rPr>
          <w:spacing w:val="-17"/>
          <w:sz w:val="19"/>
        </w:rPr>
        <w:t xml:space="preserve"> </w:t>
      </w:r>
      <w:r>
        <w:rPr>
          <w:sz w:val="19"/>
        </w:rPr>
        <w:t>kurtulma</w:t>
      </w:r>
      <w:r>
        <w:rPr>
          <w:spacing w:val="-18"/>
          <w:sz w:val="19"/>
        </w:rPr>
        <w:t xml:space="preserve"> </w:t>
      </w:r>
      <w:r>
        <w:rPr>
          <w:sz w:val="19"/>
        </w:rPr>
        <w:t>becerileri</w:t>
      </w:r>
      <w:r>
        <w:rPr>
          <w:spacing w:val="-18"/>
          <w:sz w:val="19"/>
        </w:rPr>
        <w:t xml:space="preserve"> </w:t>
      </w:r>
      <w:r>
        <w:rPr>
          <w:sz w:val="19"/>
        </w:rPr>
        <w:t>(uzman</w:t>
      </w:r>
      <w:r>
        <w:rPr>
          <w:spacing w:val="-17"/>
          <w:sz w:val="19"/>
        </w:rPr>
        <w:t xml:space="preserve"> </w:t>
      </w:r>
      <w:r>
        <w:rPr>
          <w:sz w:val="19"/>
        </w:rPr>
        <w:t>yardımı</w:t>
      </w:r>
      <w:r>
        <w:rPr>
          <w:spacing w:val="-19"/>
          <w:sz w:val="19"/>
        </w:rPr>
        <w:t xml:space="preserve"> </w:t>
      </w:r>
      <w:r>
        <w:rPr>
          <w:sz w:val="19"/>
        </w:rPr>
        <w:t>almak</w:t>
      </w:r>
      <w:r>
        <w:rPr>
          <w:spacing w:val="-17"/>
          <w:sz w:val="19"/>
        </w:rPr>
        <w:t xml:space="preserve"> </w:t>
      </w:r>
      <w:r>
        <w:rPr>
          <w:sz w:val="19"/>
        </w:rPr>
        <w:t>veya</w:t>
      </w:r>
      <w:r>
        <w:rPr>
          <w:spacing w:val="-18"/>
          <w:sz w:val="19"/>
        </w:rPr>
        <w:t xml:space="preserve"> </w:t>
      </w:r>
      <w:r>
        <w:rPr>
          <w:sz w:val="19"/>
        </w:rPr>
        <w:t>uzman</w:t>
      </w:r>
      <w:r>
        <w:rPr>
          <w:spacing w:val="-17"/>
          <w:sz w:val="19"/>
        </w:rPr>
        <w:t xml:space="preserve"> </w:t>
      </w:r>
      <w:r>
        <w:rPr>
          <w:sz w:val="19"/>
        </w:rPr>
        <w:t>yardımına</w:t>
      </w:r>
      <w:r>
        <w:rPr>
          <w:spacing w:val="-18"/>
          <w:sz w:val="19"/>
        </w:rPr>
        <w:t xml:space="preserve"> </w:t>
      </w:r>
      <w:r>
        <w:rPr>
          <w:sz w:val="19"/>
        </w:rPr>
        <w:t>yöneltmek),</w:t>
      </w:r>
    </w:p>
    <w:p w:rsidR="00A568C8" w:rsidRDefault="00EC1EAE" w:rsidP="00597010">
      <w:pPr>
        <w:pStyle w:val="ListeParagraf"/>
        <w:numPr>
          <w:ilvl w:val="0"/>
          <w:numId w:val="10"/>
        </w:numPr>
        <w:tabs>
          <w:tab w:val="left" w:pos="321"/>
        </w:tabs>
        <w:ind w:left="709" w:firstLine="0"/>
        <w:rPr>
          <w:sz w:val="19"/>
        </w:rPr>
      </w:pPr>
      <w:r>
        <w:rPr>
          <w:sz w:val="19"/>
        </w:rPr>
        <w:t>Öfke ve saldırganlık</w:t>
      </w:r>
      <w:r>
        <w:rPr>
          <w:spacing w:val="-36"/>
          <w:sz w:val="19"/>
        </w:rPr>
        <w:t xml:space="preserve"> </w:t>
      </w:r>
      <w:r>
        <w:rPr>
          <w:sz w:val="19"/>
        </w:rPr>
        <w:t>yönetimi,</w:t>
      </w:r>
    </w:p>
    <w:p w:rsidR="00A568C8" w:rsidRDefault="00EC1EAE" w:rsidP="00597010">
      <w:pPr>
        <w:pStyle w:val="ListeParagraf"/>
        <w:numPr>
          <w:ilvl w:val="0"/>
          <w:numId w:val="10"/>
        </w:numPr>
        <w:tabs>
          <w:tab w:val="left" w:pos="321"/>
        </w:tabs>
        <w:ind w:left="709" w:firstLine="0"/>
        <w:rPr>
          <w:sz w:val="19"/>
        </w:rPr>
      </w:pPr>
      <w:r>
        <w:rPr>
          <w:sz w:val="19"/>
        </w:rPr>
        <w:t>Yalnızlığı</w:t>
      </w:r>
      <w:r>
        <w:rPr>
          <w:spacing w:val="-13"/>
          <w:sz w:val="19"/>
        </w:rPr>
        <w:t xml:space="preserve"> </w:t>
      </w:r>
      <w:r>
        <w:rPr>
          <w:sz w:val="19"/>
        </w:rPr>
        <w:t>önleme,</w:t>
      </w:r>
    </w:p>
    <w:p w:rsidR="00A568C8" w:rsidRDefault="00EC1EAE" w:rsidP="00597010">
      <w:pPr>
        <w:pStyle w:val="ListeParagraf"/>
        <w:numPr>
          <w:ilvl w:val="0"/>
          <w:numId w:val="10"/>
        </w:numPr>
        <w:tabs>
          <w:tab w:val="left" w:pos="321"/>
        </w:tabs>
        <w:spacing w:before="20"/>
        <w:ind w:left="709" w:firstLine="0"/>
        <w:rPr>
          <w:sz w:val="19"/>
        </w:rPr>
      </w:pPr>
      <w:r>
        <w:rPr>
          <w:sz w:val="19"/>
        </w:rPr>
        <w:t>Kişilerarası problem çözme</w:t>
      </w:r>
      <w:r>
        <w:rPr>
          <w:spacing w:val="-37"/>
          <w:sz w:val="19"/>
        </w:rPr>
        <w:t xml:space="preserve"> </w:t>
      </w:r>
      <w:r>
        <w:rPr>
          <w:sz w:val="19"/>
        </w:rPr>
        <w:t>becerileri,</w:t>
      </w:r>
    </w:p>
    <w:p w:rsidR="00A568C8" w:rsidRDefault="00EC1EAE" w:rsidP="00597010">
      <w:pPr>
        <w:pStyle w:val="ListeParagraf"/>
        <w:numPr>
          <w:ilvl w:val="0"/>
          <w:numId w:val="10"/>
        </w:numPr>
        <w:tabs>
          <w:tab w:val="left" w:pos="321"/>
        </w:tabs>
        <w:ind w:left="709" w:firstLine="0"/>
        <w:rPr>
          <w:sz w:val="19"/>
        </w:rPr>
      </w:pPr>
      <w:r>
        <w:rPr>
          <w:sz w:val="19"/>
        </w:rPr>
        <w:t>Yeterlilik artırma</w:t>
      </w:r>
      <w:r>
        <w:rPr>
          <w:spacing w:val="-25"/>
          <w:sz w:val="19"/>
        </w:rPr>
        <w:t xml:space="preserve"> </w:t>
      </w:r>
      <w:r>
        <w:rPr>
          <w:sz w:val="19"/>
        </w:rPr>
        <w:t>becerileri,</w:t>
      </w:r>
    </w:p>
    <w:p w:rsidR="00A568C8" w:rsidRDefault="00EC1EAE" w:rsidP="00597010">
      <w:pPr>
        <w:pStyle w:val="ListeParagraf"/>
        <w:numPr>
          <w:ilvl w:val="0"/>
          <w:numId w:val="10"/>
        </w:numPr>
        <w:tabs>
          <w:tab w:val="left" w:pos="321"/>
        </w:tabs>
        <w:ind w:left="709" w:firstLine="0"/>
        <w:rPr>
          <w:sz w:val="19"/>
        </w:rPr>
      </w:pPr>
      <w:r>
        <w:rPr>
          <w:sz w:val="19"/>
        </w:rPr>
        <w:t>Kritik düşünme</w:t>
      </w:r>
      <w:r>
        <w:rPr>
          <w:spacing w:val="-24"/>
          <w:sz w:val="19"/>
        </w:rPr>
        <w:t xml:space="preserve"> </w:t>
      </w:r>
      <w:r>
        <w:rPr>
          <w:sz w:val="19"/>
        </w:rPr>
        <w:t>becerileri,</w:t>
      </w:r>
    </w:p>
    <w:p w:rsidR="00A568C8" w:rsidRDefault="00EC1EAE" w:rsidP="00597010">
      <w:pPr>
        <w:pStyle w:val="ListeParagraf"/>
        <w:numPr>
          <w:ilvl w:val="0"/>
          <w:numId w:val="10"/>
        </w:numPr>
        <w:tabs>
          <w:tab w:val="left" w:pos="321"/>
        </w:tabs>
        <w:ind w:left="709" w:firstLine="0"/>
        <w:rPr>
          <w:sz w:val="19"/>
        </w:rPr>
      </w:pPr>
      <w:r>
        <w:rPr>
          <w:sz w:val="19"/>
        </w:rPr>
        <w:t>Yardım</w:t>
      </w:r>
      <w:r>
        <w:rPr>
          <w:spacing w:val="-12"/>
          <w:sz w:val="19"/>
        </w:rPr>
        <w:t xml:space="preserve"> </w:t>
      </w:r>
      <w:r>
        <w:rPr>
          <w:sz w:val="19"/>
        </w:rPr>
        <w:t>arama</w:t>
      </w:r>
      <w:r>
        <w:rPr>
          <w:spacing w:val="-13"/>
          <w:sz w:val="19"/>
        </w:rPr>
        <w:t xml:space="preserve"> </w:t>
      </w:r>
      <w:r>
        <w:rPr>
          <w:sz w:val="19"/>
        </w:rPr>
        <w:t>becerileri</w:t>
      </w:r>
      <w:r>
        <w:rPr>
          <w:spacing w:val="-14"/>
          <w:sz w:val="19"/>
        </w:rPr>
        <w:t xml:space="preserve"> </w:t>
      </w:r>
      <w:r>
        <w:rPr>
          <w:sz w:val="19"/>
        </w:rPr>
        <w:t>İle</w:t>
      </w:r>
      <w:r>
        <w:rPr>
          <w:spacing w:val="-13"/>
          <w:sz w:val="19"/>
        </w:rPr>
        <w:t xml:space="preserve"> </w:t>
      </w:r>
      <w:r>
        <w:rPr>
          <w:sz w:val="19"/>
        </w:rPr>
        <w:t>ilgili</w:t>
      </w:r>
      <w:r>
        <w:rPr>
          <w:spacing w:val="-14"/>
          <w:sz w:val="19"/>
        </w:rPr>
        <w:t xml:space="preserve"> </w:t>
      </w:r>
      <w:r>
        <w:rPr>
          <w:sz w:val="19"/>
        </w:rPr>
        <w:t>çalışmalar</w:t>
      </w:r>
      <w:r>
        <w:rPr>
          <w:spacing w:val="-13"/>
          <w:sz w:val="19"/>
        </w:rPr>
        <w:t xml:space="preserve"> </w:t>
      </w:r>
      <w:r>
        <w:rPr>
          <w:sz w:val="19"/>
        </w:rPr>
        <w:t>yapın.</w:t>
      </w:r>
    </w:p>
    <w:p w:rsidR="00A568C8" w:rsidRDefault="00A568C8" w:rsidP="00597010">
      <w:pPr>
        <w:pStyle w:val="GvdeMetni"/>
        <w:ind w:left="709"/>
        <w:rPr>
          <w:sz w:val="24"/>
        </w:rPr>
      </w:pPr>
    </w:p>
    <w:p w:rsidR="00A568C8" w:rsidRDefault="00A568C8" w:rsidP="00597010">
      <w:pPr>
        <w:pStyle w:val="GvdeMetni"/>
        <w:spacing w:before="3"/>
        <w:ind w:left="709"/>
        <w:rPr>
          <w:sz w:val="20"/>
        </w:rPr>
      </w:pPr>
    </w:p>
    <w:p w:rsidR="00A568C8" w:rsidRDefault="00EC1EAE" w:rsidP="00597010">
      <w:pPr>
        <w:pStyle w:val="Balk41"/>
        <w:ind w:left="709" w:right="9"/>
        <w:jc w:val="center"/>
      </w:pPr>
      <w:r>
        <w:rPr>
          <w:color w:val="C00000"/>
        </w:rPr>
        <w:t>SOSYAL ÇEVRENİN DESTEKLENMESİNE YÖNELİK ÇALIŞMALAR</w:t>
      </w:r>
    </w:p>
    <w:p w:rsidR="00A568C8" w:rsidRDefault="00A568C8" w:rsidP="00597010">
      <w:pPr>
        <w:pStyle w:val="GvdeMetni"/>
        <w:spacing w:before="9"/>
        <w:ind w:left="709"/>
        <w:rPr>
          <w:b/>
          <w:sz w:val="22"/>
        </w:rPr>
      </w:pPr>
    </w:p>
    <w:p w:rsidR="00A568C8" w:rsidRDefault="00EC1EAE" w:rsidP="00597010">
      <w:pPr>
        <w:pStyle w:val="ListeParagraf"/>
        <w:numPr>
          <w:ilvl w:val="0"/>
          <w:numId w:val="10"/>
        </w:numPr>
        <w:tabs>
          <w:tab w:val="left" w:pos="321"/>
        </w:tabs>
        <w:spacing w:before="0"/>
        <w:ind w:left="709" w:firstLine="0"/>
        <w:rPr>
          <w:sz w:val="19"/>
        </w:rPr>
      </w:pPr>
      <w:r>
        <w:rPr>
          <w:sz w:val="19"/>
        </w:rPr>
        <w:t>Öğrencinin</w:t>
      </w:r>
      <w:r>
        <w:rPr>
          <w:spacing w:val="-13"/>
          <w:sz w:val="19"/>
        </w:rPr>
        <w:t xml:space="preserve"> </w:t>
      </w:r>
      <w:r>
        <w:rPr>
          <w:sz w:val="19"/>
        </w:rPr>
        <w:t>okuldan</w:t>
      </w:r>
      <w:r>
        <w:rPr>
          <w:spacing w:val="-12"/>
          <w:sz w:val="19"/>
        </w:rPr>
        <w:t xml:space="preserve"> </w:t>
      </w:r>
      <w:r>
        <w:rPr>
          <w:sz w:val="19"/>
        </w:rPr>
        <w:t>ayrılmasının</w:t>
      </w:r>
      <w:r>
        <w:rPr>
          <w:spacing w:val="-13"/>
          <w:sz w:val="19"/>
        </w:rPr>
        <w:t xml:space="preserve"> </w:t>
      </w:r>
      <w:r>
        <w:rPr>
          <w:sz w:val="19"/>
        </w:rPr>
        <w:t>önlenmesine</w:t>
      </w:r>
      <w:r>
        <w:rPr>
          <w:spacing w:val="-11"/>
          <w:sz w:val="19"/>
        </w:rPr>
        <w:t xml:space="preserve"> </w:t>
      </w:r>
      <w:r>
        <w:rPr>
          <w:sz w:val="19"/>
        </w:rPr>
        <w:t>özen</w:t>
      </w:r>
      <w:r>
        <w:rPr>
          <w:spacing w:val="-12"/>
          <w:sz w:val="19"/>
        </w:rPr>
        <w:t xml:space="preserve"> </w:t>
      </w:r>
      <w:r>
        <w:rPr>
          <w:sz w:val="19"/>
        </w:rPr>
        <w:t>gösterin.</w:t>
      </w:r>
    </w:p>
    <w:p w:rsidR="00A568C8" w:rsidRDefault="00EC1EAE" w:rsidP="00597010">
      <w:pPr>
        <w:pStyle w:val="ListeParagraf"/>
        <w:numPr>
          <w:ilvl w:val="0"/>
          <w:numId w:val="10"/>
        </w:numPr>
        <w:tabs>
          <w:tab w:val="left" w:pos="321"/>
        </w:tabs>
        <w:ind w:left="709" w:firstLine="0"/>
        <w:rPr>
          <w:sz w:val="19"/>
        </w:rPr>
      </w:pPr>
      <w:r>
        <w:rPr>
          <w:sz w:val="19"/>
        </w:rPr>
        <w:t>Anne</w:t>
      </w:r>
      <w:r>
        <w:rPr>
          <w:spacing w:val="-14"/>
          <w:sz w:val="19"/>
        </w:rPr>
        <w:t xml:space="preserve"> </w:t>
      </w:r>
      <w:r>
        <w:rPr>
          <w:sz w:val="19"/>
        </w:rPr>
        <w:t>babalar</w:t>
      </w:r>
      <w:r>
        <w:rPr>
          <w:spacing w:val="-13"/>
          <w:sz w:val="19"/>
        </w:rPr>
        <w:t xml:space="preserve"> </w:t>
      </w:r>
      <w:r>
        <w:rPr>
          <w:sz w:val="19"/>
        </w:rPr>
        <w:t>ile</w:t>
      </w:r>
      <w:r>
        <w:rPr>
          <w:spacing w:val="-14"/>
          <w:sz w:val="19"/>
        </w:rPr>
        <w:t xml:space="preserve"> </w:t>
      </w:r>
      <w:r>
        <w:rPr>
          <w:sz w:val="19"/>
        </w:rPr>
        <w:t>ilgili</w:t>
      </w:r>
      <w:r>
        <w:rPr>
          <w:spacing w:val="-14"/>
          <w:sz w:val="19"/>
        </w:rPr>
        <w:t xml:space="preserve"> </w:t>
      </w:r>
      <w:r>
        <w:rPr>
          <w:sz w:val="19"/>
        </w:rPr>
        <w:t>sorunlar</w:t>
      </w:r>
      <w:r>
        <w:rPr>
          <w:spacing w:val="-14"/>
          <w:sz w:val="19"/>
        </w:rPr>
        <w:t xml:space="preserve"> </w:t>
      </w:r>
      <w:r>
        <w:rPr>
          <w:sz w:val="19"/>
        </w:rPr>
        <w:t>için</w:t>
      </w:r>
      <w:r>
        <w:rPr>
          <w:spacing w:val="-13"/>
          <w:sz w:val="19"/>
        </w:rPr>
        <w:t xml:space="preserve"> </w:t>
      </w:r>
      <w:r>
        <w:rPr>
          <w:sz w:val="19"/>
        </w:rPr>
        <w:t>erken</w:t>
      </w:r>
      <w:r>
        <w:rPr>
          <w:spacing w:val="-14"/>
          <w:sz w:val="19"/>
        </w:rPr>
        <w:t xml:space="preserve"> </w:t>
      </w:r>
      <w:r>
        <w:rPr>
          <w:sz w:val="19"/>
        </w:rPr>
        <w:t>tarama</w:t>
      </w:r>
      <w:r>
        <w:rPr>
          <w:spacing w:val="-13"/>
          <w:sz w:val="19"/>
        </w:rPr>
        <w:t xml:space="preserve"> </w:t>
      </w:r>
      <w:r>
        <w:rPr>
          <w:sz w:val="19"/>
        </w:rPr>
        <w:t>ve</w:t>
      </w:r>
      <w:r>
        <w:rPr>
          <w:spacing w:val="-14"/>
          <w:sz w:val="19"/>
        </w:rPr>
        <w:t xml:space="preserve"> </w:t>
      </w:r>
      <w:r>
        <w:rPr>
          <w:sz w:val="19"/>
        </w:rPr>
        <w:t>yönlendirme</w:t>
      </w:r>
      <w:r>
        <w:rPr>
          <w:spacing w:val="-13"/>
          <w:sz w:val="19"/>
        </w:rPr>
        <w:t xml:space="preserve"> </w:t>
      </w:r>
      <w:r>
        <w:rPr>
          <w:sz w:val="19"/>
        </w:rPr>
        <w:t>yapın.</w:t>
      </w:r>
    </w:p>
    <w:p w:rsidR="00A568C8" w:rsidRDefault="00EC1EAE" w:rsidP="00597010">
      <w:pPr>
        <w:pStyle w:val="ListeParagraf"/>
        <w:numPr>
          <w:ilvl w:val="0"/>
          <w:numId w:val="10"/>
        </w:numPr>
        <w:tabs>
          <w:tab w:val="left" w:pos="321"/>
        </w:tabs>
        <w:ind w:left="709" w:firstLine="0"/>
        <w:rPr>
          <w:sz w:val="19"/>
        </w:rPr>
      </w:pPr>
      <w:r>
        <w:rPr>
          <w:sz w:val="19"/>
        </w:rPr>
        <w:t>Etkili</w:t>
      </w:r>
      <w:r>
        <w:rPr>
          <w:spacing w:val="-13"/>
          <w:sz w:val="19"/>
        </w:rPr>
        <w:t xml:space="preserve"> </w:t>
      </w:r>
      <w:r>
        <w:rPr>
          <w:sz w:val="19"/>
        </w:rPr>
        <w:t>rol</w:t>
      </w:r>
      <w:r>
        <w:rPr>
          <w:spacing w:val="-13"/>
          <w:sz w:val="19"/>
        </w:rPr>
        <w:t xml:space="preserve"> </w:t>
      </w:r>
      <w:r>
        <w:rPr>
          <w:sz w:val="19"/>
        </w:rPr>
        <w:t>model</w:t>
      </w:r>
      <w:r>
        <w:rPr>
          <w:spacing w:val="-13"/>
          <w:sz w:val="19"/>
        </w:rPr>
        <w:t xml:space="preserve"> </w:t>
      </w:r>
      <w:r>
        <w:rPr>
          <w:sz w:val="19"/>
        </w:rPr>
        <w:t>programları</w:t>
      </w:r>
      <w:r>
        <w:rPr>
          <w:spacing w:val="-13"/>
          <w:sz w:val="19"/>
        </w:rPr>
        <w:t xml:space="preserve"> </w:t>
      </w:r>
      <w:r>
        <w:rPr>
          <w:sz w:val="19"/>
        </w:rPr>
        <w:t>uygulayın.</w:t>
      </w:r>
    </w:p>
    <w:p w:rsidR="00A568C8" w:rsidRDefault="00EC1EAE" w:rsidP="00597010">
      <w:pPr>
        <w:pStyle w:val="ListeParagraf"/>
        <w:numPr>
          <w:ilvl w:val="0"/>
          <w:numId w:val="10"/>
        </w:numPr>
        <w:tabs>
          <w:tab w:val="left" w:pos="321"/>
        </w:tabs>
        <w:ind w:left="709" w:firstLine="0"/>
        <w:rPr>
          <w:sz w:val="19"/>
        </w:rPr>
      </w:pPr>
      <w:r>
        <w:rPr>
          <w:sz w:val="19"/>
        </w:rPr>
        <w:t>İlçe</w:t>
      </w:r>
      <w:r>
        <w:rPr>
          <w:spacing w:val="-15"/>
          <w:sz w:val="19"/>
        </w:rPr>
        <w:t xml:space="preserve"> </w:t>
      </w:r>
      <w:r>
        <w:rPr>
          <w:sz w:val="19"/>
        </w:rPr>
        <w:t>Etkili</w:t>
      </w:r>
      <w:r>
        <w:rPr>
          <w:spacing w:val="-15"/>
          <w:sz w:val="19"/>
        </w:rPr>
        <w:t xml:space="preserve"> </w:t>
      </w:r>
      <w:r>
        <w:rPr>
          <w:sz w:val="19"/>
        </w:rPr>
        <w:t>Müdahale</w:t>
      </w:r>
      <w:r>
        <w:rPr>
          <w:spacing w:val="-15"/>
          <w:sz w:val="19"/>
        </w:rPr>
        <w:t xml:space="preserve"> </w:t>
      </w:r>
      <w:r>
        <w:rPr>
          <w:sz w:val="19"/>
        </w:rPr>
        <w:t>Ekibine</w:t>
      </w:r>
      <w:r>
        <w:rPr>
          <w:spacing w:val="-14"/>
          <w:sz w:val="19"/>
        </w:rPr>
        <w:t xml:space="preserve"> </w:t>
      </w:r>
      <w:r>
        <w:rPr>
          <w:sz w:val="19"/>
        </w:rPr>
        <w:t>bilgi</w:t>
      </w:r>
      <w:r>
        <w:rPr>
          <w:spacing w:val="-16"/>
          <w:sz w:val="19"/>
        </w:rPr>
        <w:t xml:space="preserve"> </w:t>
      </w:r>
      <w:r>
        <w:rPr>
          <w:sz w:val="19"/>
        </w:rPr>
        <w:t>formlarının</w:t>
      </w:r>
      <w:r>
        <w:rPr>
          <w:spacing w:val="-14"/>
          <w:sz w:val="19"/>
        </w:rPr>
        <w:t xml:space="preserve"> </w:t>
      </w:r>
      <w:r>
        <w:rPr>
          <w:sz w:val="19"/>
        </w:rPr>
        <w:t>doldurularak</w:t>
      </w:r>
      <w:r>
        <w:rPr>
          <w:spacing w:val="-15"/>
          <w:sz w:val="19"/>
        </w:rPr>
        <w:t xml:space="preserve"> </w:t>
      </w:r>
      <w:r>
        <w:rPr>
          <w:sz w:val="19"/>
        </w:rPr>
        <w:t>gönderilmesini</w:t>
      </w:r>
      <w:r>
        <w:rPr>
          <w:spacing w:val="-15"/>
          <w:sz w:val="19"/>
        </w:rPr>
        <w:t xml:space="preserve"> </w:t>
      </w:r>
      <w:r>
        <w:rPr>
          <w:sz w:val="19"/>
        </w:rPr>
        <w:t>sağlayın.</w:t>
      </w:r>
    </w:p>
    <w:p w:rsidR="00A568C8" w:rsidRDefault="00A568C8" w:rsidP="00597010">
      <w:pPr>
        <w:pStyle w:val="GvdeMetni"/>
        <w:ind w:left="709"/>
        <w:rPr>
          <w:sz w:val="24"/>
        </w:rPr>
      </w:pPr>
    </w:p>
    <w:p w:rsidR="00A568C8" w:rsidRDefault="00A568C8" w:rsidP="00597010">
      <w:pPr>
        <w:pStyle w:val="GvdeMetni"/>
        <w:spacing w:before="3"/>
        <w:ind w:left="709"/>
        <w:rPr>
          <w:sz w:val="20"/>
        </w:rPr>
      </w:pPr>
    </w:p>
    <w:p w:rsidR="00A568C8" w:rsidRDefault="00EC1EAE" w:rsidP="00597010">
      <w:pPr>
        <w:pStyle w:val="Balk41"/>
        <w:spacing w:line="261" w:lineRule="auto"/>
        <w:ind w:left="709"/>
      </w:pPr>
      <w:r>
        <w:rPr>
          <w:color w:val="C00000"/>
        </w:rPr>
        <w:t>OKULDA</w:t>
      </w:r>
      <w:r>
        <w:rPr>
          <w:color w:val="C00000"/>
          <w:spacing w:val="-29"/>
        </w:rPr>
        <w:t xml:space="preserve"> </w:t>
      </w:r>
      <w:r>
        <w:rPr>
          <w:color w:val="C00000"/>
        </w:rPr>
        <w:t>İNTİHAR</w:t>
      </w:r>
      <w:r>
        <w:rPr>
          <w:color w:val="C00000"/>
          <w:spacing w:val="-29"/>
        </w:rPr>
        <w:t xml:space="preserve"> </w:t>
      </w:r>
      <w:r>
        <w:rPr>
          <w:color w:val="C00000"/>
        </w:rPr>
        <w:t>DÜŞÜNCESİ,</w:t>
      </w:r>
      <w:r>
        <w:rPr>
          <w:color w:val="C00000"/>
          <w:spacing w:val="-29"/>
        </w:rPr>
        <w:t xml:space="preserve"> </w:t>
      </w:r>
      <w:r>
        <w:rPr>
          <w:color w:val="C00000"/>
        </w:rPr>
        <w:t>İNTİHAR</w:t>
      </w:r>
      <w:r>
        <w:rPr>
          <w:color w:val="C00000"/>
          <w:spacing w:val="-28"/>
        </w:rPr>
        <w:t xml:space="preserve"> </w:t>
      </w:r>
      <w:r>
        <w:rPr>
          <w:color w:val="C00000"/>
        </w:rPr>
        <w:t>GİRİŞİMİ</w:t>
      </w:r>
      <w:r>
        <w:rPr>
          <w:color w:val="C00000"/>
          <w:spacing w:val="-30"/>
        </w:rPr>
        <w:t xml:space="preserve"> </w:t>
      </w:r>
      <w:r>
        <w:rPr>
          <w:color w:val="C00000"/>
        </w:rPr>
        <w:t>VE</w:t>
      </w:r>
      <w:r>
        <w:rPr>
          <w:color w:val="C00000"/>
          <w:spacing w:val="-28"/>
        </w:rPr>
        <w:t xml:space="preserve"> </w:t>
      </w:r>
      <w:r>
        <w:rPr>
          <w:color w:val="C00000"/>
        </w:rPr>
        <w:t>TAMAMLANMIŞ</w:t>
      </w:r>
      <w:r>
        <w:rPr>
          <w:color w:val="C00000"/>
          <w:spacing w:val="-29"/>
        </w:rPr>
        <w:t xml:space="preserve"> </w:t>
      </w:r>
      <w:r>
        <w:rPr>
          <w:color w:val="C00000"/>
        </w:rPr>
        <w:t>İNTİHARLA</w:t>
      </w:r>
      <w:r>
        <w:rPr>
          <w:color w:val="C00000"/>
          <w:spacing w:val="-28"/>
        </w:rPr>
        <w:t xml:space="preserve"> </w:t>
      </w:r>
      <w:r>
        <w:rPr>
          <w:color w:val="C00000"/>
        </w:rPr>
        <w:t>ÇALIŞIRKEN</w:t>
      </w:r>
      <w:r>
        <w:rPr>
          <w:color w:val="C00000"/>
          <w:spacing w:val="-28"/>
        </w:rPr>
        <w:t xml:space="preserve"> </w:t>
      </w:r>
      <w:r>
        <w:rPr>
          <w:color w:val="C00000"/>
        </w:rPr>
        <w:t>MÜDAHALE</w:t>
      </w:r>
      <w:r>
        <w:rPr>
          <w:color w:val="C00000"/>
          <w:spacing w:val="-29"/>
        </w:rPr>
        <w:t xml:space="preserve"> </w:t>
      </w:r>
      <w:r>
        <w:rPr>
          <w:color w:val="C00000"/>
        </w:rPr>
        <w:t>SÜRECİNCE</w:t>
      </w:r>
      <w:r>
        <w:rPr>
          <w:color w:val="C00000"/>
          <w:spacing w:val="-28"/>
        </w:rPr>
        <w:t xml:space="preserve"> </w:t>
      </w:r>
      <w:r>
        <w:rPr>
          <w:color w:val="C00000"/>
        </w:rPr>
        <w:t>DİKKAT EDİLMESİ</w:t>
      </w:r>
      <w:r>
        <w:rPr>
          <w:color w:val="C00000"/>
          <w:spacing w:val="-13"/>
        </w:rPr>
        <w:t xml:space="preserve"> </w:t>
      </w:r>
      <w:r>
        <w:rPr>
          <w:color w:val="C00000"/>
        </w:rPr>
        <w:t>GEREKENLER</w:t>
      </w:r>
    </w:p>
    <w:p w:rsidR="00A568C8" w:rsidRDefault="00EC1EAE" w:rsidP="00597010">
      <w:pPr>
        <w:spacing w:before="4"/>
        <w:ind w:left="709"/>
        <w:rPr>
          <w:b/>
          <w:sz w:val="19"/>
        </w:rPr>
      </w:pPr>
      <w:r>
        <w:rPr>
          <w:b/>
          <w:sz w:val="19"/>
        </w:rPr>
        <w:t>Öğrencinin;</w:t>
      </w:r>
    </w:p>
    <w:p w:rsidR="00A568C8" w:rsidRDefault="00EC1EAE" w:rsidP="00597010">
      <w:pPr>
        <w:pStyle w:val="ListeParagraf"/>
        <w:numPr>
          <w:ilvl w:val="0"/>
          <w:numId w:val="10"/>
        </w:numPr>
        <w:tabs>
          <w:tab w:val="left" w:pos="321"/>
        </w:tabs>
        <w:ind w:left="709" w:firstLine="0"/>
        <w:rPr>
          <w:sz w:val="19"/>
        </w:rPr>
      </w:pPr>
      <w:r>
        <w:rPr>
          <w:sz w:val="19"/>
        </w:rPr>
        <w:t>Güvende olmasını</w:t>
      </w:r>
      <w:r>
        <w:rPr>
          <w:spacing w:val="-25"/>
          <w:sz w:val="19"/>
        </w:rPr>
        <w:t xml:space="preserve"> </w:t>
      </w:r>
      <w:r>
        <w:rPr>
          <w:sz w:val="19"/>
        </w:rPr>
        <w:t>sağlayın.</w:t>
      </w:r>
    </w:p>
    <w:p w:rsidR="00A568C8" w:rsidRDefault="00EC1EAE" w:rsidP="00597010">
      <w:pPr>
        <w:pStyle w:val="ListeParagraf"/>
        <w:numPr>
          <w:ilvl w:val="0"/>
          <w:numId w:val="10"/>
        </w:numPr>
        <w:tabs>
          <w:tab w:val="left" w:pos="321"/>
        </w:tabs>
        <w:spacing w:before="25"/>
        <w:ind w:left="709" w:firstLine="0"/>
        <w:rPr>
          <w:sz w:val="19"/>
        </w:rPr>
      </w:pPr>
      <w:r>
        <w:rPr>
          <w:sz w:val="19"/>
        </w:rPr>
        <w:t>İntihar riskini</w:t>
      </w:r>
      <w:r>
        <w:rPr>
          <w:spacing w:val="-25"/>
          <w:sz w:val="19"/>
        </w:rPr>
        <w:t xml:space="preserve"> </w:t>
      </w:r>
      <w:r>
        <w:rPr>
          <w:sz w:val="19"/>
        </w:rPr>
        <w:t>değerlendirin.</w:t>
      </w:r>
    </w:p>
    <w:p w:rsidR="00A568C8" w:rsidRDefault="00EC1EAE" w:rsidP="00597010">
      <w:pPr>
        <w:pStyle w:val="ListeParagraf"/>
        <w:numPr>
          <w:ilvl w:val="0"/>
          <w:numId w:val="10"/>
        </w:numPr>
        <w:tabs>
          <w:tab w:val="left" w:pos="321"/>
        </w:tabs>
        <w:ind w:left="709" w:firstLine="0"/>
        <w:rPr>
          <w:sz w:val="19"/>
        </w:rPr>
      </w:pPr>
      <w:r>
        <w:rPr>
          <w:sz w:val="19"/>
        </w:rPr>
        <w:t>Gereksinim</w:t>
      </w:r>
      <w:r>
        <w:rPr>
          <w:spacing w:val="-12"/>
          <w:sz w:val="19"/>
        </w:rPr>
        <w:t xml:space="preserve"> </w:t>
      </w:r>
      <w:r>
        <w:rPr>
          <w:sz w:val="19"/>
        </w:rPr>
        <w:t>duyulan</w:t>
      </w:r>
      <w:r>
        <w:rPr>
          <w:spacing w:val="-13"/>
          <w:sz w:val="19"/>
        </w:rPr>
        <w:t xml:space="preserve"> </w:t>
      </w:r>
      <w:r>
        <w:rPr>
          <w:sz w:val="19"/>
        </w:rPr>
        <w:t>ruh</w:t>
      </w:r>
      <w:r>
        <w:rPr>
          <w:spacing w:val="-13"/>
          <w:sz w:val="19"/>
        </w:rPr>
        <w:t xml:space="preserve"> </w:t>
      </w:r>
      <w:r>
        <w:rPr>
          <w:sz w:val="19"/>
        </w:rPr>
        <w:t>sağlığı</w:t>
      </w:r>
      <w:r>
        <w:rPr>
          <w:spacing w:val="-14"/>
          <w:sz w:val="19"/>
        </w:rPr>
        <w:t xml:space="preserve"> </w:t>
      </w:r>
      <w:r>
        <w:rPr>
          <w:sz w:val="19"/>
        </w:rPr>
        <w:t>hizmetlerini</w:t>
      </w:r>
      <w:r>
        <w:rPr>
          <w:spacing w:val="-13"/>
          <w:sz w:val="19"/>
        </w:rPr>
        <w:t xml:space="preserve"> </w:t>
      </w:r>
      <w:r>
        <w:rPr>
          <w:sz w:val="19"/>
        </w:rPr>
        <w:t>belirleyin.</w:t>
      </w:r>
    </w:p>
    <w:p w:rsidR="00A568C8" w:rsidRDefault="00EC1EAE" w:rsidP="00597010">
      <w:pPr>
        <w:pStyle w:val="ListeParagraf"/>
        <w:numPr>
          <w:ilvl w:val="0"/>
          <w:numId w:val="10"/>
        </w:numPr>
        <w:tabs>
          <w:tab w:val="left" w:pos="321"/>
        </w:tabs>
        <w:ind w:left="709" w:firstLine="0"/>
        <w:rPr>
          <w:sz w:val="19"/>
        </w:rPr>
      </w:pPr>
      <w:r>
        <w:rPr>
          <w:sz w:val="19"/>
        </w:rPr>
        <w:t>Uygun bakımı almasını</w:t>
      </w:r>
      <w:r>
        <w:rPr>
          <w:spacing w:val="-37"/>
          <w:sz w:val="19"/>
        </w:rPr>
        <w:t xml:space="preserve"> </w:t>
      </w:r>
      <w:r>
        <w:rPr>
          <w:sz w:val="19"/>
        </w:rPr>
        <w:t>sağlayın.</w:t>
      </w:r>
    </w:p>
    <w:p w:rsidR="00A568C8" w:rsidRDefault="00EC1EAE" w:rsidP="00597010">
      <w:pPr>
        <w:pStyle w:val="ListeParagraf"/>
        <w:numPr>
          <w:ilvl w:val="0"/>
          <w:numId w:val="10"/>
        </w:numPr>
        <w:tabs>
          <w:tab w:val="left" w:pos="321"/>
        </w:tabs>
        <w:ind w:left="709" w:firstLine="0"/>
        <w:rPr>
          <w:sz w:val="19"/>
        </w:rPr>
      </w:pPr>
      <w:r>
        <w:rPr>
          <w:sz w:val="19"/>
        </w:rPr>
        <w:t>Diğer</w:t>
      </w:r>
      <w:r>
        <w:rPr>
          <w:spacing w:val="-17"/>
          <w:sz w:val="19"/>
        </w:rPr>
        <w:t xml:space="preserve"> </w:t>
      </w:r>
      <w:r>
        <w:rPr>
          <w:sz w:val="19"/>
        </w:rPr>
        <w:t>öğrencilerin</w:t>
      </w:r>
      <w:r>
        <w:rPr>
          <w:spacing w:val="-16"/>
          <w:sz w:val="19"/>
        </w:rPr>
        <w:t xml:space="preserve"> </w:t>
      </w:r>
      <w:r>
        <w:rPr>
          <w:sz w:val="19"/>
        </w:rPr>
        <w:t>ve</w:t>
      </w:r>
      <w:r>
        <w:rPr>
          <w:spacing w:val="-16"/>
          <w:sz w:val="19"/>
        </w:rPr>
        <w:t xml:space="preserve"> </w:t>
      </w:r>
      <w:r>
        <w:rPr>
          <w:sz w:val="19"/>
        </w:rPr>
        <w:t>okul</w:t>
      </w:r>
      <w:r>
        <w:rPr>
          <w:spacing w:val="-17"/>
          <w:sz w:val="19"/>
        </w:rPr>
        <w:t xml:space="preserve"> </w:t>
      </w:r>
      <w:r>
        <w:rPr>
          <w:sz w:val="19"/>
        </w:rPr>
        <w:t>personelinin</w:t>
      </w:r>
      <w:r>
        <w:rPr>
          <w:spacing w:val="-16"/>
          <w:sz w:val="19"/>
        </w:rPr>
        <w:t xml:space="preserve"> </w:t>
      </w:r>
      <w:r>
        <w:rPr>
          <w:sz w:val="19"/>
        </w:rPr>
        <w:t>duygularından</w:t>
      </w:r>
      <w:r>
        <w:rPr>
          <w:spacing w:val="-16"/>
          <w:sz w:val="19"/>
        </w:rPr>
        <w:t xml:space="preserve"> </w:t>
      </w:r>
      <w:r>
        <w:rPr>
          <w:sz w:val="19"/>
        </w:rPr>
        <w:t>söz</w:t>
      </w:r>
      <w:r>
        <w:rPr>
          <w:spacing w:val="-16"/>
          <w:sz w:val="19"/>
        </w:rPr>
        <w:t xml:space="preserve"> </w:t>
      </w:r>
      <w:r>
        <w:rPr>
          <w:sz w:val="19"/>
        </w:rPr>
        <w:t>etmesini</w:t>
      </w:r>
      <w:r>
        <w:rPr>
          <w:spacing w:val="-17"/>
          <w:sz w:val="19"/>
        </w:rPr>
        <w:t xml:space="preserve"> </w:t>
      </w:r>
      <w:r>
        <w:rPr>
          <w:sz w:val="19"/>
        </w:rPr>
        <w:t>sağlayacak</w:t>
      </w:r>
      <w:r>
        <w:rPr>
          <w:spacing w:val="-16"/>
          <w:sz w:val="19"/>
        </w:rPr>
        <w:t xml:space="preserve"> </w:t>
      </w:r>
      <w:r>
        <w:rPr>
          <w:sz w:val="19"/>
        </w:rPr>
        <w:t>ortamı</w:t>
      </w:r>
      <w:r>
        <w:rPr>
          <w:spacing w:val="-17"/>
          <w:sz w:val="19"/>
        </w:rPr>
        <w:t xml:space="preserve"> </w:t>
      </w:r>
      <w:r>
        <w:rPr>
          <w:sz w:val="19"/>
        </w:rPr>
        <w:t>hazırlayın.</w:t>
      </w:r>
    </w:p>
    <w:p w:rsidR="00A568C8" w:rsidRDefault="00EC1EAE" w:rsidP="00597010">
      <w:pPr>
        <w:pStyle w:val="ListeParagraf"/>
        <w:numPr>
          <w:ilvl w:val="0"/>
          <w:numId w:val="10"/>
        </w:numPr>
        <w:tabs>
          <w:tab w:val="left" w:pos="321"/>
        </w:tabs>
        <w:spacing w:before="20"/>
        <w:ind w:left="709" w:firstLine="0"/>
        <w:rPr>
          <w:sz w:val="19"/>
        </w:rPr>
      </w:pPr>
      <w:r>
        <w:rPr>
          <w:sz w:val="19"/>
        </w:rPr>
        <w:t>Sakin</w:t>
      </w:r>
      <w:r>
        <w:rPr>
          <w:spacing w:val="-12"/>
          <w:sz w:val="19"/>
        </w:rPr>
        <w:t xml:space="preserve"> </w:t>
      </w:r>
      <w:r>
        <w:rPr>
          <w:sz w:val="19"/>
        </w:rPr>
        <w:t>olun.</w:t>
      </w:r>
    </w:p>
    <w:p w:rsidR="00A568C8" w:rsidRDefault="00EC1EAE" w:rsidP="00597010">
      <w:pPr>
        <w:pStyle w:val="ListeParagraf"/>
        <w:numPr>
          <w:ilvl w:val="0"/>
          <w:numId w:val="10"/>
        </w:numPr>
        <w:tabs>
          <w:tab w:val="left" w:pos="321"/>
        </w:tabs>
        <w:ind w:left="709" w:firstLine="0"/>
        <w:rPr>
          <w:sz w:val="19"/>
        </w:rPr>
      </w:pPr>
      <w:r>
        <w:rPr>
          <w:sz w:val="19"/>
        </w:rPr>
        <w:t>Yeniden</w:t>
      </w:r>
      <w:r>
        <w:rPr>
          <w:spacing w:val="-13"/>
          <w:sz w:val="19"/>
        </w:rPr>
        <w:t xml:space="preserve"> </w:t>
      </w:r>
      <w:r>
        <w:rPr>
          <w:sz w:val="19"/>
        </w:rPr>
        <w:t>güven</w:t>
      </w:r>
      <w:r>
        <w:rPr>
          <w:spacing w:val="-12"/>
          <w:sz w:val="19"/>
        </w:rPr>
        <w:t xml:space="preserve"> </w:t>
      </w:r>
      <w:r>
        <w:rPr>
          <w:sz w:val="19"/>
        </w:rPr>
        <w:t>verici</w:t>
      </w:r>
      <w:r>
        <w:rPr>
          <w:spacing w:val="-13"/>
          <w:sz w:val="19"/>
        </w:rPr>
        <w:t xml:space="preserve"> </w:t>
      </w:r>
      <w:r>
        <w:rPr>
          <w:sz w:val="19"/>
        </w:rPr>
        <w:t>ve</w:t>
      </w:r>
      <w:r>
        <w:rPr>
          <w:spacing w:val="-12"/>
          <w:sz w:val="19"/>
        </w:rPr>
        <w:t xml:space="preserve"> </w:t>
      </w:r>
      <w:r>
        <w:rPr>
          <w:sz w:val="19"/>
        </w:rPr>
        <w:t>destek</w:t>
      </w:r>
      <w:r>
        <w:rPr>
          <w:spacing w:val="-12"/>
          <w:sz w:val="19"/>
        </w:rPr>
        <w:t xml:space="preserve"> </w:t>
      </w:r>
      <w:r>
        <w:rPr>
          <w:sz w:val="19"/>
        </w:rPr>
        <w:t>verici</w:t>
      </w:r>
      <w:r>
        <w:rPr>
          <w:spacing w:val="-13"/>
          <w:sz w:val="19"/>
        </w:rPr>
        <w:t xml:space="preserve"> </w:t>
      </w:r>
      <w:r>
        <w:rPr>
          <w:sz w:val="19"/>
        </w:rPr>
        <w:t>olun.</w:t>
      </w:r>
    </w:p>
    <w:p w:rsidR="00A568C8" w:rsidRDefault="00EC1EAE" w:rsidP="00597010">
      <w:pPr>
        <w:pStyle w:val="ListeParagraf"/>
        <w:numPr>
          <w:ilvl w:val="0"/>
          <w:numId w:val="10"/>
        </w:numPr>
        <w:tabs>
          <w:tab w:val="left" w:pos="321"/>
        </w:tabs>
        <w:ind w:left="709" w:firstLine="0"/>
        <w:rPr>
          <w:sz w:val="19"/>
        </w:rPr>
      </w:pPr>
      <w:r>
        <w:rPr>
          <w:sz w:val="19"/>
        </w:rPr>
        <w:t>Kendilerini açmaya</w:t>
      </w:r>
      <w:r>
        <w:rPr>
          <w:spacing w:val="-26"/>
          <w:sz w:val="19"/>
        </w:rPr>
        <w:t xml:space="preserve"> </w:t>
      </w:r>
      <w:r>
        <w:rPr>
          <w:sz w:val="19"/>
        </w:rPr>
        <w:t>cesaretlendirin.</w:t>
      </w:r>
    </w:p>
    <w:p w:rsidR="00A568C8" w:rsidRDefault="00EC1EAE" w:rsidP="00597010">
      <w:pPr>
        <w:pStyle w:val="ListeParagraf"/>
        <w:numPr>
          <w:ilvl w:val="0"/>
          <w:numId w:val="10"/>
        </w:numPr>
        <w:tabs>
          <w:tab w:val="left" w:pos="321"/>
        </w:tabs>
        <w:ind w:left="709" w:firstLine="0"/>
        <w:rPr>
          <w:sz w:val="19"/>
        </w:rPr>
      </w:pPr>
      <w:r>
        <w:rPr>
          <w:sz w:val="19"/>
        </w:rPr>
        <w:t>Yargılamaktan</w:t>
      </w:r>
      <w:r>
        <w:rPr>
          <w:spacing w:val="-12"/>
          <w:sz w:val="19"/>
        </w:rPr>
        <w:t xml:space="preserve"> </w:t>
      </w:r>
      <w:r>
        <w:rPr>
          <w:sz w:val="19"/>
        </w:rPr>
        <w:t>kaçının.</w:t>
      </w:r>
    </w:p>
    <w:p w:rsidR="00A568C8" w:rsidRDefault="00EC1EAE" w:rsidP="00597010">
      <w:pPr>
        <w:pStyle w:val="ListeParagraf"/>
        <w:numPr>
          <w:ilvl w:val="0"/>
          <w:numId w:val="10"/>
        </w:numPr>
        <w:tabs>
          <w:tab w:val="left" w:pos="321"/>
        </w:tabs>
        <w:ind w:left="709" w:firstLine="0"/>
        <w:rPr>
          <w:sz w:val="19"/>
        </w:rPr>
      </w:pPr>
      <w:r>
        <w:rPr>
          <w:sz w:val="19"/>
        </w:rPr>
        <w:t>Ana</w:t>
      </w:r>
      <w:r>
        <w:rPr>
          <w:spacing w:val="-14"/>
          <w:sz w:val="19"/>
        </w:rPr>
        <w:t xml:space="preserve"> </w:t>
      </w:r>
      <w:r>
        <w:rPr>
          <w:sz w:val="19"/>
        </w:rPr>
        <w:t>sorunu</w:t>
      </w:r>
      <w:r>
        <w:rPr>
          <w:spacing w:val="-13"/>
          <w:sz w:val="19"/>
        </w:rPr>
        <w:t xml:space="preserve"> </w:t>
      </w:r>
      <w:r>
        <w:rPr>
          <w:sz w:val="19"/>
        </w:rPr>
        <w:t>çözmek</w:t>
      </w:r>
      <w:r>
        <w:rPr>
          <w:spacing w:val="-13"/>
          <w:sz w:val="19"/>
        </w:rPr>
        <w:t xml:space="preserve"> </w:t>
      </w:r>
      <w:r>
        <w:rPr>
          <w:sz w:val="19"/>
        </w:rPr>
        <w:t>için</w:t>
      </w:r>
      <w:r>
        <w:rPr>
          <w:spacing w:val="-13"/>
          <w:sz w:val="19"/>
        </w:rPr>
        <w:t xml:space="preserve"> </w:t>
      </w:r>
      <w:r>
        <w:rPr>
          <w:sz w:val="19"/>
        </w:rPr>
        <w:t>başka</w:t>
      </w:r>
      <w:r>
        <w:rPr>
          <w:spacing w:val="-12"/>
          <w:sz w:val="19"/>
        </w:rPr>
        <w:t xml:space="preserve"> </w:t>
      </w:r>
      <w:r>
        <w:rPr>
          <w:sz w:val="19"/>
        </w:rPr>
        <w:t>seçenekler</w:t>
      </w:r>
      <w:r>
        <w:rPr>
          <w:spacing w:val="-13"/>
          <w:sz w:val="19"/>
        </w:rPr>
        <w:t xml:space="preserve"> </w:t>
      </w:r>
      <w:r>
        <w:rPr>
          <w:sz w:val="19"/>
        </w:rPr>
        <w:t>keşfetmesine</w:t>
      </w:r>
      <w:r>
        <w:rPr>
          <w:spacing w:val="-13"/>
          <w:sz w:val="19"/>
        </w:rPr>
        <w:t xml:space="preserve"> </w:t>
      </w:r>
      <w:r>
        <w:rPr>
          <w:sz w:val="19"/>
        </w:rPr>
        <w:t>yardımcı</w:t>
      </w:r>
      <w:r>
        <w:rPr>
          <w:spacing w:val="-14"/>
          <w:sz w:val="19"/>
        </w:rPr>
        <w:t xml:space="preserve"> </w:t>
      </w:r>
      <w:r>
        <w:rPr>
          <w:sz w:val="19"/>
        </w:rPr>
        <w:t>olun.</w:t>
      </w:r>
    </w:p>
    <w:p w:rsidR="00A568C8" w:rsidRDefault="00EC1EAE" w:rsidP="00597010">
      <w:pPr>
        <w:pStyle w:val="ListeParagraf"/>
        <w:numPr>
          <w:ilvl w:val="0"/>
          <w:numId w:val="10"/>
        </w:numPr>
        <w:tabs>
          <w:tab w:val="left" w:pos="321"/>
        </w:tabs>
        <w:ind w:left="709" w:firstLine="0"/>
        <w:rPr>
          <w:sz w:val="19"/>
        </w:rPr>
      </w:pPr>
      <w:r>
        <w:rPr>
          <w:sz w:val="19"/>
        </w:rPr>
        <w:t>Ergenin</w:t>
      </w:r>
      <w:r>
        <w:rPr>
          <w:spacing w:val="-12"/>
          <w:sz w:val="19"/>
        </w:rPr>
        <w:t xml:space="preserve"> </w:t>
      </w:r>
      <w:r>
        <w:rPr>
          <w:sz w:val="19"/>
        </w:rPr>
        <w:t>içsel</w:t>
      </w:r>
      <w:r>
        <w:rPr>
          <w:spacing w:val="-13"/>
          <w:sz w:val="19"/>
        </w:rPr>
        <w:t xml:space="preserve"> </w:t>
      </w:r>
      <w:r>
        <w:rPr>
          <w:sz w:val="19"/>
        </w:rPr>
        <w:t>acısını</w:t>
      </w:r>
      <w:r>
        <w:rPr>
          <w:spacing w:val="-13"/>
          <w:sz w:val="19"/>
        </w:rPr>
        <w:t xml:space="preserve"> </w:t>
      </w:r>
      <w:r>
        <w:rPr>
          <w:sz w:val="19"/>
        </w:rPr>
        <w:t>kabul</w:t>
      </w:r>
      <w:r>
        <w:rPr>
          <w:spacing w:val="-13"/>
          <w:sz w:val="19"/>
        </w:rPr>
        <w:t xml:space="preserve"> </w:t>
      </w:r>
      <w:r>
        <w:rPr>
          <w:sz w:val="19"/>
        </w:rPr>
        <w:t>edin.</w:t>
      </w:r>
    </w:p>
    <w:p w:rsidR="00A568C8" w:rsidRDefault="00EC1EAE" w:rsidP="00597010">
      <w:pPr>
        <w:pStyle w:val="ListeParagraf"/>
        <w:numPr>
          <w:ilvl w:val="0"/>
          <w:numId w:val="10"/>
        </w:numPr>
        <w:tabs>
          <w:tab w:val="left" w:pos="321"/>
        </w:tabs>
        <w:spacing w:before="25"/>
        <w:ind w:left="709" w:firstLine="0"/>
        <w:rPr>
          <w:sz w:val="19"/>
        </w:rPr>
      </w:pPr>
      <w:r>
        <w:rPr>
          <w:sz w:val="19"/>
        </w:rPr>
        <w:t>Kriz</w:t>
      </w:r>
      <w:r>
        <w:rPr>
          <w:spacing w:val="-13"/>
          <w:sz w:val="19"/>
        </w:rPr>
        <w:t xml:space="preserve"> </w:t>
      </w:r>
      <w:r>
        <w:rPr>
          <w:sz w:val="19"/>
        </w:rPr>
        <w:t>durumunda</w:t>
      </w:r>
      <w:r>
        <w:rPr>
          <w:spacing w:val="-12"/>
          <w:sz w:val="19"/>
        </w:rPr>
        <w:t xml:space="preserve"> </w:t>
      </w:r>
      <w:r>
        <w:rPr>
          <w:sz w:val="19"/>
        </w:rPr>
        <w:t>değilse</w:t>
      </w:r>
      <w:r>
        <w:rPr>
          <w:spacing w:val="-13"/>
          <w:sz w:val="19"/>
        </w:rPr>
        <w:t xml:space="preserve"> </w:t>
      </w:r>
      <w:r>
        <w:rPr>
          <w:sz w:val="19"/>
        </w:rPr>
        <w:t>problem</w:t>
      </w:r>
      <w:r>
        <w:rPr>
          <w:spacing w:val="-11"/>
          <w:sz w:val="19"/>
        </w:rPr>
        <w:t xml:space="preserve"> </w:t>
      </w:r>
      <w:r>
        <w:rPr>
          <w:sz w:val="19"/>
        </w:rPr>
        <w:t>çözmekle</w:t>
      </w:r>
      <w:r>
        <w:rPr>
          <w:spacing w:val="-13"/>
          <w:sz w:val="19"/>
        </w:rPr>
        <w:t xml:space="preserve"> </w:t>
      </w:r>
      <w:r>
        <w:rPr>
          <w:sz w:val="19"/>
        </w:rPr>
        <w:t>işe</w:t>
      </w:r>
      <w:r>
        <w:rPr>
          <w:spacing w:val="-12"/>
          <w:sz w:val="19"/>
        </w:rPr>
        <w:t xml:space="preserve"> </w:t>
      </w:r>
      <w:r>
        <w:rPr>
          <w:sz w:val="19"/>
        </w:rPr>
        <w:t>başlayın.</w:t>
      </w:r>
    </w:p>
    <w:p w:rsidR="00A568C8" w:rsidRDefault="00EC1EAE" w:rsidP="00597010">
      <w:pPr>
        <w:pStyle w:val="ListeParagraf"/>
        <w:numPr>
          <w:ilvl w:val="0"/>
          <w:numId w:val="10"/>
        </w:numPr>
        <w:tabs>
          <w:tab w:val="left" w:pos="321"/>
        </w:tabs>
        <w:spacing w:before="19"/>
        <w:ind w:left="709" w:firstLine="0"/>
        <w:rPr>
          <w:sz w:val="19"/>
        </w:rPr>
      </w:pPr>
      <w:r>
        <w:rPr>
          <w:sz w:val="19"/>
        </w:rPr>
        <w:t>Derin</w:t>
      </w:r>
      <w:r>
        <w:rPr>
          <w:spacing w:val="-17"/>
          <w:sz w:val="19"/>
        </w:rPr>
        <w:t xml:space="preserve"> </w:t>
      </w:r>
      <w:r>
        <w:rPr>
          <w:sz w:val="19"/>
        </w:rPr>
        <w:t>danışma</w:t>
      </w:r>
      <w:r>
        <w:rPr>
          <w:spacing w:val="-16"/>
          <w:sz w:val="19"/>
        </w:rPr>
        <w:t xml:space="preserve"> </w:t>
      </w:r>
      <w:r>
        <w:rPr>
          <w:sz w:val="19"/>
        </w:rPr>
        <w:t>ilişkisine</w:t>
      </w:r>
      <w:r>
        <w:rPr>
          <w:spacing w:val="-17"/>
          <w:sz w:val="19"/>
        </w:rPr>
        <w:t xml:space="preserve"> </w:t>
      </w:r>
      <w:r>
        <w:rPr>
          <w:sz w:val="19"/>
        </w:rPr>
        <w:t>girmeyiniz</w:t>
      </w:r>
      <w:r>
        <w:rPr>
          <w:spacing w:val="-16"/>
          <w:sz w:val="19"/>
        </w:rPr>
        <w:t xml:space="preserve"> </w:t>
      </w:r>
      <w:r>
        <w:rPr>
          <w:sz w:val="19"/>
        </w:rPr>
        <w:t>ve</w:t>
      </w:r>
      <w:r>
        <w:rPr>
          <w:spacing w:val="-17"/>
          <w:sz w:val="19"/>
        </w:rPr>
        <w:t xml:space="preserve"> </w:t>
      </w:r>
      <w:r>
        <w:rPr>
          <w:sz w:val="19"/>
        </w:rPr>
        <w:t>başka</w:t>
      </w:r>
      <w:r>
        <w:rPr>
          <w:spacing w:val="-16"/>
          <w:sz w:val="19"/>
        </w:rPr>
        <w:t xml:space="preserve"> </w:t>
      </w:r>
      <w:r>
        <w:rPr>
          <w:sz w:val="19"/>
        </w:rPr>
        <w:t>profesyonellerle</w:t>
      </w:r>
      <w:r>
        <w:rPr>
          <w:spacing w:val="-17"/>
          <w:sz w:val="19"/>
        </w:rPr>
        <w:t xml:space="preserve"> </w:t>
      </w:r>
      <w:r>
        <w:rPr>
          <w:sz w:val="19"/>
        </w:rPr>
        <w:t>bağlantı</w:t>
      </w:r>
      <w:r>
        <w:rPr>
          <w:spacing w:val="-17"/>
          <w:sz w:val="19"/>
        </w:rPr>
        <w:t xml:space="preserve"> </w:t>
      </w:r>
      <w:r>
        <w:rPr>
          <w:sz w:val="19"/>
        </w:rPr>
        <w:t>kurarak</w:t>
      </w:r>
      <w:r>
        <w:rPr>
          <w:spacing w:val="-16"/>
          <w:sz w:val="19"/>
        </w:rPr>
        <w:t xml:space="preserve"> </w:t>
      </w:r>
      <w:r>
        <w:rPr>
          <w:sz w:val="19"/>
        </w:rPr>
        <w:t>yönlendirme</w:t>
      </w:r>
      <w:r>
        <w:rPr>
          <w:spacing w:val="-17"/>
          <w:sz w:val="19"/>
        </w:rPr>
        <w:t xml:space="preserve"> </w:t>
      </w:r>
      <w:r>
        <w:rPr>
          <w:sz w:val="19"/>
        </w:rPr>
        <w:t>yapın.</w:t>
      </w:r>
    </w:p>
    <w:p w:rsidR="00A568C8" w:rsidRDefault="00EC1EAE" w:rsidP="00597010">
      <w:pPr>
        <w:pStyle w:val="ListeParagraf"/>
        <w:numPr>
          <w:ilvl w:val="0"/>
          <w:numId w:val="10"/>
        </w:numPr>
        <w:tabs>
          <w:tab w:val="left" w:pos="321"/>
        </w:tabs>
        <w:ind w:left="709" w:firstLine="0"/>
        <w:rPr>
          <w:sz w:val="19"/>
        </w:rPr>
      </w:pPr>
      <w:r>
        <w:rPr>
          <w:sz w:val="19"/>
        </w:rPr>
        <w:t>Hastaneye</w:t>
      </w:r>
      <w:r>
        <w:rPr>
          <w:spacing w:val="-12"/>
          <w:sz w:val="19"/>
        </w:rPr>
        <w:t xml:space="preserve"> </w:t>
      </w:r>
      <w:r>
        <w:rPr>
          <w:sz w:val="19"/>
        </w:rPr>
        <w:t>yöneltin.</w:t>
      </w:r>
    </w:p>
    <w:p w:rsidR="00A568C8" w:rsidRDefault="00A568C8">
      <w:pPr>
        <w:rPr>
          <w:sz w:val="19"/>
        </w:rPr>
        <w:sectPr w:rsidR="00A568C8">
          <w:pgSz w:w="11910" w:h="16840"/>
          <w:pgMar w:top="920" w:right="560" w:bottom="280" w:left="500" w:header="708" w:footer="708" w:gutter="0"/>
          <w:cols w:space="708"/>
        </w:sectPr>
      </w:pPr>
    </w:p>
    <w:p w:rsidR="00A568C8" w:rsidRDefault="00EC1EAE">
      <w:pPr>
        <w:pStyle w:val="Balk41"/>
        <w:spacing w:before="92" w:line="266" w:lineRule="auto"/>
        <w:ind w:left="4510" w:hanging="4204"/>
      </w:pPr>
      <w:r>
        <w:rPr>
          <w:color w:val="C00000"/>
        </w:rPr>
        <w:lastRenderedPageBreak/>
        <w:t>OKULDA</w:t>
      </w:r>
      <w:r>
        <w:rPr>
          <w:color w:val="C00000"/>
          <w:spacing w:val="-29"/>
        </w:rPr>
        <w:t xml:space="preserve"> </w:t>
      </w:r>
      <w:r>
        <w:rPr>
          <w:color w:val="C00000"/>
        </w:rPr>
        <w:t>İNTİHAR</w:t>
      </w:r>
      <w:r>
        <w:rPr>
          <w:color w:val="C00000"/>
          <w:spacing w:val="-29"/>
        </w:rPr>
        <w:t xml:space="preserve"> </w:t>
      </w:r>
      <w:r>
        <w:rPr>
          <w:color w:val="C00000"/>
        </w:rPr>
        <w:t>DÜŞÜNCESİ,</w:t>
      </w:r>
      <w:r>
        <w:rPr>
          <w:color w:val="C00000"/>
          <w:spacing w:val="-29"/>
        </w:rPr>
        <w:t xml:space="preserve"> </w:t>
      </w:r>
      <w:r>
        <w:rPr>
          <w:color w:val="C00000"/>
        </w:rPr>
        <w:t>İNTİHAR</w:t>
      </w:r>
      <w:r>
        <w:rPr>
          <w:color w:val="C00000"/>
          <w:spacing w:val="-29"/>
        </w:rPr>
        <w:t xml:space="preserve"> </w:t>
      </w:r>
      <w:r>
        <w:rPr>
          <w:color w:val="C00000"/>
        </w:rPr>
        <w:t>GİRİŞİMİ</w:t>
      </w:r>
      <w:r>
        <w:rPr>
          <w:color w:val="C00000"/>
          <w:spacing w:val="-29"/>
        </w:rPr>
        <w:t xml:space="preserve"> </w:t>
      </w:r>
      <w:r>
        <w:rPr>
          <w:color w:val="C00000"/>
        </w:rPr>
        <w:t>VE</w:t>
      </w:r>
      <w:r>
        <w:rPr>
          <w:color w:val="C00000"/>
          <w:spacing w:val="-29"/>
        </w:rPr>
        <w:t xml:space="preserve"> </w:t>
      </w:r>
      <w:r>
        <w:rPr>
          <w:color w:val="C00000"/>
        </w:rPr>
        <w:t>TAMAMLANMIŞ</w:t>
      </w:r>
      <w:r>
        <w:rPr>
          <w:color w:val="C00000"/>
          <w:spacing w:val="-29"/>
        </w:rPr>
        <w:t xml:space="preserve"> </w:t>
      </w:r>
      <w:r>
        <w:rPr>
          <w:color w:val="C00000"/>
        </w:rPr>
        <w:t>İNTİHARLA</w:t>
      </w:r>
      <w:r>
        <w:rPr>
          <w:color w:val="C00000"/>
          <w:spacing w:val="-29"/>
        </w:rPr>
        <w:t xml:space="preserve"> </w:t>
      </w:r>
      <w:r>
        <w:rPr>
          <w:color w:val="C00000"/>
        </w:rPr>
        <w:t>ÇALIŞIRKEN</w:t>
      </w:r>
      <w:r>
        <w:rPr>
          <w:color w:val="C00000"/>
          <w:spacing w:val="-28"/>
        </w:rPr>
        <w:t xml:space="preserve"> </w:t>
      </w:r>
      <w:r>
        <w:rPr>
          <w:color w:val="C00000"/>
        </w:rPr>
        <w:t>MÜDAHALE</w:t>
      </w:r>
      <w:r>
        <w:rPr>
          <w:color w:val="C00000"/>
          <w:spacing w:val="-29"/>
        </w:rPr>
        <w:t xml:space="preserve"> </w:t>
      </w:r>
      <w:r>
        <w:rPr>
          <w:color w:val="C00000"/>
        </w:rPr>
        <w:t>SÜRECİNCE</w:t>
      </w:r>
      <w:r>
        <w:rPr>
          <w:color w:val="C00000"/>
          <w:spacing w:val="-29"/>
        </w:rPr>
        <w:t xml:space="preserve"> </w:t>
      </w:r>
      <w:r>
        <w:rPr>
          <w:color w:val="C00000"/>
        </w:rPr>
        <w:t>DİKKAT EDİLMESİ</w:t>
      </w:r>
      <w:r>
        <w:rPr>
          <w:color w:val="C00000"/>
          <w:spacing w:val="-13"/>
        </w:rPr>
        <w:t xml:space="preserve"> </w:t>
      </w:r>
      <w:r>
        <w:rPr>
          <w:color w:val="C00000"/>
        </w:rPr>
        <w:t>GEREKENLER</w:t>
      </w:r>
    </w:p>
    <w:p w:rsidR="00A568C8" w:rsidRDefault="00A568C8">
      <w:pPr>
        <w:pStyle w:val="GvdeMetni"/>
        <w:spacing w:before="1"/>
        <w:ind w:left="0"/>
        <w:rPr>
          <w:b/>
          <w:sz w:val="21"/>
        </w:rPr>
      </w:pPr>
    </w:p>
    <w:tbl>
      <w:tblPr>
        <w:tblStyle w:val="TableNormal"/>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8"/>
        <w:gridCol w:w="8635"/>
      </w:tblGrid>
      <w:tr w:rsidR="00A568C8" w:rsidTr="00597010">
        <w:trPr>
          <w:trHeight w:val="6953"/>
        </w:trPr>
        <w:tc>
          <w:tcPr>
            <w:tcW w:w="1598" w:type="dxa"/>
          </w:tcPr>
          <w:p w:rsidR="00597010" w:rsidRDefault="00597010">
            <w:pPr>
              <w:pStyle w:val="TableParagraph"/>
              <w:spacing w:before="13" w:line="264" w:lineRule="auto"/>
              <w:ind w:left="309" w:right="300" w:hanging="1"/>
              <w:jc w:val="center"/>
              <w:rPr>
                <w:b/>
                <w:sz w:val="19"/>
              </w:rPr>
            </w:pPr>
          </w:p>
          <w:p w:rsidR="00597010" w:rsidRDefault="00597010">
            <w:pPr>
              <w:pStyle w:val="TableParagraph"/>
              <w:spacing w:before="13" w:line="264" w:lineRule="auto"/>
              <w:ind w:left="309" w:right="300" w:hanging="1"/>
              <w:jc w:val="center"/>
              <w:rPr>
                <w:b/>
                <w:sz w:val="19"/>
              </w:rPr>
            </w:pPr>
          </w:p>
          <w:p w:rsidR="00597010" w:rsidRDefault="00597010">
            <w:pPr>
              <w:pStyle w:val="TableParagraph"/>
              <w:spacing w:before="13" w:line="264" w:lineRule="auto"/>
              <w:ind w:left="309" w:right="300" w:hanging="1"/>
              <w:jc w:val="center"/>
              <w:rPr>
                <w:b/>
                <w:sz w:val="19"/>
              </w:rPr>
            </w:pPr>
          </w:p>
          <w:p w:rsidR="00597010" w:rsidRDefault="00597010">
            <w:pPr>
              <w:pStyle w:val="TableParagraph"/>
              <w:spacing w:before="13" w:line="264" w:lineRule="auto"/>
              <w:ind w:left="309" w:right="300" w:hanging="1"/>
              <w:jc w:val="center"/>
              <w:rPr>
                <w:b/>
                <w:sz w:val="19"/>
              </w:rPr>
            </w:pPr>
          </w:p>
          <w:p w:rsidR="00A568C8" w:rsidRPr="00597010" w:rsidRDefault="00EC1EAE">
            <w:pPr>
              <w:pStyle w:val="TableParagraph"/>
              <w:spacing w:before="13" w:line="264" w:lineRule="auto"/>
              <w:ind w:left="309" w:right="300" w:hanging="1"/>
              <w:jc w:val="center"/>
              <w:rPr>
                <w:b/>
                <w:sz w:val="26"/>
                <w:szCs w:val="26"/>
              </w:rPr>
            </w:pPr>
            <w:r w:rsidRPr="00597010">
              <w:rPr>
                <w:b/>
                <w:sz w:val="26"/>
                <w:szCs w:val="26"/>
              </w:rPr>
              <w:t xml:space="preserve">İNTİHAR </w:t>
            </w:r>
            <w:r w:rsidRPr="00597010">
              <w:rPr>
                <w:b/>
                <w:w w:val="95"/>
                <w:sz w:val="20"/>
                <w:szCs w:val="20"/>
              </w:rPr>
              <w:t xml:space="preserve">DÜŞÜNCESİ </w:t>
            </w:r>
            <w:r w:rsidRPr="00597010">
              <w:rPr>
                <w:b/>
                <w:sz w:val="26"/>
                <w:szCs w:val="26"/>
              </w:rPr>
              <w:t>VARSA</w:t>
            </w:r>
          </w:p>
        </w:tc>
        <w:tc>
          <w:tcPr>
            <w:tcW w:w="8635" w:type="dxa"/>
          </w:tcPr>
          <w:p w:rsidR="00A568C8" w:rsidRPr="00597010" w:rsidRDefault="00EC1EAE" w:rsidP="00597010">
            <w:pPr>
              <w:rPr>
                <w:rFonts w:ascii="Times New Roman" w:hAnsi="Times New Roman" w:cs="Times New Roman"/>
              </w:rPr>
            </w:pPr>
            <w:r w:rsidRPr="00597010">
              <w:rPr>
                <w:rFonts w:ascii="Times New Roman" w:hAnsi="Times New Roman" w:cs="Times New Roman"/>
              </w:rPr>
              <w:t>Panik olmayın.</w:t>
            </w:r>
          </w:p>
          <w:p w:rsidR="00A568C8" w:rsidRPr="00597010" w:rsidRDefault="00EC1EAE" w:rsidP="00597010">
            <w:pPr>
              <w:rPr>
                <w:rFonts w:ascii="Times New Roman" w:hAnsi="Times New Roman" w:cs="Times New Roman"/>
              </w:rPr>
            </w:pPr>
            <w:r w:rsidRPr="00597010">
              <w:rPr>
                <w:rFonts w:ascii="Times New Roman" w:hAnsi="Times New Roman" w:cs="Times New Roman"/>
              </w:rPr>
              <w:t>Güvenli bir ortam oluşturun.</w:t>
            </w:r>
          </w:p>
          <w:p w:rsidR="00A568C8" w:rsidRPr="00597010" w:rsidRDefault="00EC1EAE" w:rsidP="00597010">
            <w:pPr>
              <w:rPr>
                <w:rFonts w:ascii="Times New Roman" w:hAnsi="Times New Roman" w:cs="Times New Roman"/>
              </w:rPr>
            </w:pPr>
            <w:r w:rsidRPr="00597010">
              <w:rPr>
                <w:rFonts w:ascii="Times New Roman" w:hAnsi="Times New Roman" w:cs="Times New Roman"/>
              </w:rPr>
              <w:t>İnisiyatif kullanın.</w:t>
            </w:r>
          </w:p>
          <w:p w:rsidR="00A568C8" w:rsidRPr="00597010" w:rsidRDefault="00EC1EAE" w:rsidP="00597010">
            <w:pPr>
              <w:rPr>
                <w:rFonts w:ascii="Times New Roman" w:hAnsi="Times New Roman" w:cs="Times New Roman"/>
              </w:rPr>
            </w:pPr>
            <w:r w:rsidRPr="00597010">
              <w:rPr>
                <w:rFonts w:ascii="Times New Roman" w:hAnsi="Times New Roman" w:cs="Times New Roman"/>
              </w:rPr>
              <w:t>Tehlikeli ortamlarda bulunmasını engelleyin; yalnız bırakmayın.</w:t>
            </w:r>
          </w:p>
          <w:p w:rsidR="00A568C8" w:rsidRPr="00597010" w:rsidRDefault="00EC1EAE" w:rsidP="00597010">
            <w:pPr>
              <w:rPr>
                <w:rFonts w:ascii="Times New Roman" w:hAnsi="Times New Roman" w:cs="Times New Roman"/>
              </w:rPr>
            </w:pPr>
            <w:r w:rsidRPr="00597010">
              <w:rPr>
                <w:rFonts w:ascii="Times New Roman" w:hAnsi="Times New Roman" w:cs="Times New Roman"/>
              </w:rPr>
              <w:t>Konuşmalarınız açık ve dolaysız olsun.</w:t>
            </w:r>
          </w:p>
          <w:p w:rsidR="00A568C8" w:rsidRPr="00597010" w:rsidRDefault="00EC1EAE" w:rsidP="00597010">
            <w:pPr>
              <w:rPr>
                <w:rFonts w:ascii="Times New Roman" w:hAnsi="Times New Roman" w:cs="Times New Roman"/>
              </w:rPr>
            </w:pPr>
            <w:r w:rsidRPr="00597010">
              <w:rPr>
                <w:rFonts w:ascii="Times New Roman" w:hAnsi="Times New Roman" w:cs="Times New Roman"/>
              </w:rPr>
              <w:t>Destek verin ve desteklediğinizi gösterin.</w:t>
            </w:r>
          </w:p>
          <w:p w:rsidR="00A568C8" w:rsidRPr="00597010" w:rsidRDefault="00EC1EAE" w:rsidP="00597010">
            <w:pPr>
              <w:rPr>
                <w:rFonts w:ascii="Times New Roman" w:hAnsi="Times New Roman" w:cs="Times New Roman"/>
              </w:rPr>
            </w:pPr>
            <w:r w:rsidRPr="00597010">
              <w:rPr>
                <w:rFonts w:ascii="Times New Roman" w:hAnsi="Times New Roman" w:cs="Times New Roman"/>
              </w:rPr>
              <w:t>Onun kendisine zarar vermesini istemediğinizi söyleyin.</w:t>
            </w:r>
          </w:p>
          <w:p w:rsidR="00A568C8" w:rsidRPr="00597010" w:rsidRDefault="00EC1EAE" w:rsidP="00597010">
            <w:pPr>
              <w:rPr>
                <w:rFonts w:ascii="Times New Roman" w:hAnsi="Times New Roman" w:cs="Times New Roman"/>
              </w:rPr>
            </w:pPr>
            <w:r w:rsidRPr="00597010">
              <w:rPr>
                <w:rFonts w:ascii="Times New Roman" w:hAnsi="Times New Roman" w:cs="Times New Roman"/>
              </w:rPr>
              <w:t>Yargılamadan dinleyin.</w:t>
            </w:r>
          </w:p>
          <w:p w:rsidR="00A568C8" w:rsidRPr="00597010" w:rsidRDefault="00EC1EAE" w:rsidP="00597010">
            <w:pPr>
              <w:rPr>
                <w:rFonts w:ascii="Times New Roman" w:hAnsi="Times New Roman" w:cs="Times New Roman"/>
              </w:rPr>
            </w:pPr>
            <w:r w:rsidRPr="00597010">
              <w:rPr>
                <w:rFonts w:ascii="Times New Roman" w:hAnsi="Times New Roman" w:cs="Times New Roman"/>
              </w:rPr>
              <w:t>İntihar olgusunun doğruluğunu, yanlışlığını tartışmayın.</w:t>
            </w:r>
          </w:p>
          <w:p w:rsidR="00A568C8" w:rsidRPr="00597010" w:rsidRDefault="00EC1EAE" w:rsidP="00597010">
            <w:pPr>
              <w:rPr>
                <w:rFonts w:ascii="Times New Roman" w:hAnsi="Times New Roman" w:cs="Times New Roman"/>
              </w:rPr>
            </w:pPr>
            <w:r w:rsidRPr="00597010">
              <w:rPr>
                <w:rFonts w:ascii="Times New Roman" w:hAnsi="Times New Roman" w:cs="Times New Roman"/>
              </w:rPr>
              <w:t>Ahlaki boyutu tartışmayın; bu suçluluk duygusunu arttırır.</w:t>
            </w:r>
          </w:p>
          <w:p w:rsidR="00A568C8" w:rsidRPr="00597010" w:rsidRDefault="00EC1EAE" w:rsidP="00597010">
            <w:pPr>
              <w:rPr>
                <w:rFonts w:ascii="Times New Roman" w:hAnsi="Times New Roman" w:cs="Times New Roman"/>
              </w:rPr>
            </w:pPr>
            <w:r w:rsidRPr="00597010">
              <w:rPr>
                <w:rFonts w:ascii="Times New Roman" w:hAnsi="Times New Roman" w:cs="Times New Roman"/>
              </w:rPr>
              <w:t>Sorular sorun:</w:t>
            </w:r>
          </w:p>
          <w:p w:rsidR="00A568C8" w:rsidRPr="00597010" w:rsidRDefault="00EC1EAE" w:rsidP="00597010">
            <w:pPr>
              <w:rPr>
                <w:rFonts w:ascii="Times New Roman" w:hAnsi="Times New Roman" w:cs="Times New Roman"/>
              </w:rPr>
            </w:pPr>
            <w:r w:rsidRPr="00597010">
              <w:rPr>
                <w:rFonts w:ascii="Times New Roman" w:hAnsi="Times New Roman" w:cs="Times New Roman"/>
              </w:rPr>
              <w:t>Planın var mı?</w:t>
            </w:r>
          </w:p>
          <w:p w:rsidR="00A568C8" w:rsidRPr="00597010" w:rsidRDefault="00EC1EAE" w:rsidP="00597010">
            <w:pPr>
              <w:rPr>
                <w:rFonts w:ascii="Times New Roman" w:hAnsi="Times New Roman" w:cs="Times New Roman"/>
              </w:rPr>
            </w:pPr>
            <w:r w:rsidRPr="00597010">
              <w:rPr>
                <w:rFonts w:ascii="Times New Roman" w:hAnsi="Times New Roman" w:cs="Times New Roman"/>
              </w:rPr>
              <w:t>Planını “nasıl, ne zaman, nerede gerçekleştirmeyi” düşündün?</w:t>
            </w:r>
          </w:p>
          <w:p w:rsidR="00A568C8" w:rsidRPr="00597010" w:rsidRDefault="00EC1EAE" w:rsidP="00597010">
            <w:pPr>
              <w:rPr>
                <w:rFonts w:ascii="Times New Roman" w:hAnsi="Times New Roman" w:cs="Times New Roman"/>
              </w:rPr>
            </w:pPr>
            <w:r w:rsidRPr="00597010">
              <w:rPr>
                <w:rFonts w:ascii="Times New Roman" w:hAnsi="Times New Roman" w:cs="Times New Roman"/>
              </w:rPr>
              <w:t>“Uyuyup hiç uyanmamayı istediğin oldu mu?”</w:t>
            </w:r>
          </w:p>
          <w:p w:rsidR="00A568C8" w:rsidRPr="00597010" w:rsidRDefault="00EC1EAE" w:rsidP="00597010">
            <w:pPr>
              <w:rPr>
                <w:rFonts w:ascii="Times New Roman" w:hAnsi="Times New Roman" w:cs="Times New Roman"/>
              </w:rPr>
            </w:pPr>
            <w:r w:rsidRPr="00597010">
              <w:rPr>
                <w:rFonts w:ascii="Times New Roman" w:hAnsi="Times New Roman" w:cs="Times New Roman"/>
              </w:rPr>
              <w:t>“Ölmüş olmayı arzu ediyor musun ?”</w:t>
            </w:r>
          </w:p>
          <w:p w:rsidR="00A568C8" w:rsidRPr="00597010" w:rsidRDefault="00EC1EAE" w:rsidP="00597010">
            <w:pPr>
              <w:rPr>
                <w:rFonts w:ascii="Times New Roman" w:hAnsi="Times New Roman" w:cs="Times New Roman"/>
              </w:rPr>
            </w:pPr>
            <w:r w:rsidRPr="00597010">
              <w:rPr>
                <w:rFonts w:ascii="Times New Roman" w:hAnsi="Times New Roman" w:cs="Times New Roman"/>
              </w:rPr>
              <w:t>“Hiç kendine zarar vermeyi ya da hayatını sonlandırmayı düşündün mü?”</w:t>
            </w:r>
          </w:p>
          <w:p w:rsidR="00A568C8" w:rsidRPr="00597010" w:rsidRDefault="00EC1EAE" w:rsidP="00597010">
            <w:pPr>
              <w:rPr>
                <w:rFonts w:ascii="Times New Roman" w:hAnsi="Times New Roman" w:cs="Times New Roman"/>
              </w:rPr>
            </w:pPr>
            <w:r w:rsidRPr="00597010">
              <w:rPr>
                <w:rFonts w:ascii="Times New Roman" w:hAnsi="Times New Roman" w:cs="Times New Roman"/>
              </w:rPr>
              <w:t>“Hiç intihara kalkıştın mı?” … Gibi açık uçlu sorularla sorgulanmalıdır.</w:t>
            </w:r>
          </w:p>
          <w:p w:rsidR="00A568C8" w:rsidRPr="00597010" w:rsidRDefault="00EC1EAE" w:rsidP="00597010">
            <w:pPr>
              <w:rPr>
                <w:rFonts w:ascii="Times New Roman" w:hAnsi="Times New Roman" w:cs="Times New Roman"/>
              </w:rPr>
            </w:pPr>
            <w:r w:rsidRPr="00597010">
              <w:rPr>
                <w:rFonts w:ascii="Times New Roman" w:hAnsi="Times New Roman" w:cs="Times New Roman"/>
              </w:rPr>
              <w:t>Yaşamındaki olumlu duygu ve olayları fark etmesi için konuşun.</w:t>
            </w:r>
          </w:p>
          <w:p w:rsidR="00A568C8" w:rsidRPr="00597010" w:rsidRDefault="00EC1EAE" w:rsidP="00597010">
            <w:pPr>
              <w:rPr>
                <w:rFonts w:ascii="Times New Roman" w:hAnsi="Times New Roman" w:cs="Times New Roman"/>
              </w:rPr>
            </w:pPr>
            <w:r w:rsidRPr="00597010">
              <w:rPr>
                <w:rFonts w:ascii="Times New Roman" w:hAnsi="Times New Roman" w:cs="Times New Roman"/>
              </w:rPr>
              <w:t>Başkalarının daha ciddi sorunları olduğunu söylemeyin. (Bu yaklaşım ona anlaşılmadığını hissettirir.)</w:t>
            </w:r>
          </w:p>
          <w:p w:rsidR="00A568C8" w:rsidRPr="00597010" w:rsidRDefault="00EC1EAE" w:rsidP="00597010">
            <w:pPr>
              <w:rPr>
                <w:rFonts w:ascii="Times New Roman" w:hAnsi="Times New Roman" w:cs="Times New Roman"/>
              </w:rPr>
            </w:pPr>
            <w:r w:rsidRPr="00597010">
              <w:rPr>
                <w:rFonts w:ascii="Times New Roman" w:hAnsi="Times New Roman" w:cs="Times New Roman"/>
              </w:rPr>
              <w:t>Sır olarak saklayacağınıza dair söz vermeyin, yaşamın tehdit altında olduğu durumlarda gizlilik prensibi ortadan kalkar.</w:t>
            </w:r>
          </w:p>
          <w:p w:rsidR="00A568C8" w:rsidRPr="00597010" w:rsidRDefault="00EC1EAE" w:rsidP="00597010">
            <w:pPr>
              <w:rPr>
                <w:rFonts w:ascii="Times New Roman" w:hAnsi="Times New Roman" w:cs="Times New Roman"/>
              </w:rPr>
            </w:pPr>
            <w:r w:rsidRPr="00597010">
              <w:rPr>
                <w:rFonts w:ascii="Times New Roman" w:hAnsi="Times New Roman" w:cs="Times New Roman"/>
              </w:rPr>
              <w:t>Yardım önerin ( uzman yardımı önermek)</w:t>
            </w:r>
          </w:p>
          <w:p w:rsidR="00A568C8" w:rsidRPr="00597010" w:rsidRDefault="00EC1EAE" w:rsidP="00597010">
            <w:pPr>
              <w:rPr>
                <w:rFonts w:ascii="Times New Roman" w:hAnsi="Times New Roman" w:cs="Times New Roman"/>
              </w:rPr>
            </w:pPr>
            <w:r w:rsidRPr="00597010">
              <w:rPr>
                <w:rFonts w:ascii="Times New Roman" w:hAnsi="Times New Roman" w:cs="Times New Roman"/>
              </w:rPr>
              <w:t>Aileyi haberdar edin ve onlara yol gösterin.</w:t>
            </w:r>
          </w:p>
          <w:p w:rsidR="00A568C8" w:rsidRPr="00597010" w:rsidRDefault="00EC1EAE" w:rsidP="00597010">
            <w:pPr>
              <w:rPr>
                <w:rFonts w:ascii="Times New Roman" w:hAnsi="Times New Roman" w:cs="Times New Roman"/>
              </w:rPr>
            </w:pPr>
            <w:r w:rsidRPr="00597010">
              <w:rPr>
                <w:rFonts w:ascii="Times New Roman" w:hAnsi="Times New Roman" w:cs="Times New Roman"/>
              </w:rPr>
              <w:t>Okul Etkili Müdahale Ekibinin bilgilendirilmesi (Buna ek olarak gerekli formların doldurulması, yapılan tüm görüşmelerin tutanak altına alınması uygundur.)</w:t>
            </w:r>
          </w:p>
          <w:p w:rsidR="00A568C8" w:rsidRPr="00597010" w:rsidRDefault="00EC1EAE" w:rsidP="00597010">
            <w:pPr>
              <w:rPr>
                <w:rFonts w:ascii="Times New Roman" w:hAnsi="Times New Roman" w:cs="Times New Roman"/>
              </w:rPr>
            </w:pPr>
            <w:r w:rsidRPr="00597010">
              <w:rPr>
                <w:rFonts w:ascii="Times New Roman" w:hAnsi="Times New Roman" w:cs="Times New Roman"/>
              </w:rPr>
              <w:t>Öğrencinin belirli aralıklarla fiziksel ve duygusal durumunun izlenmesi ve değerlendirilmesini ihmal etmeyin (ikincil kazanım sağlamasına izin vermeden)</w:t>
            </w:r>
          </w:p>
          <w:p w:rsidR="00A568C8" w:rsidRPr="00597010" w:rsidRDefault="00EC1EAE" w:rsidP="00597010">
            <w:pPr>
              <w:rPr>
                <w:rFonts w:ascii="Times New Roman" w:hAnsi="Times New Roman" w:cs="Times New Roman"/>
              </w:rPr>
            </w:pPr>
            <w:r w:rsidRPr="00597010">
              <w:rPr>
                <w:rFonts w:ascii="Times New Roman" w:hAnsi="Times New Roman" w:cs="Times New Roman"/>
              </w:rPr>
              <w:t>İlçe Etkili Müdahale Ekibine bilgi formlarının doldurularak gönderilmesini sağlayın.</w:t>
            </w:r>
          </w:p>
        </w:tc>
      </w:tr>
      <w:tr w:rsidR="00A568C8" w:rsidTr="00597010">
        <w:trPr>
          <w:trHeight w:val="5949"/>
        </w:trPr>
        <w:tc>
          <w:tcPr>
            <w:tcW w:w="1598" w:type="dxa"/>
          </w:tcPr>
          <w:p w:rsidR="00597010" w:rsidRDefault="00597010">
            <w:pPr>
              <w:pStyle w:val="TableParagraph"/>
              <w:spacing w:before="8" w:line="266" w:lineRule="auto"/>
              <w:ind w:left="21" w:right="4" w:firstLine="37"/>
              <w:rPr>
                <w:b/>
                <w:sz w:val="19"/>
              </w:rPr>
            </w:pPr>
          </w:p>
          <w:p w:rsidR="00597010" w:rsidRDefault="00597010">
            <w:pPr>
              <w:pStyle w:val="TableParagraph"/>
              <w:spacing w:before="8" w:line="266" w:lineRule="auto"/>
              <w:ind w:left="21" w:right="4" w:firstLine="37"/>
              <w:rPr>
                <w:b/>
                <w:sz w:val="19"/>
              </w:rPr>
            </w:pPr>
          </w:p>
          <w:p w:rsidR="00597010" w:rsidRDefault="00597010">
            <w:pPr>
              <w:pStyle w:val="TableParagraph"/>
              <w:spacing w:before="8" w:line="266" w:lineRule="auto"/>
              <w:ind w:left="21" w:right="4" w:firstLine="37"/>
              <w:rPr>
                <w:b/>
                <w:sz w:val="19"/>
              </w:rPr>
            </w:pPr>
          </w:p>
          <w:p w:rsidR="00597010" w:rsidRPr="00597010" w:rsidRDefault="00597010" w:rsidP="00597010">
            <w:pPr>
              <w:pStyle w:val="TableParagraph"/>
              <w:spacing w:before="8" w:line="266" w:lineRule="auto"/>
              <w:ind w:left="21" w:right="4" w:firstLine="37"/>
              <w:jc w:val="center"/>
              <w:rPr>
                <w:b/>
                <w:sz w:val="28"/>
                <w:szCs w:val="28"/>
              </w:rPr>
            </w:pPr>
          </w:p>
          <w:p w:rsidR="00597010" w:rsidRPr="00597010" w:rsidRDefault="00EC1EAE" w:rsidP="00597010">
            <w:pPr>
              <w:pStyle w:val="TableParagraph"/>
              <w:spacing w:before="8" w:line="266" w:lineRule="auto"/>
              <w:ind w:left="21" w:right="4" w:firstLine="37"/>
              <w:jc w:val="center"/>
              <w:rPr>
                <w:b/>
                <w:sz w:val="28"/>
                <w:szCs w:val="28"/>
              </w:rPr>
            </w:pPr>
            <w:r w:rsidRPr="00597010">
              <w:rPr>
                <w:b/>
                <w:sz w:val="28"/>
                <w:szCs w:val="28"/>
              </w:rPr>
              <w:t>İNTİHAR</w:t>
            </w:r>
          </w:p>
          <w:p w:rsidR="00597010" w:rsidRPr="00597010" w:rsidRDefault="00EC1EAE" w:rsidP="00597010">
            <w:pPr>
              <w:pStyle w:val="TableParagraph"/>
              <w:spacing w:before="8" w:line="266" w:lineRule="auto"/>
              <w:ind w:left="21" w:right="4" w:firstLine="37"/>
              <w:jc w:val="center"/>
              <w:rPr>
                <w:b/>
                <w:w w:val="95"/>
                <w:sz w:val="28"/>
                <w:szCs w:val="28"/>
              </w:rPr>
            </w:pPr>
            <w:r w:rsidRPr="00597010">
              <w:rPr>
                <w:b/>
                <w:sz w:val="28"/>
                <w:szCs w:val="28"/>
              </w:rPr>
              <w:t xml:space="preserve">GİRİŞİMİ </w:t>
            </w:r>
            <w:r w:rsidRPr="00597010">
              <w:rPr>
                <w:b/>
                <w:w w:val="95"/>
                <w:sz w:val="24"/>
                <w:szCs w:val="24"/>
              </w:rPr>
              <w:t>GERÇEKLEŞMİŞ</w:t>
            </w:r>
          </w:p>
          <w:p w:rsidR="00A568C8" w:rsidRDefault="00EC1EAE" w:rsidP="00597010">
            <w:pPr>
              <w:pStyle w:val="TableParagraph"/>
              <w:spacing w:before="8" w:line="266" w:lineRule="auto"/>
              <w:ind w:left="21" w:right="4" w:firstLine="37"/>
              <w:jc w:val="center"/>
              <w:rPr>
                <w:b/>
                <w:sz w:val="19"/>
              </w:rPr>
            </w:pPr>
            <w:r w:rsidRPr="00597010">
              <w:rPr>
                <w:b/>
                <w:w w:val="95"/>
                <w:sz w:val="28"/>
                <w:szCs w:val="28"/>
              </w:rPr>
              <w:t>İSE</w:t>
            </w:r>
          </w:p>
        </w:tc>
        <w:tc>
          <w:tcPr>
            <w:tcW w:w="8635" w:type="dxa"/>
          </w:tcPr>
          <w:p w:rsidR="00A568C8" w:rsidRPr="00597010" w:rsidRDefault="00EC1EAE" w:rsidP="00597010">
            <w:pPr>
              <w:rPr>
                <w:rFonts w:ascii="Times New Roman" w:hAnsi="Times New Roman" w:cs="Times New Roman"/>
              </w:rPr>
            </w:pPr>
            <w:r w:rsidRPr="00597010">
              <w:rPr>
                <w:rFonts w:ascii="Times New Roman" w:hAnsi="Times New Roman" w:cs="Times New Roman"/>
              </w:rPr>
              <w:t>Panik olmayın.</w:t>
            </w:r>
          </w:p>
          <w:p w:rsidR="00A568C8" w:rsidRPr="00597010" w:rsidRDefault="00EC1EAE" w:rsidP="00597010">
            <w:pPr>
              <w:rPr>
                <w:rFonts w:ascii="Times New Roman" w:hAnsi="Times New Roman" w:cs="Times New Roman"/>
              </w:rPr>
            </w:pPr>
            <w:r w:rsidRPr="00597010">
              <w:rPr>
                <w:rFonts w:ascii="Times New Roman" w:hAnsi="Times New Roman" w:cs="Times New Roman"/>
              </w:rPr>
              <w:t>Güvenli bir ortam oluşturun.</w:t>
            </w:r>
          </w:p>
          <w:p w:rsidR="00A568C8" w:rsidRPr="00597010" w:rsidRDefault="00EC1EAE" w:rsidP="00597010">
            <w:pPr>
              <w:rPr>
                <w:rFonts w:ascii="Times New Roman" w:hAnsi="Times New Roman" w:cs="Times New Roman"/>
              </w:rPr>
            </w:pPr>
            <w:r w:rsidRPr="00597010">
              <w:rPr>
                <w:rFonts w:ascii="Times New Roman" w:hAnsi="Times New Roman" w:cs="Times New Roman"/>
              </w:rPr>
              <w:t>Kendi kararınıza güvenin, inisiyatif kullanın.</w:t>
            </w:r>
          </w:p>
          <w:p w:rsidR="00A568C8" w:rsidRPr="00597010" w:rsidRDefault="00EC1EAE" w:rsidP="00597010">
            <w:pPr>
              <w:rPr>
                <w:rFonts w:ascii="Times New Roman" w:hAnsi="Times New Roman" w:cs="Times New Roman"/>
              </w:rPr>
            </w:pPr>
            <w:r w:rsidRPr="00597010">
              <w:rPr>
                <w:rFonts w:ascii="Times New Roman" w:hAnsi="Times New Roman" w:cs="Times New Roman"/>
              </w:rPr>
              <w:t>Destek verin, desteklediğinizi hissettirin.</w:t>
            </w:r>
          </w:p>
          <w:p w:rsidR="00A568C8" w:rsidRPr="00597010" w:rsidRDefault="00EC1EAE" w:rsidP="00597010">
            <w:pPr>
              <w:rPr>
                <w:rFonts w:ascii="Times New Roman" w:hAnsi="Times New Roman" w:cs="Times New Roman"/>
              </w:rPr>
            </w:pPr>
            <w:r w:rsidRPr="00597010">
              <w:rPr>
                <w:rFonts w:ascii="Times New Roman" w:hAnsi="Times New Roman" w:cs="Times New Roman"/>
              </w:rPr>
              <w:t>Kişinin kendisine zarar vermesini istemediğinizi söyleyin.</w:t>
            </w:r>
          </w:p>
          <w:p w:rsidR="00A568C8" w:rsidRPr="00597010" w:rsidRDefault="00EC1EAE" w:rsidP="00597010">
            <w:pPr>
              <w:rPr>
                <w:rFonts w:ascii="Times New Roman" w:hAnsi="Times New Roman" w:cs="Times New Roman"/>
              </w:rPr>
            </w:pPr>
            <w:r w:rsidRPr="00597010">
              <w:rPr>
                <w:rFonts w:ascii="Times New Roman" w:hAnsi="Times New Roman" w:cs="Times New Roman"/>
              </w:rPr>
              <w:t>Tehlikeli ortamlarda bulunmasını engelleyin; yalnız bırakmayın (İlk 72 saat kritiktir).</w:t>
            </w:r>
          </w:p>
          <w:p w:rsidR="00A568C8" w:rsidRPr="00597010" w:rsidRDefault="00EC1EAE" w:rsidP="00597010">
            <w:pPr>
              <w:rPr>
                <w:rFonts w:ascii="Times New Roman" w:hAnsi="Times New Roman" w:cs="Times New Roman"/>
              </w:rPr>
            </w:pPr>
            <w:r w:rsidRPr="00597010">
              <w:rPr>
                <w:rFonts w:ascii="Times New Roman" w:hAnsi="Times New Roman" w:cs="Times New Roman"/>
              </w:rPr>
              <w:t>Yardım isteyin (doktor-okul idaresi, etkili müdahale ekibi, öğretmenler, itfaiye, polis, vb. gerekli kişi ve kurumlarla iletişime geçin).</w:t>
            </w:r>
          </w:p>
          <w:p w:rsidR="00A568C8" w:rsidRPr="00597010" w:rsidRDefault="00EC1EAE" w:rsidP="00597010">
            <w:pPr>
              <w:rPr>
                <w:rFonts w:ascii="Times New Roman" w:hAnsi="Times New Roman" w:cs="Times New Roman"/>
              </w:rPr>
            </w:pPr>
            <w:r w:rsidRPr="00597010">
              <w:rPr>
                <w:rFonts w:ascii="Times New Roman" w:hAnsi="Times New Roman" w:cs="Times New Roman"/>
              </w:rPr>
              <w:t>Etkili müdahale ekibi tarafından sınıfın, öğretmenlerin, öğrencilerin ve okul yönetiminin bilgilendirilmesini sağlayın.</w:t>
            </w:r>
          </w:p>
          <w:p w:rsidR="00A568C8" w:rsidRPr="00597010" w:rsidRDefault="00EC1EAE" w:rsidP="00597010">
            <w:pPr>
              <w:rPr>
                <w:rFonts w:ascii="Times New Roman" w:hAnsi="Times New Roman" w:cs="Times New Roman"/>
              </w:rPr>
            </w:pPr>
            <w:r w:rsidRPr="00597010">
              <w:rPr>
                <w:rFonts w:ascii="Times New Roman" w:hAnsi="Times New Roman" w:cs="Times New Roman"/>
              </w:rPr>
              <w:t>Aileyi haberdar edin ve onlara yol gösterin.</w:t>
            </w:r>
          </w:p>
          <w:p w:rsidR="00A568C8" w:rsidRPr="00597010" w:rsidRDefault="00EC1EAE" w:rsidP="00597010">
            <w:pPr>
              <w:rPr>
                <w:rFonts w:ascii="Times New Roman" w:hAnsi="Times New Roman" w:cs="Times New Roman"/>
              </w:rPr>
            </w:pPr>
            <w:r w:rsidRPr="00597010">
              <w:rPr>
                <w:rFonts w:ascii="Times New Roman" w:hAnsi="Times New Roman" w:cs="Times New Roman"/>
              </w:rPr>
              <w:t>Okulda psiko-sosyal müdahale eğitimini başlatın.</w:t>
            </w:r>
          </w:p>
          <w:p w:rsidR="00A568C8" w:rsidRPr="00597010" w:rsidRDefault="00EC1EAE" w:rsidP="00597010">
            <w:pPr>
              <w:rPr>
                <w:rFonts w:ascii="Times New Roman" w:hAnsi="Times New Roman" w:cs="Times New Roman"/>
              </w:rPr>
            </w:pPr>
            <w:r w:rsidRPr="00597010">
              <w:rPr>
                <w:rFonts w:ascii="Times New Roman" w:hAnsi="Times New Roman" w:cs="Times New Roman"/>
              </w:rPr>
              <w:t>Olaydan sonra etkilenen öğrencilerle bireysel görüşmeler yapın.</w:t>
            </w:r>
          </w:p>
          <w:p w:rsidR="00A568C8" w:rsidRPr="00597010" w:rsidRDefault="00EC1EAE" w:rsidP="00597010">
            <w:pPr>
              <w:rPr>
                <w:rFonts w:ascii="Times New Roman" w:hAnsi="Times New Roman" w:cs="Times New Roman"/>
              </w:rPr>
            </w:pPr>
            <w:r w:rsidRPr="00597010">
              <w:rPr>
                <w:rFonts w:ascii="Times New Roman" w:hAnsi="Times New Roman" w:cs="Times New Roman"/>
              </w:rPr>
              <w:t>Yapacağınız çalışmalar için İlçe Etkili Müdahale Ekibinden yardım isteyin.</w:t>
            </w:r>
          </w:p>
          <w:p w:rsidR="00A568C8" w:rsidRPr="00597010" w:rsidRDefault="00A568C8" w:rsidP="00597010">
            <w:pPr>
              <w:rPr>
                <w:rFonts w:ascii="Times New Roman" w:hAnsi="Times New Roman" w:cs="Times New Roman"/>
              </w:rPr>
            </w:pPr>
          </w:p>
          <w:p w:rsidR="00A568C8" w:rsidRPr="00597010" w:rsidRDefault="00EC1EAE" w:rsidP="00597010">
            <w:pPr>
              <w:rPr>
                <w:rFonts w:ascii="Times New Roman" w:hAnsi="Times New Roman" w:cs="Times New Roman"/>
              </w:rPr>
            </w:pPr>
            <w:r w:rsidRPr="00597010">
              <w:rPr>
                <w:rFonts w:ascii="Times New Roman" w:hAnsi="Times New Roman" w:cs="Times New Roman"/>
              </w:rPr>
              <w:t>Öğrencinin okula dönmesinden sonra:</w:t>
            </w:r>
          </w:p>
          <w:p w:rsidR="00A568C8" w:rsidRPr="00597010" w:rsidRDefault="00A568C8" w:rsidP="00597010">
            <w:pPr>
              <w:rPr>
                <w:rFonts w:ascii="Times New Roman" w:hAnsi="Times New Roman" w:cs="Times New Roman"/>
              </w:rPr>
            </w:pPr>
          </w:p>
          <w:p w:rsidR="00A568C8" w:rsidRPr="00597010" w:rsidRDefault="00EC1EAE" w:rsidP="00597010">
            <w:pPr>
              <w:rPr>
                <w:rFonts w:ascii="Times New Roman" w:hAnsi="Times New Roman" w:cs="Times New Roman"/>
              </w:rPr>
            </w:pPr>
            <w:r w:rsidRPr="00597010">
              <w:rPr>
                <w:rFonts w:ascii="Times New Roman" w:hAnsi="Times New Roman" w:cs="Times New Roman"/>
              </w:rPr>
              <w:t>Okul Etkili Müdahale Ekibinin toplanarak yapılacak çalışmaların planlamasını sağlayın.</w:t>
            </w:r>
          </w:p>
          <w:p w:rsidR="00A568C8" w:rsidRPr="00597010" w:rsidRDefault="00EC1EAE" w:rsidP="00597010">
            <w:pPr>
              <w:rPr>
                <w:rFonts w:ascii="Times New Roman" w:hAnsi="Times New Roman" w:cs="Times New Roman"/>
              </w:rPr>
            </w:pPr>
            <w:r w:rsidRPr="00597010">
              <w:rPr>
                <w:rFonts w:ascii="Times New Roman" w:hAnsi="Times New Roman" w:cs="Times New Roman"/>
              </w:rPr>
              <w:t>Yardım önerin ( uzman yardımı önermek).</w:t>
            </w:r>
          </w:p>
          <w:p w:rsidR="00A568C8" w:rsidRPr="00597010" w:rsidRDefault="00EC1EAE" w:rsidP="00597010">
            <w:pPr>
              <w:rPr>
                <w:rFonts w:ascii="Times New Roman" w:hAnsi="Times New Roman" w:cs="Times New Roman"/>
              </w:rPr>
            </w:pPr>
            <w:r w:rsidRPr="00597010">
              <w:rPr>
                <w:rFonts w:ascii="Times New Roman" w:hAnsi="Times New Roman" w:cs="Times New Roman"/>
              </w:rPr>
              <w:t>Tıbbi yardım (psikiyatrik vb.) alıyorsa, durumunu gösteren yazılı bir belge veya rapor isteyin (zorunluluk değildir ancak yapmanız gerekenleri planlamada yol gösterici olabilir).</w:t>
            </w:r>
          </w:p>
          <w:p w:rsidR="00A568C8" w:rsidRPr="00597010" w:rsidRDefault="00EC1EAE" w:rsidP="00597010">
            <w:pPr>
              <w:rPr>
                <w:rFonts w:ascii="Times New Roman" w:hAnsi="Times New Roman" w:cs="Times New Roman"/>
              </w:rPr>
            </w:pPr>
            <w:r w:rsidRPr="00597010">
              <w:rPr>
                <w:rFonts w:ascii="Times New Roman" w:hAnsi="Times New Roman" w:cs="Times New Roman"/>
              </w:rPr>
              <w:t>Psikolojik danışma sürecini ne zaman başlayacağını ve sürecin niteliğini planlayın.</w:t>
            </w:r>
          </w:p>
          <w:p w:rsidR="00A568C8" w:rsidRPr="00597010" w:rsidRDefault="00EC1EAE" w:rsidP="00597010">
            <w:pPr>
              <w:rPr>
                <w:rFonts w:ascii="Times New Roman" w:hAnsi="Times New Roman" w:cs="Times New Roman"/>
              </w:rPr>
            </w:pPr>
            <w:r w:rsidRPr="00597010">
              <w:rPr>
                <w:rFonts w:ascii="Times New Roman" w:hAnsi="Times New Roman" w:cs="Times New Roman"/>
              </w:rPr>
              <w:t>İlçe Etkili Müdahale Ekibine bilgi formlarının doldurularak gönderilmesini sağlayın.</w:t>
            </w:r>
          </w:p>
        </w:tc>
      </w:tr>
      <w:tr w:rsidR="00160305" w:rsidTr="007D7DDD">
        <w:trPr>
          <w:trHeight w:val="4527"/>
        </w:trPr>
        <w:tc>
          <w:tcPr>
            <w:tcW w:w="1598" w:type="dxa"/>
          </w:tcPr>
          <w:p w:rsidR="00160305" w:rsidRDefault="00160305" w:rsidP="00160305">
            <w:pPr>
              <w:spacing w:before="8" w:line="266" w:lineRule="auto"/>
              <w:ind w:left="433" w:hanging="327"/>
              <w:rPr>
                <w:b/>
                <w:sz w:val="19"/>
              </w:rPr>
            </w:pPr>
            <w:r>
              <w:rPr>
                <w:b/>
                <w:sz w:val="19"/>
              </w:rPr>
              <w:lastRenderedPageBreak/>
              <w:t>TAMAMLANMIŞ İNTİHAR</w:t>
            </w:r>
          </w:p>
          <w:p w:rsidR="00160305" w:rsidRDefault="00160305" w:rsidP="00160305">
            <w:pPr>
              <w:ind w:left="85"/>
              <w:rPr>
                <w:b/>
                <w:sz w:val="19"/>
              </w:rPr>
            </w:pPr>
            <w:r>
              <w:rPr>
                <w:b/>
                <w:sz w:val="19"/>
              </w:rPr>
              <w:t>SÖZ KONUSU İSE</w:t>
            </w:r>
          </w:p>
          <w:p w:rsidR="00160305" w:rsidRDefault="00160305">
            <w:pPr>
              <w:pStyle w:val="TableParagraph"/>
              <w:spacing w:before="8" w:line="266" w:lineRule="auto"/>
              <w:ind w:left="21" w:right="4" w:firstLine="37"/>
              <w:rPr>
                <w:b/>
                <w:sz w:val="19"/>
              </w:rPr>
            </w:pPr>
          </w:p>
        </w:tc>
        <w:tc>
          <w:tcPr>
            <w:tcW w:w="8635" w:type="dxa"/>
          </w:tcPr>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“Okul Krize Müdahale Ekibinin” toplanmasını ve etkilenenleri (öğretmen, öğrenci, veli vb.) bilgilendirmeyi amaçlayan “bilgi formlarının” hazırlanmasını sağlayın.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Etkili Müdahale Ekibi Tarafından sınıfın, öğretmenlerin ve okulun açık kısa net bir biçim de bilgilendirilmesini sağlayın.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Okulda “psiko-sosyal müdahale eğitimini” başlatın. Gerekiyorsa, İlçe Etkili Müdahale Ekibinden yardım isteyin.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Açık ve dürüst iletişim kurun.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Bilgilendirme ve çalışmalarda yaşa uygun açıklamalar yapın.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Kafa karışıklığını azaltın.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Somut kısa net bilgiler verin, soyut açıklamalardan uzak durun.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Ölümü bir seyahat veya uyku olarak açıklamayın.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Bilişsel beceri kazanmaları için süre tanıyın (gerekli çalışmaları yaparken sabırlı olun)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Soru sormalarına izin verin.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Kısa konuşmaları kabul edin.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Çocuk hazır olduğunda iletişim kurma isteğine karşı duyarlı olun.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İletişim girişimlerini engellemeyin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Dürüst açıklamalarla yaklaşın.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Dinleyin ve duygularını kabul edin.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Çok küçük olduklarını söyleyerek sorularını savuşturmayın, ertelemeyin.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Kısa, basit açıklamalarla sorularına yanıt verin. Kafalarında daha da karmaşıklık yaratacak uzun açıklamalardan kaçının.</w:t>
            </w:r>
          </w:p>
          <w:p w:rsidR="00160305" w:rsidRPr="007D7DDD" w:rsidRDefault="00160305" w:rsidP="00160305">
            <w:pPr>
              <w:rPr>
                <w:rFonts w:ascii="Times New Roman" w:hAnsi="Times New Roman" w:cs="Times New Roman"/>
                <w:sz w:val="18"/>
                <w:szCs w:val="18"/>
              </w:rPr>
            </w:pPr>
            <w:r w:rsidRPr="007D7DDD">
              <w:rPr>
                <w:rFonts w:ascii="Times New Roman" w:hAnsi="Times New Roman" w:cs="Times New Roman"/>
                <w:sz w:val="18"/>
                <w:szCs w:val="18"/>
              </w:rPr>
              <w:t>İlçe Etkili Müdahale Ekibine bilgi formlarının doldurularak gönderilmesini sağlayın.</w:t>
            </w:r>
          </w:p>
          <w:p w:rsidR="00160305" w:rsidRPr="00597010" w:rsidRDefault="00160305" w:rsidP="00597010">
            <w:pPr>
              <w:rPr>
                <w:rFonts w:ascii="Times New Roman" w:hAnsi="Times New Roman" w:cs="Times New Roman"/>
              </w:rPr>
            </w:pPr>
          </w:p>
        </w:tc>
      </w:tr>
    </w:tbl>
    <w:p w:rsidR="00A568C8" w:rsidRDefault="00A568C8">
      <w:pPr>
        <w:rPr>
          <w:sz w:val="19"/>
        </w:rPr>
      </w:pPr>
    </w:p>
    <w:p w:rsidR="00A568C8" w:rsidRPr="00160305" w:rsidRDefault="00A568C8" w:rsidP="00160305">
      <w:pPr>
        <w:pStyle w:val="GvdeMetni"/>
        <w:spacing w:before="1"/>
        <w:ind w:left="0"/>
        <w:jc w:val="center"/>
        <w:rPr>
          <w:b/>
          <w:color w:val="FF0000"/>
          <w:sz w:val="15"/>
        </w:rPr>
      </w:pPr>
    </w:p>
    <w:p w:rsidR="00A568C8" w:rsidRPr="00160305" w:rsidRDefault="00EC1EAE" w:rsidP="00160305">
      <w:pPr>
        <w:ind w:left="567"/>
        <w:jc w:val="center"/>
        <w:rPr>
          <w:b/>
          <w:color w:val="FF0000"/>
        </w:rPr>
      </w:pPr>
      <w:r w:rsidRPr="00160305">
        <w:rPr>
          <w:b/>
          <w:color w:val="FF0000"/>
        </w:rPr>
        <w:t>İNTİHAR EĞİLİMİ OLAN ÖĞRENCİLERLE KÜÇÜK GRUP ETKİNLİKLERİ DÜZENLENİRKEN DİKKAT EDİLMESİ GEREKEN NOKTALAR</w:t>
      </w:r>
    </w:p>
    <w:p w:rsidR="00A568C8" w:rsidRPr="00160305" w:rsidRDefault="00EC1EAE" w:rsidP="00160305">
      <w:pPr>
        <w:pStyle w:val="ListeParagraf"/>
        <w:numPr>
          <w:ilvl w:val="0"/>
          <w:numId w:val="26"/>
        </w:numPr>
      </w:pPr>
      <w:r w:rsidRPr="00160305">
        <w:t>Grupların çalışmalarını düzenli olarak yürütün.</w:t>
      </w:r>
    </w:p>
    <w:p w:rsidR="00A568C8" w:rsidRPr="00160305" w:rsidRDefault="00EC1EAE" w:rsidP="00160305">
      <w:pPr>
        <w:pStyle w:val="ListeParagraf"/>
        <w:numPr>
          <w:ilvl w:val="0"/>
          <w:numId w:val="26"/>
        </w:numPr>
      </w:pPr>
      <w:r w:rsidRPr="00160305">
        <w:t>Bilişsel katılığı azaltmaya yönelik olmasına dikkat edin.</w:t>
      </w:r>
    </w:p>
    <w:p w:rsidR="00A568C8" w:rsidRPr="00160305" w:rsidRDefault="00EC1EAE" w:rsidP="00160305">
      <w:pPr>
        <w:pStyle w:val="ListeParagraf"/>
        <w:numPr>
          <w:ilvl w:val="0"/>
          <w:numId w:val="26"/>
        </w:numPr>
      </w:pPr>
      <w:r w:rsidRPr="00160305">
        <w:t>Kendilik değerini zenginleştirici olmasına dikkat edin.</w:t>
      </w:r>
    </w:p>
    <w:p w:rsidR="00A568C8" w:rsidRPr="00160305" w:rsidRDefault="00EC1EAE" w:rsidP="00160305">
      <w:pPr>
        <w:pStyle w:val="ListeParagraf"/>
        <w:numPr>
          <w:ilvl w:val="0"/>
          <w:numId w:val="26"/>
        </w:numPr>
      </w:pPr>
      <w:r w:rsidRPr="00160305">
        <w:t>İletişim becerilerinin yer almasını önemseyin.</w:t>
      </w:r>
    </w:p>
    <w:p w:rsidR="00A568C8" w:rsidRPr="00160305" w:rsidRDefault="00EC1EAE" w:rsidP="00160305">
      <w:pPr>
        <w:pStyle w:val="ListeParagraf"/>
        <w:numPr>
          <w:ilvl w:val="0"/>
          <w:numId w:val="26"/>
        </w:numPr>
      </w:pPr>
      <w:r w:rsidRPr="00160305">
        <w:t>Problem çözme ve karar verme becerilerini iyileştirmeye yönelik olmasına dikkat edin.</w:t>
      </w:r>
    </w:p>
    <w:p w:rsidR="00A568C8" w:rsidRPr="00160305" w:rsidRDefault="00A568C8" w:rsidP="00160305">
      <w:pPr>
        <w:ind w:left="567"/>
      </w:pPr>
    </w:p>
    <w:p w:rsidR="00A568C8" w:rsidRPr="00160305" w:rsidRDefault="00EC1EAE" w:rsidP="00160305">
      <w:pPr>
        <w:ind w:left="567"/>
        <w:jc w:val="center"/>
        <w:rPr>
          <w:b/>
          <w:color w:val="FF0000"/>
        </w:rPr>
      </w:pPr>
      <w:r w:rsidRPr="00160305">
        <w:rPr>
          <w:b/>
          <w:color w:val="FF0000"/>
        </w:rPr>
        <w:t>OKULDA İNTİHAR GERÇEKLEŞTİKTEN SONRA YAPILACAK ÇALIŞMALAR</w:t>
      </w:r>
    </w:p>
    <w:p w:rsidR="00A568C8" w:rsidRPr="00160305" w:rsidRDefault="00EC1EAE" w:rsidP="00160305">
      <w:pPr>
        <w:ind w:left="567"/>
      </w:pPr>
      <w:r w:rsidRPr="00160305">
        <w:rPr>
          <w:b/>
          <w:color w:val="FF0000"/>
          <w:u w:val="single"/>
        </w:rPr>
        <w:t>Amaç:</w:t>
      </w:r>
      <w:r w:rsidRPr="00160305">
        <w:t xml:space="preserve"> İntihar girişimi veya tamamlanmış intihar sonrası olaya şahitlik eden, olaydan etkilenmesi muhtemel öğrencilerin, travma geçirmesini önlemek ve olası artçı intiharların engellenmesini sağlamaktır.</w:t>
      </w:r>
    </w:p>
    <w:p w:rsidR="00A568C8" w:rsidRPr="007D7DDD" w:rsidRDefault="00EC1EAE" w:rsidP="00160305">
      <w:pPr>
        <w:pStyle w:val="ListeParagraf"/>
        <w:numPr>
          <w:ilvl w:val="0"/>
          <w:numId w:val="27"/>
        </w:numPr>
        <w:rPr>
          <w:sz w:val="18"/>
          <w:szCs w:val="18"/>
        </w:rPr>
      </w:pPr>
      <w:r w:rsidRPr="007D7DDD">
        <w:rPr>
          <w:sz w:val="18"/>
          <w:szCs w:val="18"/>
        </w:rPr>
        <w:t>Ölümün bir intihar olduğunun doğrulanmasını bekleyin.</w:t>
      </w:r>
    </w:p>
    <w:p w:rsidR="00A568C8" w:rsidRPr="007D7DDD" w:rsidRDefault="00EC1EAE" w:rsidP="00160305">
      <w:pPr>
        <w:pStyle w:val="ListeParagraf"/>
        <w:numPr>
          <w:ilvl w:val="0"/>
          <w:numId w:val="27"/>
        </w:numPr>
        <w:rPr>
          <w:sz w:val="18"/>
          <w:szCs w:val="18"/>
        </w:rPr>
      </w:pPr>
      <w:r w:rsidRPr="007D7DDD">
        <w:rPr>
          <w:sz w:val="18"/>
          <w:szCs w:val="18"/>
        </w:rPr>
        <w:t>Ölümün bir intihar olduğu resmi olarak açıklanmadan ölüm şeklinden intihar olarak söz etmeyin.</w:t>
      </w:r>
    </w:p>
    <w:p w:rsidR="00A568C8" w:rsidRPr="007D7DDD" w:rsidRDefault="00EC1EAE" w:rsidP="00160305">
      <w:pPr>
        <w:pStyle w:val="ListeParagraf"/>
        <w:numPr>
          <w:ilvl w:val="0"/>
          <w:numId w:val="27"/>
        </w:numPr>
        <w:rPr>
          <w:sz w:val="18"/>
          <w:szCs w:val="18"/>
        </w:rPr>
      </w:pPr>
      <w:r w:rsidRPr="007D7DDD">
        <w:rPr>
          <w:sz w:val="18"/>
          <w:szCs w:val="18"/>
        </w:rPr>
        <w:t>İntiharın okuldaki etkisini değerlendirerek olay sonrası tepkilerin düzeyini belirlemeye dönük çalışmalar yapın.</w:t>
      </w:r>
    </w:p>
    <w:p w:rsidR="00A568C8" w:rsidRPr="007D7DDD" w:rsidRDefault="00EC1EAE" w:rsidP="00160305">
      <w:pPr>
        <w:pStyle w:val="ListeParagraf"/>
        <w:numPr>
          <w:ilvl w:val="0"/>
          <w:numId w:val="27"/>
        </w:numPr>
        <w:rPr>
          <w:sz w:val="18"/>
          <w:szCs w:val="18"/>
        </w:rPr>
      </w:pPr>
      <w:r w:rsidRPr="007D7DDD">
        <w:rPr>
          <w:sz w:val="18"/>
          <w:szCs w:val="18"/>
        </w:rPr>
        <w:t>Okul bölgesinde etkilenmiş olan alanların bilgilendirmesine dönük çalışmalar yapın.</w:t>
      </w:r>
    </w:p>
    <w:p w:rsidR="00A568C8" w:rsidRPr="007D7DDD" w:rsidRDefault="00EC1EAE" w:rsidP="00160305">
      <w:pPr>
        <w:pStyle w:val="ListeParagraf"/>
        <w:numPr>
          <w:ilvl w:val="0"/>
          <w:numId w:val="27"/>
        </w:numPr>
        <w:rPr>
          <w:sz w:val="18"/>
          <w:szCs w:val="18"/>
        </w:rPr>
      </w:pPr>
      <w:r w:rsidRPr="007D7DDD">
        <w:rPr>
          <w:sz w:val="18"/>
          <w:szCs w:val="18"/>
        </w:rPr>
        <w:t>Öğrencilerle sağlıklı baş etme yöntemlerini konuşun.</w:t>
      </w:r>
    </w:p>
    <w:p w:rsidR="00A568C8" w:rsidRPr="007D7DDD" w:rsidRDefault="00EC1EAE" w:rsidP="00160305">
      <w:pPr>
        <w:pStyle w:val="ListeParagraf"/>
        <w:numPr>
          <w:ilvl w:val="0"/>
          <w:numId w:val="27"/>
        </w:numPr>
        <w:rPr>
          <w:sz w:val="18"/>
          <w:szCs w:val="18"/>
        </w:rPr>
      </w:pPr>
      <w:r w:rsidRPr="007D7DDD">
        <w:rPr>
          <w:sz w:val="18"/>
          <w:szCs w:val="18"/>
        </w:rPr>
        <w:t>Haberlerin ilk saatlerde tek kaynaktan verilmesini sağlayın.</w:t>
      </w:r>
    </w:p>
    <w:p w:rsidR="00A568C8" w:rsidRPr="007D7DDD" w:rsidRDefault="00EC1EAE" w:rsidP="00160305">
      <w:pPr>
        <w:pStyle w:val="ListeParagraf"/>
        <w:numPr>
          <w:ilvl w:val="0"/>
          <w:numId w:val="27"/>
        </w:numPr>
        <w:rPr>
          <w:sz w:val="18"/>
          <w:szCs w:val="18"/>
        </w:rPr>
      </w:pPr>
      <w:r w:rsidRPr="007D7DDD">
        <w:rPr>
          <w:sz w:val="18"/>
          <w:szCs w:val="18"/>
        </w:rPr>
        <w:t>Ölüm gerçekleşmişse ilk 48 saatin en zor zaman dilimi olduğunu unutmayın.</w:t>
      </w:r>
    </w:p>
    <w:p w:rsidR="00A568C8" w:rsidRPr="007D7DDD" w:rsidRDefault="00EC1EAE" w:rsidP="00160305">
      <w:pPr>
        <w:pStyle w:val="ListeParagraf"/>
        <w:numPr>
          <w:ilvl w:val="0"/>
          <w:numId w:val="27"/>
        </w:numPr>
        <w:rPr>
          <w:sz w:val="18"/>
          <w:szCs w:val="18"/>
        </w:rPr>
      </w:pPr>
      <w:r w:rsidRPr="007D7DDD">
        <w:rPr>
          <w:sz w:val="18"/>
          <w:szCs w:val="18"/>
        </w:rPr>
        <w:t>Olayın ve kişilerin kahramanlaştırılmamasına özen gösterin.</w:t>
      </w:r>
    </w:p>
    <w:p w:rsidR="00A568C8" w:rsidRPr="007D7DDD" w:rsidRDefault="00EC1EAE" w:rsidP="00160305">
      <w:pPr>
        <w:pStyle w:val="ListeParagraf"/>
        <w:numPr>
          <w:ilvl w:val="0"/>
          <w:numId w:val="27"/>
        </w:numPr>
        <w:rPr>
          <w:sz w:val="18"/>
          <w:szCs w:val="18"/>
        </w:rPr>
      </w:pPr>
      <w:r w:rsidRPr="007D7DDD">
        <w:rPr>
          <w:sz w:val="18"/>
          <w:szCs w:val="18"/>
        </w:rPr>
        <w:t>Yıllıkta anı sayfası konulmaması, saygı duruşu yapılmaması, yıl dönümlerinde anma törenlerinin yapılmaması konusunda okulda ilgili kişileri bilgilendirin.</w:t>
      </w:r>
    </w:p>
    <w:p w:rsidR="00A568C8" w:rsidRPr="007D7DDD" w:rsidRDefault="00EC1EAE" w:rsidP="00160305">
      <w:pPr>
        <w:pStyle w:val="ListeParagraf"/>
        <w:numPr>
          <w:ilvl w:val="0"/>
          <w:numId w:val="27"/>
        </w:numPr>
        <w:rPr>
          <w:sz w:val="18"/>
          <w:szCs w:val="18"/>
        </w:rPr>
      </w:pPr>
      <w:r w:rsidRPr="007D7DDD">
        <w:rPr>
          <w:sz w:val="18"/>
          <w:szCs w:val="18"/>
        </w:rPr>
        <w:t>Ölen öğrencinin ailesi ile bağlantı kurun.</w:t>
      </w:r>
    </w:p>
    <w:p w:rsidR="00A568C8" w:rsidRPr="007D7DDD" w:rsidRDefault="00EC1EAE" w:rsidP="00160305">
      <w:pPr>
        <w:pStyle w:val="ListeParagraf"/>
        <w:numPr>
          <w:ilvl w:val="0"/>
          <w:numId w:val="27"/>
        </w:numPr>
        <w:rPr>
          <w:sz w:val="18"/>
          <w:szCs w:val="18"/>
        </w:rPr>
      </w:pPr>
      <w:r w:rsidRPr="007D7DDD">
        <w:rPr>
          <w:sz w:val="18"/>
          <w:szCs w:val="18"/>
        </w:rPr>
        <w:t>Ölümle ilgili paylaşılacak bilgileri intihar yöntemi hakkındaki ayrıntıları açıklamaktan kaçınarak ve gizlilik hakkına saygı duyarak belirleyin.</w:t>
      </w:r>
    </w:p>
    <w:p w:rsidR="00A568C8" w:rsidRPr="007D7DDD" w:rsidRDefault="00EC1EAE" w:rsidP="00160305">
      <w:pPr>
        <w:pStyle w:val="ListeParagraf"/>
        <w:numPr>
          <w:ilvl w:val="0"/>
          <w:numId w:val="27"/>
        </w:numPr>
        <w:rPr>
          <w:sz w:val="18"/>
          <w:szCs w:val="18"/>
        </w:rPr>
      </w:pPr>
      <w:r w:rsidRPr="007D7DDD">
        <w:rPr>
          <w:sz w:val="18"/>
          <w:szCs w:val="18"/>
        </w:rPr>
        <w:t>Ölümle ilgili duyarlılaştıracak ya da övecek yaklaşımlardan kaçının.</w:t>
      </w:r>
    </w:p>
    <w:p w:rsidR="00A568C8" w:rsidRPr="007D7DDD" w:rsidRDefault="00EC1EAE" w:rsidP="00160305">
      <w:pPr>
        <w:pStyle w:val="ListeParagraf"/>
        <w:numPr>
          <w:ilvl w:val="0"/>
          <w:numId w:val="27"/>
        </w:numPr>
        <w:rPr>
          <w:sz w:val="18"/>
          <w:szCs w:val="18"/>
        </w:rPr>
      </w:pPr>
      <w:r w:rsidRPr="007D7DDD">
        <w:rPr>
          <w:sz w:val="18"/>
          <w:szCs w:val="18"/>
        </w:rPr>
        <w:t>Yüksek risk altındaki öğrencileri belirleyin(bireysel, küçük grup, sınıf içi müdahaleleri planlamak).</w:t>
      </w:r>
    </w:p>
    <w:p w:rsidR="00A568C8" w:rsidRDefault="00EC1EAE" w:rsidP="00160305">
      <w:pPr>
        <w:pStyle w:val="ListeParagraf"/>
        <w:numPr>
          <w:ilvl w:val="0"/>
          <w:numId w:val="27"/>
        </w:numPr>
        <w:rPr>
          <w:sz w:val="18"/>
          <w:szCs w:val="18"/>
        </w:rPr>
      </w:pPr>
      <w:r w:rsidRPr="007D7DDD">
        <w:rPr>
          <w:sz w:val="18"/>
          <w:szCs w:val="18"/>
        </w:rPr>
        <w:t>Çalışma yapılan her günün sonunda, tüm okul personelini bilgilendirin.</w:t>
      </w:r>
    </w:p>
    <w:p w:rsidR="00A568C8" w:rsidRPr="007D7DDD" w:rsidRDefault="00EC1EAE" w:rsidP="007D7DDD">
      <w:pPr>
        <w:pStyle w:val="ListeParagraf"/>
        <w:numPr>
          <w:ilvl w:val="0"/>
          <w:numId w:val="27"/>
        </w:numPr>
        <w:ind w:left="993" w:hanging="142"/>
        <w:rPr>
          <w:sz w:val="18"/>
          <w:szCs w:val="18"/>
        </w:rPr>
      </w:pPr>
      <w:r w:rsidRPr="007D7DDD">
        <w:rPr>
          <w:sz w:val="18"/>
          <w:szCs w:val="18"/>
        </w:rPr>
        <w:t>Olaydan tüm etkilenenlerin duygularını paylaşmalarını sağlayın.</w:t>
      </w:r>
    </w:p>
    <w:p w:rsidR="00A568C8" w:rsidRDefault="00EC1EAE">
      <w:pPr>
        <w:pStyle w:val="Balk41"/>
        <w:spacing w:before="24" w:after="26"/>
        <w:ind w:left="77" w:right="9"/>
        <w:jc w:val="center"/>
      </w:pPr>
      <w:r>
        <w:rPr>
          <w:color w:val="C00000"/>
        </w:rPr>
        <w:t>İNTİHAR KONUSUNDA ÇALIŞIRKEN DİKKAT EDİLMESİ GEREKENLER</w:t>
      </w:r>
    </w:p>
    <w:tbl>
      <w:tblPr>
        <w:tblStyle w:val="TableNormal"/>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76"/>
        <w:gridCol w:w="4387"/>
      </w:tblGrid>
      <w:tr w:rsidR="00A568C8" w:rsidTr="007D7DDD">
        <w:trPr>
          <w:trHeight w:val="263"/>
        </w:trPr>
        <w:tc>
          <w:tcPr>
            <w:tcW w:w="5976" w:type="dxa"/>
          </w:tcPr>
          <w:p w:rsidR="00A568C8" w:rsidRDefault="00EC1EAE">
            <w:pPr>
              <w:pStyle w:val="TableParagraph"/>
              <w:spacing w:before="13"/>
              <w:ind w:left="9"/>
              <w:rPr>
                <w:b/>
                <w:sz w:val="19"/>
              </w:rPr>
            </w:pPr>
            <w:r>
              <w:rPr>
                <w:b/>
                <w:sz w:val="19"/>
              </w:rPr>
              <w:t>YAPILMASI GEREKENLER</w:t>
            </w:r>
          </w:p>
        </w:tc>
        <w:tc>
          <w:tcPr>
            <w:tcW w:w="4387" w:type="dxa"/>
          </w:tcPr>
          <w:p w:rsidR="00A568C8" w:rsidRDefault="00EC1EAE">
            <w:pPr>
              <w:pStyle w:val="TableParagraph"/>
              <w:spacing w:before="13"/>
              <w:ind w:left="11"/>
              <w:rPr>
                <w:b/>
                <w:sz w:val="19"/>
              </w:rPr>
            </w:pPr>
            <w:r>
              <w:rPr>
                <w:b/>
                <w:sz w:val="19"/>
              </w:rPr>
              <w:t>YAPIL</w:t>
            </w:r>
            <w:r>
              <w:rPr>
                <w:b/>
                <w:sz w:val="19"/>
                <w:u w:val="single"/>
              </w:rPr>
              <w:t>MAMA</w:t>
            </w:r>
            <w:r>
              <w:rPr>
                <w:b/>
                <w:sz w:val="19"/>
              </w:rPr>
              <w:t>SI GEREKENLER</w:t>
            </w:r>
          </w:p>
        </w:tc>
      </w:tr>
      <w:tr w:rsidR="00A568C8" w:rsidTr="007D7DDD">
        <w:trPr>
          <w:trHeight w:val="258"/>
        </w:trPr>
        <w:tc>
          <w:tcPr>
            <w:tcW w:w="5976" w:type="dxa"/>
          </w:tcPr>
          <w:p w:rsidR="00A568C8" w:rsidRDefault="00EC1EAE">
            <w:pPr>
              <w:pStyle w:val="TableParagraph"/>
              <w:spacing w:before="8"/>
              <w:ind w:left="9"/>
              <w:rPr>
                <w:sz w:val="19"/>
              </w:rPr>
            </w:pPr>
            <w:r>
              <w:rPr>
                <w:sz w:val="19"/>
              </w:rPr>
              <w:t>Etkili dinlemeye özen gösterin</w:t>
            </w:r>
          </w:p>
        </w:tc>
        <w:tc>
          <w:tcPr>
            <w:tcW w:w="4387" w:type="dxa"/>
          </w:tcPr>
          <w:p w:rsidR="00A568C8" w:rsidRDefault="00EC1EAE">
            <w:pPr>
              <w:pStyle w:val="TableParagraph"/>
              <w:spacing w:before="8"/>
              <w:ind w:left="11"/>
              <w:rPr>
                <w:sz w:val="19"/>
              </w:rPr>
            </w:pPr>
            <w:r>
              <w:rPr>
                <w:sz w:val="19"/>
              </w:rPr>
              <w:t>Öğrencinin duygusunu inkâr etmek</w:t>
            </w:r>
          </w:p>
        </w:tc>
      </w:tr>
      <w:tr w:rsidR="00A568C8" w:rsidTr="007D7DDD">
        <w:trPr>
          <w:trHeight w:val="503"/>
        </w:trPr>
        <w:tc>
          <w:tcPr>
            <w:tcW w:w="5976" w:type="dxa"/>
          </w:tcPr>
          <w:p w:rsidR="00A568C8" w:rsidRDefault="00EC1EAE">
            <w:pPr>
              <w:pStyle w:val="TableParagraph"/>
              <w:spacing w:before="8"/>
              <w:ind w:left="9"/>
              <w:rPr>
                <w:sz w:val="19"/>
              </w:rPr>
            </w:pPr>
            <w:r>
              <w:rPr>
                <w:sz w:val="19"/>
              </w:rPr>
              <w:t>Dolaylı sorular sormayın</w:t>
            </w:r>
          </w:p>
          <w:p w:rsidR="00A568C8" w:rsidRDefault="00EC1EAE">
            <w:pPr>
              <w:pStyle w:val="TableParagraph"/>
              <w:spacing w:before="24"/>
              <w:ind w:left="9"/>
              <w:rPr>
                <w:sz w:val="19"/>
              </w:rPr>
            </w:pPr>
            <w:r>
              <w:rPr>
                <w:sz w:val="19"/>
              </w:rPr>
              <w:t>(ifadeleriniz doğrudan ve net olsun)</w:t>
            </w:r>
          </w:p>
        </w:tc>
        <w:tc>
          <w:tcPr>
            <w:tcW w:w="4387" w:type="dxa"/>
          </w:tcPr>
          <w:p w:rsidR="00A568C8" w:rsidRDefault="00EC1EAE">
            <w:pPr>
              <w:pStyle w:val="TableParagraph"/>
              <w:spacing w:before="8"/>
              <w:ind w:left="11"/>
              <w:rPr>
                <w:sz w:val="19"/>
              </w:rPr>
            </w:pPr>
            <w:r>
              <w:rPr>
                <w:sz w:val="19"/>
              </w:rPr>
              <w:t>Lafı dolaştırmak</w:t>
            </w:r>
          </w:p>
        </w:tc>
      </w:tr>
      <w:tr w:rsidR="00A568C8" w:rsidTr="007D7DDD">
        <w:trPr>
          <w:trHeight w:val="258"/>
        </w:trPr>
        <w:tc>
          <w:tcPr>
            <w:tcW w:w="5976" w:type="dxa"/>
          </w:tcPr>
          <w:p w:rsidR="00A568C8" w:rsidRDefault="00EC1EAE">
            <w:pPr>
              <w:pStyle w:val="TableParagraph"/>
              <w:spacing w:before="8"/>
              <w:ind w:left="9"/>
              <w:rPr>
                <w:sz w:val="19"/>
              </w:rPr>
            </w:pPr>
            <w:r>
              <w:rPr>
                <w:sz w:val="19"/>
              </w:rPr>
              <w:t>Öğrencinin yalnız kal</w:t>
            </w:r>
            <w:r>
              <w:rPr>
                <w:sz w:val="19"/>
                <w:u w:val="single"/>
              </w:rPr>
              <w:t>mama</w:t>
            </w:r>
            <w:r>
              <w:rPr>
                <w:sz w:val="19"/>
              </w:rPr>
              <w:t>sını sağlayın</w:t>
            </w:r>
          </w:p>
        </w:tc>
        <w:tc>
          <w:tcPr>
            <w:tcW w:w="4387" w:type="dxa"/>
          </w:tcPr>
          <w:p w:rsidR="00A568C8" w:rsidRDefault="00EC1EAE">
            <w:pPr>
              <w:pStyle w:val="TableParagraph"/>
              <w:spacing w:before="8"/>
              <w:ind w:left="11"/>
              <w:rPr>
                <w:sz w:val="19"/>
              </w:rPr>
            </w:pPr>
            <w:r>
              <w:rPr>
                <w:sz w:val="19"/>
              </w:rPr>
              <w:t>Öğrenciyi yalnız bırakmak</w:t>
            </w:r>
          </w:p>
        </w:tc>
      </w:tr>
      <w:tr w:rsidR="00A568C8" w:rsidTr="007D7DDD">
        <w:trPr>
          <w:trHeight w:val="258"/>
        </w:trPr>
        <w:tc>
          <w:tcPr>
            <w:tcW w:w="5976" w:type="dxa"/>
          </w:tcPr>
          <w:p w:rsidR="00A568C8" w:rsidRDefault="00EC1EAE">
            <w:pPr>
              <w:pStyle w:val="TableParagraph"/>
              <w:spacing w:before="8"/>
              <w:ind w:left="9"/>
              <w:rPr>
                <w:sz w:val="19"/>
              </w:rPr>
            </w:pPr>
            <w:r>
              <w:rPr>
                <w:sz w:val="19"/>
              </w:rPr>
              <w:t>Şimdiye odaklanın</w:t>
            </w:r>
          </w:p>
        </w:tc>
        <w:tc>
          <w:tcPr>
            <w:tcW w:w="4387" w:type="dxa"/>
          </w:tcPr>
          <w:p w:rsidR="00A568C8" w:rsidRDefault="00EC1EAE">
            <w:pPr>
              <w:pStyle w:val="TableParagraph"/>
              <w:spacing w:before="8"/>
              <w:ind w:left="11"/>
              <w:rPr>
                <w:sz w:val="19"/>
              </w:rPr>
            </w:pPr>
            <w:r>
              <w:rPr>
                <w:sz w:val="19"/>
              </w:rPr>
              <w:t>Sırrını saklamaya söz vermek</w:t>
            </w:r>
          </w:p>
        </w:tc>
      </w:tr>
      <w:tr w:rsidR="00A568C8" w:rsidTr="007D7DDD">
        <w:trPr>
          <w:trHeight w:val="258"/>
        </w:trPr>
        <w:tc>
          <w:tcPr>
            <w:tcW w:w="5976" w:type="dxa"/>
          </w:tcPr>
          <w:p w:rsidR="00A568C8" w:rsidRDefault="00EC1EAE">
            <w:pPr>
              <w:pStyle w:val="TableParagraph"/>
              <w:spacing w:before="8"/>
              <w:ind w:left="9"/>
              <w:rPr>
                <w:sz w:val="19"/>
              </w:rPr>
            </w:pPr>
            <w:r>
              <w:rPr>
                <w:sz w:val="19"/>
              </w:rPr>
              <w:t>Kriz alarmını verin ve Etkili Müdahale Ekibini harekete geçirin.</w:t>
            </w:r>
          </w:p>
        </w:tc>
        <w:tc>
          <w:tcPr>
            <w:tcW w:w="4387" w:type="dxa"/>
          </w:tcPr>
          <w:p w:rsidR="00A568C8" w:rsidRDefault="00EC1EAE">
            <w:pPr>
              <w:pStyle w:val="TableParagraph"/>
              <w:spacing w:before="8"/>
              <w:ind w:left="11"/>
              <w:rPr>
                <w:sz w:val="19"/>
              </w:rPr>
            </w:pPr>
            <w:r>
              <w:rPr>
                <w:sz w:val="19"/>
              </w:rPr>
              <w:t>Kahraman olmaya çalışmak</w:t>
            </w:r>
          </w:p>
        </w:tc>
      </w:tr>
      <w:tr w:rsidR="00A568C8" w:rsidTr="007D7DDD">
        <w:trPr>
          <w:trHeight w:val="258"/>
        </w:trPr>
        <w:tc>
          <w:tcPr>
            <w:tcW w:w="5976" w:type="dxa"/>
          </w:tcPr>
          <w:p w:rsidR="00A568C8" w:rsidRDefault="00EC1EAE">
            <w:pPr>
              <w:pStyle w:val="TableParagraph"/>
              <w:spacing w:before="8"/>
              <w:ind w:left="9"/>
              <w:rPr>
                <w:sz w:val="19"/>
              </w:rPr>
            </w:pPr>
            <w:r>
              <w:rPr>
                <w:sz w:val="19"/>
              </w:rPr>
              <w:t>Durumdan etkilenen bireylerle yapılacak çalışmaları planlayın.</w:t>
            </w:r>
          </w:p>
        </w:tc>
        <w:tc>
          <w:tcPr>
            <w:tcW w:w="4387" w:type="dxa"/>
          </w:tcPr>
          <w:p w:rsidR="00A568C8" w:rsidRDefault="00EC1EAE">
            <w:pPr>
              <w:pStyle w:val="TableParagraph"/>
              <w:spacing w:before="8"/>
              <w:ind w:left="11"/>
              <w:rPr>
                <w:sz w:val="19"/>
              </w:rPr>
            </w:pPr>
            <w:r>
              <w:rPr>
                <w:sz w:val="19"/>
              </w:rPr>
              <w:t>Durumla tek başına başa çıkmaya çalışmak</w:t>
            </w:r>
          </w:p>
        </w:tc>
      </w:tr>
      <w:tr w:rsidR="00A568C8" w:rsidTr="007D7DDD">
        <w:trPr>
          <w:trHeight w:val="277"/>
        </w:trPr>
        <w:tc>
          <w:tcPr>
            <w:tcW w:w="5976" w:type="dxa"/>
          </w:tcPr>
          <w:p w:rsidR="00A568C8" w:rsidRDefault="00EC1EAE">
            <w:pPr>
              <w:pStyle w:val="TableParagraph"/>
              <w:spacing w:before="8"/>
              <w:ind w:left="9"/>
              <w:rPr>
                <w:sz w:val="19"/>
              </w:rPr>
            </w:pPr>
            <w:r>
              <w:rPr>
                <w:sz w:val="19"/>
              </w:rPr>
              <w:t>Öğrenciyi</w:t>
            </w:r>
            <w:r>
              <w:rPr>
                <w:spacing w:val="-39"/>
                <w:sz w:val="19"/>
              </w:rPr>
              <w:t xml:space="preserve"> </w:t>
            </w:r>
            <w:r>
              <w:rPr>
                <w:sz w:val="19"/>
              </w:rPr>
              <w:t>ruh</w:t>
            </w:r>
            <w:r>
              <w:rPr>
                <w:spacing w:val="-39"/>
                <w:sz w:val="19"/>
              </w:rPr>
              <w:t xml:space="preserve"> </w:t>
            </w:r>
            <w:r>
              <w:rPr>
                <w:sz w:val="19"/>
              </w:rPr>
              <w:t>sağlığı</w:t>
            </w:r>
            <w:r>
              <w:rPr>
                <w:spacing w:val="-39"/>
                <w:sz w:val="19"/>
              </w:rPr>
              <w:t xml:space="preserve"> </w:t>
            </w:r>
            <w:r>
              <w:rPr>
                <w:sz w:val="19"/>
              </w:rPr>
              <w:t>profesyonellerine</w:t>
            </w:r>
            <w:r>
              <w:rPr>
                <w:spacing w:val="-38"/>
                <w:sz w:val="19"/>
              </w:rPr>
              <w:t xml:space="preserve"> </w:t>
            </w:r>
            <w:r>
              <w:rPr>
                <w:sz w:val="19"/>
              </w:rPr>
              <w:t>yöneltin</w:t>
            </w:r>
            <w:r>
              <w:rPr>
                <w:spacing w:val="-39"/>
                <w:sz w:val="19"/>
              </w:rPr>
              <w:t xml:space="preserve"> </w:t>
            </w:r>
            <w:r>
              <w:rPr>
                <w:sz w:val="19"/>
              </w:rPr>
              <w:t>ve</w:t>
            </w:r>
            <w:r>
              <w:rPr>
                <w:spacing w:val="-39"/>
                <w:sz w:val="19"/>
              </w:rPr>
              <w:t xml:space="preserve"> </w:t>
            </w:r>
            <w:r>
              <w:rPr>
                <w:sz w:val="19"/>
              </w:rPr>
              <w:t>onlarla</w:t>
            </w:r>
            <w:r>
              <w:rPr>
                <w:spacing w:val="-38"/>
                <w:sz w:val="19"/>
              </w:rPr>
              <w:t xml:space="preserve"> </w:t>
            </w:r>
            <w:r>
              <w:rPr>
                <w:sz w:val="19"/>
              </w:rPr>
              <w:t>işbirliği</w:t>
            </w:r>
            <w:r>
              <w:rPr>
                <w:spacing w:val="-39"/>
                <w:sz w:val="19"/>
              </w:rPr>
              <w:t xml:space="preserve"> </w:t>
            </w:r>
            <w:r>
              <w:rPr>
                <w:sz w:val="19"/>
              </w:rPr>
              <w:t>yapın.</w:t>
            </w:r>
          </w:p>
        </w:tc>
        <w:tc>
          <w:tcPr>
            <w:tcW w:w="4387" w:type="dxa"/>
          </w:tcPr>
          <w:p w:rsidR="00A568C8" w:rsidRDefault="00EC1EAE">
            <w:pPr>
              <w:pStyle w:val="TableParagraph"/>
              <w:spacing w:before="8"/>
              <w:ind w:left="11"/>
              <w:rPr>
                <w:sz w:val="19"/>
              </w:rPr>
            </w:pPr>
            <w:r>
              <w:rPr>
                <w:sz w:val="19"/>
              </w:rPr>
              <w:t>Övmek, özendirmek ve aşırı duyarlılık oluşturmak.</w:t>
            </w:r>
          </w:p>
        </w:tc>
      </w:tr>
    </w:tbl>
    <w:p w:rsidR="00A568C8" w:rsidRDefault="00A568C8">
      <w:pPr>
        <w:rPr>
          <w:sz w:val="19"/>
        </w:rPr>
      </w:pPr>
    </w:p>
    <w:tbl>
      <w:tblPr>
        <w:tblStyle w:val="TableNormal"/>
        <w:tblW w:w="104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
        <w:gridCol w:w="1687"/>
        <w:gridCol w:w="1774"/>
        <w:gridCol w:w="1725"/>
        <w:gridCol w:w="1697"/>
        <w:gridCol w:w="3432"/>
        <w:gridCol w:w="25"/>
      </w:tblGrid>
      <w:tr w:rsidR="00982524" w:rsidTr="00175CE7">
        <w:trPr>
          <w:gridAfter w:val="1"/>
          <w:wAfter w:w="25" w:type="dxa"/>
          <w:trHeight w:val="240"/>
        </w:trPr>
        <w:tc>
          <w:tcPr>
            <w:tcW w:w="84" w:type="dxa"/>
            <w:tcBorders>
              <w:top w:val="nil"/>
              <w:left w:val="nil"/>
              <w:bottom w:val="nil"/>
              <w:right w:val="nil"/>
            </w:tcBorders>
            <w:shd w:val="clear" w:color="auto" w:fill="FFFF00"/>
          </w:tcPr>
          <w:p w:rsidR="00982524" w:rsidRPr="00360080" w:rsidRDefault="00982524" w:rsidP="00175CE7">
            <w:pPr>
              <w:pStyle w:val="TableParagraph"/>
              <w:rPr>
                <w:rFonts w:ascii="Times New Roman"/>
                <w:sz w:val="26"/>
                <w:szCs w:val="26"/>
              </w:rPr>
            </w:pPr>
          </w:p>
        </w:tc>
        <w:tc>
          <w:tcPr>
            <w:tcW w:w="10315" w:type="dxa"/>
            <w:gridSpan w:val="5"/>
            <w:tcBorders>
              <w:top w:val="nil"/>
              <w:left w:val="nil"/>
              <w:bottom w:val="nil"/>
              <w:right w:val="nil"/>
            </w:tcBorders>
            <w:shd w:val="clear" w:color="auto" w:fill="FFFF00"/>
          </w:tcPr>
          <w:p w:rsidR="00982524" w:rsidRPr="00360080" w:rsidRDefault="00982524" w:rsidP="00175CE7">
            <w:pPr>
              <w:pStyle w:val="TableParagraph"/>
              <w:spacing w:before="8" w:line="211" w:lineRule="exact"/>
              <w:ind w:left="33"/>
              <w:rPr>
                <w:b/>
                <w:sz w:val="26"/>
                <w:szCs w:val="26"/>
              </w:rPr>
            </w:pPr>
          </w:p>
          <w:p w:rsidR="00982524" w:rsidRPr="00982524" w:rsidRDefault="00982524" w:rsidP="00982524">
            <w:pPr>
              <w:pStyle w:val="GvdeMetni"/>
              <w:spacing w:before="8" w:line="266" w:lineRule="auto"/>
              <w:ind w:left="57" w:right="335" w:hanging="57"/>
              <w:rPr>
                <w:rFonts w:ascii="Arial Black" w:hAnsi="Arial Black"/>
                <w:sz w:val="26"/>
                <w:szCs w:val="26"/>
              </w:rPr>
            </w:pPr>
            <w:r>
              <w:rPr>
                <w:rFonts w:ascii="Arial Black" w:hAnsi="Arial Black"/>
                <w:sz w:val="26"/>
                <w:szCs w:val="26"/>
              </w:rPr>
              <w:t xml:space="preserve">3. </w:t>
            </w:r>
            <w:r w:rsidRPr="00982524">
              <w:rPr>
                <w:rFonts w:ascii="Arial Black" w:hAnsi="Arial Black"/>
                <w:sz w:val="26"/>
                <w:szCs w:val="26"/>
              </w:rPr>
              <w:t>OKUL</w:t>
            </w:r>
            <w:r w:rsidRPr="00982524">
              <w:rPr>
                <w:rFonts w:ascii="Arial Black" w:hAnsi="Arial Black"/>
                <w:spacing w:val="-29"/>
                <w:sz w:val="26"/>
                <w:szCs w:val="26"/>
              </w:rPr>
              <w:t xml:space="preserve"> </w:t>
            </w:r>
            <w:r w:rsidRPr="00982524">
              <w:rPr>
                <w:rFonts w:ascii="Arial Black" w:hAnsi="Arial Black"/>
                <w:sz w:val="26"/>
                <w:szCs w:val="26"/>
              </w:rPr>
              <w:t>İÇERİSİNDE</w:t>
            </w:r>
            <w:r w:rsidRPr="00982524">
              <w:rPr>
                <w:rFonts w:ascii="Arial Black" w:hAnsi="Arial Black"/>
                <w:spacing w:val="-28"/>
                <w:sz w:val="26"/>
                <w:szCs w:val="26"/>
              </w:rPr>
              <w:t xml:space="preserve"> </w:t>
            </w:r>
            <w:r w:rsidRPr="00982524">
              <w:rPr>
                <w:rFonts w:ascii="Arial Black" w:hAnsi="Arial Black"/>
                <w:sz w:val="26"/>
                <w:szCs w:val="26"/>
              </w:rPr>
              <w:t>MEYDANA</w:t>
            </w:r>
            <w:r w:rsidRPr="00982524">
              <w:rPr>
                <w:rFonts w:ascii="Arial Black" w:hAnsi="Arial Black"/>
                <w:spacing w:val="-28"/>
                <w:sz w:val="26"/>
                <w:szCs w:val="26"/>
              </w:rPr>
              <w:t xml:space="preserve"> </w:t>
            </w:r>
            <w:r w:rsidRPr="00982524">
              <w:rPr>
                <w:rFonts w:ascii="Arial Black" w:hAnsi="Arial Black"/>
                <w:sz w:val="26"/>
                <w:szCs w:val="26"/>
              </w:rPr>
              <w:t>GELEBİLECEK</w:t>
            </w:r>
            <w:r w:rsidRPr="00982524">
              <w:rPr>
                <w:rFonts w:ascii="Arial Black" w:hAnsi="Arial Black"/>
                <w:spacing w:val="-28"/>
                <w:sz w:val="26"/>
                <w:szCs w:val="26"/>
              </w:rPr>
              <w:t xml:space="preserve"> </w:t>
            </w:r>
            <w:r w:rsidRPr="00982524">
              <w:rPr>
                <w:rFonts w:ascii="Arial Black" w:hAnsi="Arial Black"/>
                <w:sz w:val="26"/>
                <w:szCs w:val="26"/>
              </w:rPr>
              <w:t>YÜKSEK</w:t>
            </w:r>
            <w:r w:rsidRPr="00982524">
              <w:rPr>
                <w:rFonts w:ascii="Arial Black" w:hAnsi="Arial Black"/>
                <w:spacing w:val="-28"/>
                <w:sz w:val="26"/>
                <w:szCs w:val="26"/>
              </w:rPr>
              <w:t xml:space="preserve"> </w:t>
            </w:r>
            <w:r w:rsidRPr="00982524">
              <w:rPr>
                <w:rFonts w:ascii="Arial Black" w:hAnsi="Arial Black"/>
                <w:sz w:val="26"/>
                <w:szCs w:val="26"/>
              </w:rPr>
              <w:t>DÜZEYDE GERGİNLİK</w:t>
            </w:r>
            <w:r w:rsidRPr="00982524">
              <w:rPr>
                <w:rFonts w:ascii="Arial Black" w:hAnsi="Arial Black"/>
                <w:spacing w:val="-16"/>
                <w:sz w:val="26"/>
                <w:szCs w:val="26"/>
              </w:rPr>
              <w:t xml:space="preserve"> </w:t>
            </w:r>
            <w:r w:rsidRPr="00982524">
              <w:rPr>
                <w:rFonts w:ascii="Arial Black" w:hAnsi="Arial Black"/>
                <w:sz w:val="26"/>
                <w:szCs w:val="26"/>
              </w:rPr>
              <w:t>YARATAN</w:t>
            </w:r>
            <w:r w:rsidRPr="00982524">
              <w:rPr>
                <w:rFonts w:ascii="Arial Black" w:hAnsi="Arial Black"/>
                <w:spacing w:val="-14"/>
                <w:sz w:val="26"/>
                <w:szCs w:val="26"/>
              </w:rPr>
              <w:t xml:space="preserve"> </w:t>
            </w:r>
            <w:r w:rsidRPr="00982524">
              <w:rPr>
                <w:rFonts w:ascii="Arial Black" w:hAnsi="Arial Black"/>
                <w:sz w:val="26"/>
                <w:szCs w:val="26"/>
              </w:rPr>
              <w:t>KAVGA</w:t>
            </w:r>
            <w:r w:rsidRPr="00982524">
              <w:rPr>
                <w:rFonts w:ascii="Arial Black" w:hAnsi="Arial Black"/>
                <w:spacing w:val="-15"/>
                <w:sz w:val="26"/>
                <w:szCs w:val="26"/>
              </w:rPr>
              <w:t xml:space="preserve"> </w:t>
            </w:r>
            <w:r w:rsidRPr="00982524">
              <w:rPr>
                <w:rFonts w:ascii="Arial Black" w:hAnsi="Arial Black"/>
                <w:sz w:val="26"/>
                <w:szCs w:val="26"/>
              </w:rPr>
              <w:t>VE</w:t>
            </w:r>
            <w:r w:rsidRPr="00982524">
              <w:rPr>
                <w:rFonts w:ascii="Arial Black" w:hAnsi="Arial Black"/>
                <w:spacing w:val="-15"/>
                <w:sz w:val="26"/>
                <w:szCs w:val="26"/>
              </w:rPr>
              <w:t xml:space="preserve"> </w:t>
            </w:r>
            <w:r w:rsidRPr="00982524">
              <w:rPr>
                <w:rFonts w:ascii="Arial Black" w:hAnsi="Arial Black"/>
                <w:sz w:val="26"/>
                <w:szCs w:val="26"/>
              </w:rPr>
              <w:t>SALDIRILAR</w:t>
            </w:r>
          </w:p>
          <w:p w:rsidR="00982524" w:rsidRPr="00360080" w:rsidRDefault="00982524" w:rsidP="00175CE7">
            <w:pPr>
              <w:pStyle w:val="TableParagraph"/>
              <w:spacing w:before="8" w:line="211" w:lineRule="exact"/>
              <w:ind w:left="33"/>
              <w:rPr>
                <w:b/>
                <w:sz w:val="26"/>
                <w:szCs w:val="26"/>
              </w:rPr>
            </w:pPr>
          </w:p>
        </w:tc>
      </w:tr>
      <w:tr w:rsidR="00982524" w:rsidTr="00175CE7">
        <w:trPr>
          <w:gridAfter w:val="1"/>
          <w:wAfter w:w="25" w:type="dxa"/>
          <w:trHeight w:val="244"/>
        </w:trPr>
        <w:tc>
          <w:tcPr>
            <w:tcW w:w="84" w:type="dxa"/>
            <w:tcBorders>
              <w:top w:val="nil"/>
              <w:left w:val="nil"/>
              <w:right w:val="nil"/>
            </w:tcBorders>
            <w:shd w:val="clear" w:color="auto" w:fill="FAFAFA"/>
          </w:tcPr>
          <w:p w:rsidR="00982524" w:rsidRDefault="00982524" w:rsidP="00175CE7">
            <w:pPr>
              <w:pStyle w:val="TableParagraph"/>
              <w:rPr>
                <w:rFonts w:ascii="Times New Roman"/>
                <w:sz w:val="16"/>
              </w:rPr>
            </w:pPr>
          </w:p>
        </w:tc>
        <w:tc>
          <w:tcPr>
            <w:tcW w:w="10315" w:type="dxa"/>
            <w:gridSpan w:val="5"/>
            <w:tcBorders>
              <w:top w:val="nil"/>
              <w:left w:val="nil"/>
              <w:right w:val="nil"/>
            </w:tcBorders>
            <w:shd w:val="clear" w:color="auto" w:fill="FAFAFA"/>
          </w:tcPr>
          <w:p w:rsidR="00982524" w:rsidRDefault="00982524" w:rsidP="00175CE7">
            <w:pPr>
              <w:pStyle w:val="TableParagraph"/>
              <w:rPr>
                <w:rFonts w:ascii="Times New Roman"/>
                <w:sz w:val="16"/>
              </w:rPr>
            </w:pPr>
          </w:p>
        </w:tc>
      </w:tr>
      <w:tr w:rsidR="00982524" w:rsidTr="00175CE7">
        <w:trPr>
          <w:trHeight w:val="733"/>
        </w:trPr>
        <w:tc>
          <w:tcPr>
            <w:tcW w:w="1771" w:type="dxa"/>
            <w:gridSpan w:val="2"/>
          </w:tcPr>
          <w:p w:rsidR="00982524" w:rsidRDefault="00982524" w:rsidP="00175CE7">
            <w:pPr>
              <w:pStyle w:val="TableParagraph"/>
              <w:spacing w:before="8"/>
              <w:ind w:left="343"/>
              <w:jc w:val="center"/>
              <w:rPr>
                <w:b/>
                <w:sz w:val="19"/>
              </w:rPr>
            </w:pPr>
            <w:r>
              <w:rPr>
                <w:b/>
                <w:color w:val="C00000"/>
                <w:sz w:val="19"/>
              </w:rPr>
              <w:t>ADI - SOYADI</w:t>
            </w:r>
          </w:p>
        </w:tc>
        <w:tc>
          <w:tcPr>
            <w:tcW w:w="1774" w:type="dxa"/>
          </w:tcPr>
          <w:p w:rsidR="00982524" w:rsidRDefault="00982524" w:rsidP="00175CE7">
            <w:pPr>
              <w:pStyle w:val="TableParagraph"/>
              <w:jc w:val="center"/>
              <w:rPr>
                <w:rFonts w:ascii="Times New Roman"/>
                <w:sz w:val="18"/>
              </w:rPr>
            </w:pPr>
            <w:r>
              <w:rPr>
                <w:b/>
                <w:color w:val="C00000"/>
                <w:sz w:val="19"/>
              </w:rPr>
              <w:t>FOTOĞRAF</w:t>
            </w:r>
          </w:p>
        </w:tc>
        <w:tc>
          <w:tcPr>
            <w:tcW w:w="1725" w:type="dxa"/>
          </w:tcPr>
          <w:p w:rsidR="00982524" w:rsidRDefault="00982524" w:rsidP="00175CE7">
            <w:pPr>
              <w:pStyle w:val="TableParagraph"/>
              <w:spacing w:before="8" w:line="266" w:lineRule="auto"/>
              <w:ind w:left="543" w:hanging="167"/>
              <w:jc w:val="center"/>
              <w:rPr>
                <w:b/>
                <w:sz w:val="19"/>
              </w:rPr>
            </w:pPr>
            <w:r>
              <w:rPr>
                <w:b/>
                <w:color w:val="C00000"/>
                <w:w w:val="95"/>
                <w:sz w:val="19"/>
              </w:rPr>
              <w:t xml:space="preserve">KURULDAKİ </w:t>
            </w:r>
            <w:r>
              <w:rPr>
                <w:b/>
                <w:color w:val="C00000"/>
                <w:sz w:val="19"/>
              </w:rPr>
              <w:t>GÖREVİ</w:t>
            </w:r>
          </w:p>
        </w:tc>
        <w:tc>
          <w:tcPr>
            <w:tcW w:w="1697" w:type="dxa"/>
          </w:tcPr>
          <w:p w:rsidR="00982524" w:rsidRDefault="00982524" w:rsidP="00175CE7">
            <w:pPr>
              <w:pStyle w:val="TableParagraph"/>
              <w:spacing w:before="133" w:line="266" w:lineRule="auto"/>
              <w:ind w:left="522" w:right="398" w:hanging="113"/>
              <w:jc w:val="center"/>
              <w:rPr>
                <w:b/>
                <w:sz w:val="19"/>
              </w:rPr>
            </w:pPr>
            <w:r>
              <w:rPr>
                <w:b/>
                <w:color w:val="C00000"/>
                <w:w w:val="95"/>
                <w:sz w:val="19"/>
              </w:rPr>
              <w:t xml:space="preserve">OKULDAKİ </w:t>
            </w:r>
            <w:r>
              <w:rPr>
                <w:b/>
                <w:color w:val="C00000"/>
                <w:sz w:val="19"/>
              </w:rPr>
              <w:t>GÖREVİ</w:t>
            </w:r>
          </w:p>
        </w:tc>
        <w:tc>
          <w:tcPr>
            <w:tcW w:w="3432" w:type="dxa"/>
          </w:tcPr>
          <w:p w:rsidR="00982524" w:rsidRDefault="00982524" w:rsidP="00175CE7">
            <w:pPr>
              <w:pStyle w:val="TableParagraph"/>
              <w:spacing w:before="8"/>
              <w:ind w:left="710"/>
              <w:jc w:val="center"/>
              <w:rPr>
                <w:b/>
                <w:sz w:val="19"/>
              </w:rPr>
            </w:pPr>
            <w:r>
              <w:rPr>
                <w:b/>
                <w:color w:val="C00000"/>
                <w:sz w:val="19"/>
              </w:rPr>
              <w:t>YAPACAĞI ÇALIŞMALAR</w:t>
            </w:r>
          </w:p>
        </w:tc>
        <w:tc>
          <w:tcPr>
            <w:tcW w:w="25" w:type="dxa"/>
            <w:tcBorders>
              <w:top w:val="nil"/>
              <w:bottom w:val="nil"/>
              <w:right w:val="nil"/>
            </w:tcBorders>
          </w:tcPr>
          <w:p w:rsidR="00982524" w:rsidRDefault="00982524" w:rsidP="00175CE7">
            <w:pPr>
              <w:pStyle w:val="TableParagraph"/>
              <w:rPr>
                <w:rFonts w:ascii="Times New Roman"/>
                <w:sz w:val="18"/>
              </w:rPr>
            </w:pPr>
          </w:p>
        </w:tc>
      </w:tr>
      <w:tr w:rsidR="00175CE7" w:rsidTr="00175CE7">
        <w:trPr>
          <w:trHeight w:val="1463"/>
        </w:trPr>
        <w:tc>
          <w:tcPr>
            <w:tcW w:w="1771" w:type="dxa"/>
            <w:gridSpan w:val="2"/>
          </w:tcPr>
          <w:p w:rsidR="00175CE7" w:rsidRPr="00D83924" w:rsidRDefault="00175CE7" w:rsidP="00175CE7">
            <w:pPr>
              <w:pStyle w:val="TableParagraph"/>
              <w:jc w:val="center"/>
              <w:rPr>
                <w:rFonts w:ascii="Arial Black" w:hAnsi="Arial Black"/>
                <w:sz w:val="24"/>
                <w:szCs w:val="24"/>
              </w:rPr>
            </w:pPr>
          </w:p>
          <w:p w:rsidR="00175CE7" w:rsidRPr="00D83924" w:rsidRDefault="00175CE7" w:rsidP="00175CE7">
            <w:pPr>
              <w:pStyle w:val="TableParagraph"/>
              <w:jc w:val="center"/>
              <w:rPr>
                <w:rFonts w:ascii="Arial Black" w:hAnsi="Arial Black"/>
                <w:b/>
                <w:sz w:val="24"/>
                <w:szCs w:val="24"/>
              </w:rPr>
            </w:pPr>
            <w:r w:rsidRPr="00D83924">
              <w:rPr>
                <w:rFonts w:ascii="Arial Black" w:hAnsi="Arial Black"/>
                <w:b/>
                <w:sz w:val="24"/>
                <w:szCs w:val="24"/>
              </w:rPr>
              <w:t>OKTAY ÇALIŞKAN</w:t>
            </w:r>
          </w:p>
        </w:tc>
        <w:tc>
          <w:tcPr>
            <w:tcW w:w="1774" w:type="dxa"/>
          </w:tcPr>
          <w:p w:rsidR="00175CE7" w:rsidRDefault="00175CE7" w:rsidP="00175CE7">
            <w:pPr>
              <w:pStyle w:val="TableParagraph"/>
              <w:ind w:left="109"/>
              <w:jc w:val="center"/>
              <w:rPr>
                <w:sz w:val="20"/>
              </w:rPr>
            </w:pPr>
            <w:r>
              <w:rPr>
                <w:noProof/>
                <w:sz w:val="20"/>
                <w:lang w:val="tr-TR" w:eastAsia="tr-TR"/>
              </w:rPr>
              <w:drawing>
                <wp:inline distT="0" distB="0" distL="0" distR="0">
                  <wp:extent cx="914400" cy="1225550"/>
                  <wp:effectExtent l="19050" t="0" r="0" b="0"/>
                  <wp:docPr id="10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914400" cy="1225550"/>
                          </a:xfrm>
                          <a:prstGeom prst="rect">
                            <a:avLst/>
                          </a:prstGeom>
                          <a:noFill/>
                          <a:ln w="9525">
                            <a:noFill/>
                            <a:miter lim="800000"/>
                            <a:headEnd/>
                            <a:tailEnd/>
                          </a:ln>
                        </pic:spPr>
                      </pic:pic>
                    </a:graphicData>
                  </a:graphic>
                </wp:inline>
              </w:drawing>
            </w:r>
          </w:p>
        </w:tc>
        <w:tc>
          <w:tcPr>
            <w:tcW w:w="1725" w:type="dxa"/>
          </w:tcPr>
          <w:p w:rsidR="00175CE7" w:rsidRDefault="00175CE7" w:rsidP="00175CE7">
            <w:pPr>
              <w:pStyle w:val="TableParagraph"/>
              <w:spacing w:before="8"/>
              <w:ind w:left="77" w:right="74"/>
              <w:jc w:val="center"/>
              <w:rPr>
                <w:sz w:val="19"/>
              </w:rPr>
            </w:pPr>
          </w:p>
          <w:p w:rsidR="00175CE7" w:rsidRDefault="00175CE7" w:rsidP="00175CE7">
            <w:pPr>
              <w:pStyle w:val="TableParagraph"/>
              <w:spacing w:before="8"/>
              <w:ind w:left="77" w:right="74"/>
              <w:jc w:val="center"/>
              <w:rPr>
                <w:sz w:val="19"/>
              </w:rPr>
            </w:pPr>
          </w:p>
          <w:p w:rsidR="00175CE7" w:rsidRDefault="00175CE7" w:rsidP="00175CE7">
            <w:pPr>
              <w:pStyle w:val="TableParagraph"/>
              <w:spacing w:before="8"/>
              <w:ind w:left="77" w:right="74"/>
              <w:jc w:val="center"/>
              <w:rPr>
                <w:sz w:val="19"/>
              </w:rPr>
            </w:pPr>
          </w:p>
          <w:p w:rsidR="00175CE7" w:rsidRDefault="00175CE7" w:rsidP="00175CE7">
            <w:pPr>
              <w:pStyle w:val="TableParagraph"/>
              <w:spacing w:before="8"/>
              <w:ind w:left="77" w:right="74"/>
              <w:jc w:val="center"/>
              <w:rPr>
                <w:sz w:val="19"/>
              </w:rPr>
            </w:pPr>
            <w:r>
              <w:rPr>
                <w:sz w:val="19"/>
              </w:rPr>
              <w:t>KOORDİNATÖR</w:t>
            </w:r>
          </w:p>
        </w:tc>
        <w:tc>
          <w:tcPr>
            <w:tcW w:w="1697" w:type="dxa"/>
          </w:tcPr>
          <w:p w:rsidR="00175CE7" w:rsidRPr="00D83924" w:rsidRDefault="00175CE7" w:rsidP="00175CE7">
            <w:pPr>
              <w:pStyle w:val="TableParagraph"/>
              <w:jc w:val="center"/>
              <w:rPr>
                <w:sz w:val="20"/>
                <w:szCs w:val="20"/>
              </w:rPr>
            </w:pPr>
          </w:p>
          <w:p w:rsidR="00175CE7" w:rsidRPr="00D83924" w:rsidRDefault="00175CE7" w:rsidP="00175CE7">
            <w:pPr>
              <w:pStyle w:val="TableParagraph"/>
              <w:spacing w:before="2"/>
              <w:jc w:val="center"/>
              <w:rPr>
                <w:sz w:val="20"/>
                <w:szCs w:val="20"/>
              </w:rPr>
            </w:pPr>
          </w:p>
          <w:p w:rsidR="00175CE7" w:rsidRDefault="00175CE7" w:rsidP="00175CE7">
            <w:pPr>
              <w:pStyle w:val="TableParagraph"/>
              <w:spacing w:before="1"/>
              <w:ind w:left="89" w:right="82"/>
              <w:jc w:val="center"/>
              <w:rPr>
                <w:sz w:val="20"/>
                <w:szCs w:val="20"/>
              </w:rPr>
            </w:pPr>
          </w:p>
          <w:p w:rsidR="00175CE7" w:rsidRPr="00D83924" w:rsidRDefault="00175CE7" w:rsidP="00175CE7">
            <w:pPr>
              <w:pStyle w:val="TableParagraph"/>
              <w:spacing w:before="1"/>
              <w:ind w:left="89" w:right="82"/>
              <w:jc w:val="center"/>
              <w:rPr>
                <w:sz w:val="20"/>
                <w:szCs w:val="20"/>
              </w:rPr>
            </w:pPr>
            <w:r w:rsidRPr="00D83924">
              <w:rPr>
                <w:sz w:val="20"/>
                <w:szCs w:val="20"/>
              </w:rPr>
              <w:t>OKUL MÜDÜRÜ</w:t>
            </w:r>
          </w:p>
        </w:tc>
        <w:tc>
          <w:tcPr>
            <w:tcW w:w="3432" w:type="dxa"/>
          </w:tcPr>
          <w:p w:rsidR="00175CE7" w:rsidRPr="00175CE7" w:rsidRDefault="00175CE7" w:rsidP="00175CE7">
            <w:pPr>
              <w:rPr>
                <w:rFonts w:ascii="Times New Roman" w:hAnsi="Times New Roman" w:cs="Times New Roman"/>
                <w:sz w:val="18"/>
                <w:szCs w:val="18"/>
              </w:rPr>
            </w:pPr>
            <w:r w:rsidRPr="00175CE7">
              <w:rPr>
                <w:rFonts w:ascii="Times New Roman" w:hAnsi="Times New Roman" w:cs="Times New Roman"/>
                <w:sz w:val="18"/>
                <w:szCs w:val="18"/>
              </w:rPr>
              <w:t>Her hangi bir kriz durumunda daha önceden oluşturulan kriz müdahale planı doğrultusunda iş ve işlemlerin takibini, organizasyonunu ve müdahale ekibinin çalışmalarını kontrol ve organize eder.</w:t>
            </w:r>
          </w:p>
        </w:tc>
        <w:tc>
          <w:tcPr>
            <w:tcW w:w="25" w:type="dxa"/>
            <w:tcBorders>
              <w:top w:val="nil"/>
              <w:bottom w:val="nil"/>
              <w:right w:val="nil"/>
            </w:tcBorders>
          </w:tcPr>
          <w:p w:rsidR="00175CE7" w:rsidRDefault="00175CE7" w:rsidP="00175CE7">
            <w:pPr>
              <w:pStyle w:val="TableParagraph"/>
              <w:rPr>
                <w:rFonts w:ascii="Times New Roman"/>
                <w:sz w:val="18"/>
              </w:rPr>
            </w:pPr>
          </w:p>
        </w:tc>
      </w:tr>
      <w:tr w:rsidR="00175CE7" w:rsidTr="00175CE7">
        <w:trPr>
          <w:trHeight w:val="1507"/>
        </w:trPr>
        <w:tc>
          <w:tcPr>
            <w:tcW w:w="1771" w:type="dxa"/>
            <w:gridSpan w:val="2"/>
          </w:tcPr>
          <w:p w:rsidR="00175CE7" w:rsidRPr="00D83924" w:rsidRDefault="00175CE7" w:rsidP="00175CE7">
            <w:pPr>
              <w:pStyle w:val="TableParagraph"/>
              <w:jc w:val="center"/>
              <w:rPr>
                <w:rFonts w:ascii="Arial Black" w:hAnsi="Arial Black"/>
                <w:sz w:val="24"/>
                <w:szCs w:val="24"/>
              </w:rPr>
            </w:pPr>
          </w:p>
          <w:p w:rsidR="00175CE7" w:rsidRPr="00D83924" w:rsidRDefault="00175CE7" w:rsidP="00175CE7">
            <w:pPr>
              <w:pStyle w:val="TableParagraph"/>
              <w:spacing w:before="151"/>
              <w:jc w:val="center"/>
              <w:rPr>
                <w:rFonts w:ascii="Arial Black" w:hAnsi="Arial Black"/>
                <w:sz w:val="24"/>
                <w:szCs w:val="24"/>
              </w:rPr>
            </w:pPr>
            <w:r w:rsidRPr="00D83924">
              <w:rPr>
                <w:rFonts w:ascii="Arial Black" w:hAnsi="Arial Black"/>
                <w:sz w:val="24"/>
                <w:szCs w:val="24"/>
              </w:rPr>
              <w:t>MURAT DÜNDAR</w:t>
            </w:r>
          </w:p>
        </w:tc>
        <w:tc>
          <w:tcPr>
            <w:tcW w:w="1774" w:type="dxa"/>
          </w:tcPr>
          <w:p w:rsidR="00175CE7" w:rsidRDefault="00175CE7" w:rsidP="00175CE7">
            <w:pPr>
              <w:pStyle w:val="TableParagraph"/>
              <w:ind w:left="109"/>
              <w:jc w:val="center"/>
              <w:rPr>
                <w:sz w:val="20"/>
              </w:rPr>
            </w:pPr>
            <w:r>
              <w:rPr>
                <w:noProof/>
                <w:sz w:val="20"/>
                <w:lang w:val="tr-TR" w:eastAsia="tr-TR"/>
              </w:rPr>
              <w:drawing>
                <wp:inline distT="0" distB="0" distL="0" distR="0">
                  <wp:extent cx="844550" cy="1009650"/>
                  <wp:effectExtent l="19050" t="0" r="0" b="0"/>
                  <wp:docPr id="10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844981" cy="1010165"/>
                          </a:xfrm>
                          <a:prstGeom prst="rect">
                            <a:avLst/>
                          </a:prstGeom>
                          <a:noFill/>
                          <a:ln w="9525">
                            <a:noFill/>
                            <a:miter lim="800000"/>
                            <a:headEnd/>
                            <a:tailEnd/>
                          </a:ln>
                        </pic:spPr>
                      </pic:pic>
                    </a:graphicData>
                  </a:graphic>
                </wp:inline>
              </w:drawing>
            </w:r>
          </w:p>
        </w:tc>
        <w:tc>
          <w:tcPr>
            <w:tcW w:w="1725" w:type="dxa"/>
          </w:tcPr>
          <w:p w:rsidR="00175CE7" w:rsidRPr="00175CE7" w:rsidRDefault="00175CE7" w:rsidP="00175CE7">
            <w:pPr>
              <w:pStyle w:val="TableParagraph"/>
              <w:spacing w:before="4"/>
              <w:jc w:val="center"/>
              <w:rPr>
                <w:rFonts w:ascii="Times New Roman" w:hAnsi="Times New Roman" w:cs="Times New Roman"/>
                <w:b/>
                <w:sz w:val="18"/>
                <w:szCs w:val="18"/>
              </w:rPr>
            </w:pPr>
          </w:p>
          <w:p w:rsidR="00175CE7" w:rsidRPr="00175CE7" w:rsidRDefault="00175CE7" w:rsidP="00175CE7">
            <w:pPr>
              <w:pStyle w:val="TableParagraph"/>
              <w:tabs>
                <w:tab w:val="left" w:pos="1558"/>
              </w:tabs>
              <w:spacing w:line="266" w:lineRule="auto"/>
              <w:ind w:left="140" w:right="264"/>
              <w:jc w:val="center"/>
              <w:rPr>
                <w:rFonts w:ascii="Times New Roman" w:hAnsi="Times New Roman" w:cs="Times New Roman"/>
                <w:sz w:val="18"/>
                <w:szCs w:val="18"/>
              </w:rPr>
            </w:pPr>
            <w:r w:rsidRPr="00175CE7">
              <w:rPr>
                <w:rFonts w:ascii="Times New Roman" w:hAnsi="Times New Roman" w:cs="Times New Roman"/>
                <w:sz w:val="18"/>
                <w:szCs w:val="18"/>
              </w:rPr>
              <w:t>MÜDAHALE EKİBİ SORUMLUSU</w:t>
            </w:r>
          </w:p>
        </w:tc>
        <w:tc>
          <w:tcPr>
            <w:tcW w:w="1697" w:type="dxa"/>
          </w:tcPr>
          <w:p w:rsidR="00175CE7" w:rsidRPr="00175CE7" w:rsidRDefault="00175CE7" w:rsidP="00175CE7">
            <w:pPr>
              <w:pStyle w:val="TableParagraph"/>
              <w:spacing w:before="4"/>
              <w:rPr>
                <w:rFonts w:ascii="Times New Roman" w:hAnsi="Times New Roman" w:cs="Times New Roman"/>
                <w:b/>
                <w:sz w:val="18"/>
                <w:szCs w:val="18"/>
              </w:rPr>
            </w:pPr>
          </w:p>
          <w:p w:rsidR="00175CE7" w:rsidRPr="00175CE7" w:rsidRDefault="00175CE7" w:rsidP="00175CE7">
            <w:pPr>
              <w:pStyle w:val="TableParagraph"/>
              <w:spacing w:line="266" w:lineRule="auto"/>
              <w:ind w:left="328" w:firstLine="153"/>
              <w:rPr>
                <w:rFonts w:ascii="Times New Roman" w:hAnsi="Times New Roman" w:cs="Times New Roman"/>
                <w:b/>
                <w:sz w:val="18"/>
                <w:szCs w:val="18"/>
              </w:rPr>
            </w:pPr>
            <w:r w:rsidRPr="00175CE7">
              <w:rPr>
                <w:rFonts w:ascii="Times New Roman" w:hAnsi="Times New Roman" w:cs="Times New Roman"/>
                <w:b/>
                <w:sz w:val="18"/>
                <w:szCs w:val="18"/>
              </w:rPr>
              <w:t>MÜDÜR YARDIMCISI</w:t>
            </w:r>
          </w:p>
        </w:tc>
        <w:tc>
          <w:tcPr>
            <w:tcW w:w="3432" w:type="dxa"/>
          </w:tcPr>
          <w:p w:rsidR="00175CE7" w:rsidRPr="00175CE7" w:rsidRDefault="00175CE7" w:rsidP="00175CE7">
            <w:pPr>
              <w:rPr>
                <w:rFonts w:ascii="Times New Roman" w:hAnsi="Times New Roman" w:cs="Times New Roman"/>
                <w:sz w:val="18"/>
                <w:szCs w:val="18"/>
              </w:rPr>
            </w:pPr>
            <w:r w:rsidRPr="00175CE7">
              <w:rPr>
                <w:rFonts w:ascii="Times New Roman" w:hAnsi="Times New Roman" w:cs="Times New Roman"/>
                <w:sz w:val="18"/>
                <w:szCs w:val="18"/>
              </w:rPr>
              <w:t>Okul içerisinde meydana gelebilecek kavga ve saldırılarda olaya ilk müdahaleyi yapar ve ekip üyeleri ile birlikte tarafları sakinleştirip kontrolü sağlar. Gerek görüldüğü takdirde Polisle iletişime geçilmesi işlemlerini yürütür.</w:t>
            </w:r>
          </w:p>
        </w:tc>
        <w:tc>
          <w:tcPr>
            <w:tcW w:w="25" w:type="dxa"/>
            <w:tcBorders>
              <w:top w:val="nil"/>
              <w:bottom w:val="nil"/>
              <w:right w:val="nil"/>
            </w:tcBorders>
          </w:tcPr>
          <w:p w:rsidR="00175CE7" w:rsidRDefault="00175CE7" w:rsidP="00175CE7">
            <w:pPr>
              <w:pStyle w:val="TableParagraph"/>
              <w:rPr>
                <w:rFonts w:ascii="Times New Roman"/>
                <w:sz w:val="18"/>
              </w:rPr>
            </w:pPr>
          </w:p>
        </w:tc>
      </w:tr>
      <w:tr w:rsidR="00175CE7" w:rsidTr="00175CE7">
        <w:trPr>
          <w:trHeight w:val="1601"/>
        </w:trPr>
        <w:tc>
          <w:tcPr>
            <w:tcW w:w="1771" w:type="dxa"/>
            <w:gridSpan w:val="2"/>
          </w:tcPr>
          <w:p w:rsidR="00175CE7" w:rsidRPr="00D83924" w:rsidRDefault="00175CE7" w:rsidP="00175CE7">
            <w:pPr>
              <w:pStyle w:val="TableParagraph"/>
              <w:spacing w:before="147" w:line="266" w:lineRule="auto"/>
              <w:jc w:val="center"/>
              <w:rPr>
                <w:rFonts w:ascii="Arial Black" w:hAnsi="Arial Black"/>
                <w:sz w:val="24"/>
                <w:szCs w:val="24"/>
              </w:rPr>
            </w:pPr>
            <w:r>
              <w:rPr>
                <w:rFonts w:ascii="Arial Black" w:hAnsi="Arial Black"/>
                <w:sz w:val="24"/>
                <w:szCs w:val="24"/>
              </w:rPr>
              <w:t>MAKBULE YILMAZ</w:t>
            </w:r>
          </w:p>
        </w:tc>
        <w:tc>
          <w:tcPr>
            <w:tcW w:w="1774" w:type="dxa"/>
          </w:tcPr>
          <w:p w:rsidR="00175CE7" w:rsidRDefault="00175CE7" w:rsidP="00175CE7">
            <w:pPr>
              <w:pStyle w:val="TableParagraph"/>
              <w:ind w:left="109"/>
              <w:jc w:val="center"/>
              <w:rPr>
                <w:sz w:val="20"/>
              </w:rPr>
            </w:pPr>
            <w:r>
              <w:rPr>
                <w:noProof/>
                <w:sz w:val="20"/>
                <w:lang w:val="tr-TR" w:eastAsia="tr-TR"/>
              </w:rPr>
              <w:drawing>
                <wp:inline distT="0" distB="0" distL="0" distR="0">
                  <wp:extent cx="812800" cy="952500"/>
                  <wp:effectExtent l="19050" t="0" r="6350" b="0"/>
                  <wp:docPr id="10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814828" cy="954877"/>
                          </a:xfrm>
                          <a:prstGeom prst="rect">
                            <a:avLst/>
                          </a:prstGeom>
                          <a:noFill/>
                          <a:ln w="9525">
                            <a:noFill/>
                            <a:miter lim="800000"/>
                            <a:headEnd/>
                            <a:tailEnd/>
                          </a:ln>
                        </pic:spPr>
                      </pic:pic>
                    </a:graphicData>
                  </a:graphic>
                </wp:inline>
              </w:drawing>
            </w:r>
          </w:p>
        </w:tc>
        <w:tc>
          <w:tcPr>
            <w:tcW w:w="1725" w:type="dxa"/>
          </w:tcPr>
          <w:p w:rsidR="00175CE7" w:rsidRPr="00175CE7" w:rsidRDefault="00175CE7" w:rsidP="00175CE7">
            <w:pPr>
              <w:pStyle w:val="TableParagraph"/>
              <w:spacing w:before="9"/>
              <w:jc w:val="center"/>
              <w:rPr>
                <w:rFonts w:ascii="Times New Roman" w:hAnsi="Times New Roman" w:cs="Times New Roman"/>
                <w:b/>
                <w:sz w:val="18"/>
                <w:szCs w:val="18"/>
              </w:rPr>
            </w:pPr>
          </w:p>
          <w:p w:rsidR="00175CE7" w:rsidRPr="00175CE7" w:rsidRDefault="00175CE7" w:rsidP="00175CE7">
            <w:pPr>
              <w:pStyle w:val="TableParagraph"/>
              <w:spacing w:line="266" w:lineRule="auto"/>
              <w:ind w:left="140" w:right="167"/>
              <w:jc w:val="center"/>
              <w:rPr>
                <w:rFonts w:ascii="Times New Roman" w:hAnsi="Times New Roman" w:cs="Times New Roman"/>
                <w:sz w:val="18"/>
                <w:szCs w:val="18"/>
              </w:rPr>
            </w:pPr>
            <w:r w:rsidRPr="00175CE7">
              <w:rPr>
                <w:rFonts w:ascii="Times New Roman" w:hAnsi="Times New Roman" w:cs="Times New Roman"/>
                <w:sz w:val="18"/>
                <w:szCs w:val="18"/>
              </w:rPr>
              <w:t>MÜDAHALE EKİBİ SORUMLUSU</w:t>
            </w:r>
          </w:p>
        </w:tc>
        <w:tc>
          <w:tcPr>
            <w:tcW w:w="1697" w:type="dxa"/>
          </w:tcPr>
          <w:p w:rsidR="00175CE7" w:rsidRPr="00175CE7" w:rsidRDefault="00175CE7" w:rsidP="00175CE7">
            <w:pPr>
              <w:pStyle w:val="TableParagraph"/>
              <w:spacing w:before="9"/>
              <w:rPr>
                <w:rFonts w:ascii="Times New Roman" w:hAnsi="Times New Roman" w:cs="Times New Roman"/>
                <w:b/>
                <w:sz w:val="18"/>
                <w:szCs w:val="18"/>
              </w:rPr>
            </w:pPr>
          </w:p>
          <w:p w:rsidR="00175CE7" w:rsidRPr="00175CE7" w:rsidRDefault="00175CE7" w:rsidP="00175CE7">
            <w:pPr>
              <w:pStyle w:val="TableParagraph"/>
              <w:spacing w:line="266" w:lineRule="auto"/>
              <w:ind w:left="328" w:firstLine="153"/>
              <w:rPr>
                <w:rFonts w:ascii="Times New Roman" w:hAnsi="Times New Roman" w:cs="Times New Roman"/>
                <w:b/>
                <w:sz w:val="18"/>
                <w:szCs w:val="18"/>
              </w:rPr>
            </w:pPr>
            <w:r w:rsidRPr="00175CE7">
              <w:rPr>
                <w:rFonts w:ascii="Times New Roman" w:hAnsi="Times New Roman" w:cs="Times New Roman"/>
                <w:b/>
                <w:sz w:val="18"/>
                <w:szCs w:val="18"/>
              </w:rPr>
              <w:t>MÜDÜR YARDIMCISI</w:t>
            </w:r>
          </w:p>
        </w:tc>
        <w:tc>
          <w:tcPr>
            <w:tcW w:w="3432" w:type="dxa"/>
          </w:tcPr>
          <w:p w:rsidR="00175CE7" w:rsidRPr="00175CE7" w:rsidRDefault="00175CE7" w:rsidP="00175CE7">
            <w:pPr>
              <w:rPr>
                <w:rFonts w:ascii="Times New Roman" w:hAnsi="Times New Roman" w:cs="Times New Roman"/>
                <w:sz w:val="18"/>
                <w:szCs w:val="18"/>
              </w:rPr>
            </w:pPr>
            <w:r w:rsidRPr="00175CE7">
              <w:rPr>
                <w:rFonts w:ascii="Times New Roman" w:hAnsi="Times New Roman" w:cs="Times New Roman"/>
                <w:sz w:val="18"/>
                <w:szCs w:val="18"/>
              </w:rPr>
              <w:t>Okul içerisinde meydana gelebilecek kavga ve saldırılarda olaya ilk müdahaleyi yapar ve ekip üyeleri ile birlikte tarafları sakinleştirip kontrolü sağlar. Gerek görüldüğü takdirde Polisle iletişime geçilmesi işlemlerini yürütür.</w:t>
            </w:r>
          </w:p>
        </w:tc>
        <w:tc>
          <w:tcPr>
            <w:tcW w:w="25" w:type="dxa"/>
            <w:tcBorders>
              <w:top w:val="nil"/>
              <w:bottom w:val="nil"/>
              <w:right w:val="nil"/>
            </w:tcBorders>
          </w:tcPr>
          <w:p w:rsidR="00175CE7" w:rsidRDefault="00175CE7" w:rsidP="00175CE7">
            <w:pPr>
              <w:pStyle w:val="TableParagraph"/>
              <w:rPr>
                <w:rFonts w:ascii="Times New Roman"/>
                <w:sz w:val="18"/>
              </w:rPr>
            </w:pPr>
          </w:p>
        </w:tc>
      </w:tr>
      <w:tr w:rsidR="00175CE7" w:rsidTr="00175CE7">
        <w:trPr>
          <w:trHeight w:val="1468"/>
        </w:trPr>
        <w:tc>
          <w:tcPr>
            <w:tcW w:w="1771" w:type="dxa"/>
            <w:gridSpan w:val="2"/>
          </w:tcPr>
          <w:p w:rsidR="00175CE7" w:rsidRDefault="00175CE7" w:rsidP="00175CE7">
            <w:pPr>
              <w:pStyle w:val="TableParagraph"/>
              <w:spacing w:before="9"/>
              <w:jc w:val="center"/>
              <w:rPr>
                <w:rFonts w:ascii="Arial Black" w:hAnsi="Arial Black"/>
                <w:sz w:val="24"/>
                <w:szCs w:val="24"/>
              </w:rPr>
            </w:pPr>
          </w:p>
          <w:p w:rsidR="00175CE7" w:rsidRDefault="003D3449" w:rsidP="00175CE7">
            <w:pPr>
              <w:pStyle w:val="TableParagraph"/>
              <w:spacing w:before="9"/>
              <w:jc w:val="center"/>
              <w:rPr>
                <w:sz w:val="21"/>
              </w:rPr>
            </w:pPr>
            <w:r>
              <w:rPr>
                <w:rFonts w:ascii="Arial Black" w:hAnsi="Arial Black"/>
                <w:sz w:val="24"/>
                <w:szCs w:val="24"/>
              </w:rPr>
              <w:t>SÜLEYMAN SAYIN</w:t>
            </w:r>
          </w:p>
        </w:tc>
        <w:tc>
          <w:tcPr>
            <w:tcW w:w="1774" w:type="dxa"/>
          </w:tcPr>
          <w:p w:rsidR="00175CE7" w:rsidRDefault="003D3449" w:rsidP="00175CE7">
            <w:pPr>
              <w:pStyle w:val="TableParagraph"/>
              <w:jc w:val="center"/>
              <w:rPr>
                <w:rFonts w:ascii="Times New Roman"/>
                <w:sz w:val="18"/>
              </w:rPr>
            </w:pPr>
            <w:r w:rsidRPr="003D3449">
              <w:rPr>
                <w:rFonts w:ascii="Times New Roman"/>
                <w:noProof/>
                <w:sz w:val="18"/>
                <w:lang w:val="tr-TR" w:eastAsia="tr-TR"/>
              </w:rPr>
              <w:drawing>
                <wp:inline distT="0" distB="0" distL="0" distR="0">
                  <wp:extent cx="828675" cy="1046378"/>
                  <wp:effectExtent l="19050" t="0" r="9525"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828675" cy="1046378"/>
                          </a:xfrm>
                          <a:prstGeom prst="rect">
                            <a:avLst/>
                          </a:prstGeom>
                          <a:noFill/>
                          <a:ln w="9525">
                            <a:noFill/>
                            <a:miter lim="800000"/>
                            <a:headEnd/>
                            <a:tailEnd/>
                          </a:ln>
                        </pic:spPr>
                      </pic:pic>
                    </a:graphicData>
                  </a:graphic>
                </wp:inline>
              </w:drawing>
            </w:r>
          </w:p>
        </w:tc>
        <w:tc>
          <w:tcPr>
            <w:tcW w:w="1725" w:type="dxa"/>
          </w:tcPr>
          <w:p w:rsidR="00175CE7" w:rsidRDefault="00175CE7" w:rsidP="00175CE7">
            <w:pPr>
              <w:pStyle w:val="TableParagraph"/>
              <w:spacing w:before="2" w:line="266" w:lineRule="auto"/>
              <w:ind w:left="332" w:right="308" w:firstLine="75"/>
              <w:rPr>
                <w:sz w:val="19"/>
              </w:rPr>
            </w:pPr>
          </w:p>
          <w:p w:rsidR="00175CE7" w:rsidRDefault="00175CE7" w:rsidP="00175CE7">
            <w:pPr>
              <w:pStyle w:val="TableParagraph"/>
              <w:spacing w:before="2" w:line="266" w:lineRule="auto"/>
              <w:ind w:left="332" w:right="308" w:firstLine="75"/>
              <w:rPr>
                <w:sz w:val="19"/>
              </w:rPr>
            </w:pPr>
            <w:r>
              <w:rPr>
                <w:sz w:val="19"/>
              </w:rPr>
              <w:t xml:space="preserve">PSİKOLOJİK </w:t>
            </w:r>
            <w:r>
              <w:rPr>
                <w:w w:val="95"/>
                <w:sz w:val="19"/>
              </w:rPr>
              <w:t xml:space="preserve">DESTEK EKİBİ </w:t>
            </w:r>
            <w:r>
              <w:rPr>
                <w:sz w:val="19"/>
              </w:rPr>
              <w:t>SORUMLUSU</w:t>
            </w:r>
          </w:p>
        </w:tc>
        <w:tc>
          <w:tcPr>
            <w:tcW w:w="1697" w:type="dxa"/>
          </w:tcPr>
          <w:p w:rsidR="00175CE7" w:rsidRDefault="00175CE7" w:rsidP="00175CE7">
            <w:pPr>
              <w:pStyle w:val="TableParagraph"/>
              <w:jc w:val="center"/>
              <w:rPr>
                <w:sz w:val="24"/>
              </w:rPr>
            </w:pPr>
          </w:p>
          <w:p w:rsidR="00175CE7" w:rsidRDefault="00175CE7" w:rsidP="00175CE7">
            <w:pPr>
              <w:pStyle w:val="TableParagraph"/>
              <w:spacing w:before="213" w:line="266" w:lineRule="auto"/>
              <w:jc w:val="center"/>
              <w:rPr>
                <w:sz w:val="19"/>
              </w:rPr>
            </w:pPr>
            <w:r>
              <w:rPr>
                <w:sz w:val="19"/>
              </w:rPr>
              <w:t>REHBERLİK ÖĞRETMENİ</w:t>
            </w:r>
          </w:p>
        </w:tc>
        <w:tc>
          <w:tcPr>
            <w:tcW w:w="3432" w:type="dxa"/>
          </w:tcPr>
          <w:p w:rsidR="00175CE7" w:rsidRPr="00175CE7" w:rsidRDefault="00175CE7" w:rsidP="00175CE7">
            <w:pPr>
              <w:rPr>
                <w:rFonts w:ascii="Times New Roman" w:hAnsi="Times New Roman" w:cs="Times New Roman"/>
                <w:sz w:val="18"/>
                <w:szCs w:val="18"/>
              </w:rPr>
            </w:pPr>
            <w:r w:rsidRPr="00175CE7">
              <w:rPr>
                <w:rFonts w:ascii="Times New Roman" w:hAnsi="Times New Roman" w:cs="Times New Roman"/>
                <w:sz w:val="18"/>
                <w:szCs w:val="18"/>
              </w:rPr>
              <w:t>Kavgaya karışan öğrencilerin aileleri ile temasa geçer ve aileleri okula çağırır. Eğer bir yaralanma söz konusu ise ilk müdahale için okul revirine haber vererek yardım ister. Yaralanmanın boyutu ağır ise revir görevlisi ile birlikte okula ambulans</w:t>
            </w:r>
          </w:p>
          <w:p w:rsidR="00175CE7" w:rsidRPr="00175CE7" w:rsidRDefault="00175CE7" w:rsidP="00175CE7">
            <w:pPr>
              <w:rPr>
                <w:rFonts w:ascii="Times New Roman" w:hAnsi="Times New Roman" w:cs="Times New Roman"/>
                <w:sz w:val="18"/>
                <w:szCs w:val="18"/>
              </w:rPr>
            </w:pPr>
            <w:r w:rsidRPr="00175CE7">
              <w:rPr>
                <w:rFonts w:ascii="Times New Roman" w:hAnsi="Times New Roman" w:cs="Times New Roman"/>
                <w:sz w:val="18"/>
                <w:szCs w:val="18"/>
              </w:rPr>
              <w:t>çağırılmasına destek olur.</w:t>
            </w:r>
          </w:p>
        </w:tc>
        <w:tc>
          <w:tcPr>
            <w:tcW w:w="25" w:type="dxa"/>
            <w:tcBorders>
              <w:top w:val="nil"/>
              <w:bottom w:val="nil"/>
              <w:right w:val="nil"/>
            </w:tcBorders>
          </w:tcPr>
          <w:p w:rsidR="00175CE7" w:rsidRDefault="00175CE7" w:rsidP="00175CE7">
            <w:pPr>
              <w:pStyle w:val="TableParagraph"/>
              <w:rPr>
                <w:rFonts w:ascii="Times New Roman"/>
                <w:sz w:val="18"/>
              </w:rPr>
            </w:pPr>
          </w:p>
        </w:tc>
      </w:tr>
      <w:tr w:rsidR="00175CE7" w:rsidTr="00175CE7">
        <w:trPr>
          <w:trHeight w:val="1554"/>
        </w:trPr>
        <w:tc>
          <w:tcPr>
            <w:tcW w:w="1771" w:type="dxa"/>
            <w:gridSpan w:val="2"/>
          </w:tcPr>
          <w:p w:rsidR="00175CE7" w:rsidRDefault="00175CE7" w:rsidP="00175CE7">
            <w:pPr>
              <w:pStyle w:val="TableParagraph"/>
              <w:spacing w:before="9"/>
              <w:jc w:val="center"/>
              <w:rPr>
                <w:rFonts w:ascii="Arial Black" w:hAnsi="Arial Black"/>
                <w:sz w:val="24"/>
                <w:szCs w:val="24"/>
              </w:rPr>
            </w:pPr>
          </w:p>
          <w:p w:rsidR="00175CE7" w:rsidRDefault="00175CE7" w:rsidP="00175CE7">
            <w:pPr>
              <w:pStyle w:val="TableParagraph"/>
              <w:spacing w:before="9"/>
              <w:jc w:val="center"/>
              <w:rPr>
                <w:rFonts w:ascii="Arial Black" w:hAnsi="Arial Black"/>
                <w:sz w:val="24"/>
                <w:szCs w:val="24"/>
              </w:rPr>
            </w:pPr>
            <w:r>
              <w:rPr>
                <w:rFonts w:ascii="Arial Black" w:hAnsi="Arial Black"/>
                <w:sz w:val="24"/>
                <w:szCs w:val="24"/>
              </w:rPr>
              <w:t>NİLAY</w:t>
            </w:r>
          </w:p>
          <w:p w:rsidR="00175CE7" w:rsidRDefault="00175CE7" w:rsidP="00175CE7">
            <w:pPr>
              <w:pStyle w:val="TableParagraph"/>
              <w:spacing w:before="9"/>
              <w:jc w:val="center"/>
              <w:rPr>
                <w:sz w:val="21"/>
              </w:rPr>
            </w:pPr>
            <w:r>
              <w:rPr>
                <w:rFonts w:ascii="Arial Black" w:hAnsi="Arial Black"/>
                <w:sz w:val="24"/>
                <w:szCs w:val="24"/>
              </w:rPr>
              <w:t>MUTLU</w:t>
            </w:r>
          </w:p>
        </w:tc>
        <w:tc>
          <w:tcPr>
            <w:tcW w:w="1774" w:type="dxa"/>
          </w:tcPr>
          <w:p w:rsidR="00175CE7" w:rsidRDefault="00175CE7" w:rsidP="00175CE7">
            <w:pPr>
              <w:pStyle w:val="TableParagraph"/>
              <w:jc w:val="center"/>
              <w:rPr>
                <w:rFonts w:ascii="Times New Roman"/>
                <w:sz w:val="18"/>
              </w:rPr>
            </w:pPr>
            <w:r>
              <w:rPr>
                <w:rFonts w:ascii="Times New Roman"/>
                <w:noProof/>
                <w:sz w:val="18"/>
                <w:lang w:val="tr-TR" w:eastAsia="tr-TR"/>
              </w:rPr>
              <w:drawing>
                <wp:inline distT="0" distB="0" distL="0" distR="0">
                  <wp:extent cx="822016" cy="1009650"/>
                  <wp:effectExtent l="19050" t="0" r="0" b="0"/>
                  <wp:docPr id="11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822016" cy="1009650"/>
                          </a:xfrm>
                          <a:prstGeom prst="rect">
                            <a:avLst/>
                          </a:prstGeom>
                          <a:noFill/>
                          <a:ln w="9525">
                            <a:noFill/>
                            <a:miter lim="800000"/>
                            <a:headEnd/>
                            <a:tailEnd/>
                          </a:ln>
                        </pic:spPr>
                      </pic:pic>
                    </a:graphicData>
                  </a:graphic>
                </wp:inline>
              </w:drawing>
            </w:r>
          </w:p>
        </w:tc>
        <w:tc>
          <w:tcPr>
            <w:tcW w:w="1725" w:type="dxa"/>
          </w:tcPr>
          <w:p w:rsidR="00175CE7" w:rsidRDefault="00175CE7" w:rsidP="00175CE7">
            <w:pPr>
              <w:pStyle w:val="TableParagraph"/>
              <w:spacing w:before="7" w:line="264" w:lineRule="auto"/>
              <w:ind w:left="332" w:right="308" w:firstLine="75"/>
              <w:rPr>
                <w:sz w:val="19"/>
              </w:rPr>
            </w:pPr>
            <w:r>
              <w:rPr>
                <w:sz w:val="19"/>
              </w:rPr>
              <w:t xml:space="preserve">PSİKOLOJİK </w:t>
            </w:r>
            <w:r>
              <w:rPr>
                <w:w w:val="95"/>
                <w:sz w:val="19"/>
              </w:rPr>
              <w:t xml:space="preserve">DESTEK EKİBİ </w:t>
            </w:r>
            <w:r>
              <w:rPr>
                <w:sz w:val="19"/>
              </w:rPr>
              <w:t>SORUMLUSU</w:t>
            </w:r>
          </w:p>
        </w:tc>
        <w:tc>
          <w:tcPr>
            <w:tcW w:w="1697" w:type="dxa"/>
          </w:tcPr>
          <w:p w:rsidR="00175CE7" w:rsidRDefault="00175CE7" w:rsidP="00175CE7">
            <w:pPr>
              <w:pStyle w:val="TableParagraph"/>
              <w:jc w:val="center"/>
              <w:rPr>
                <w:sz w:val="24"/>
              </w:rPr>
            </w:pPr>
          </w:p>
          <w:p w:rsidR="00175CE7" w:rsidRDefault="00175CE7" w:rsidP="00175CE7">
            <w:pPr>
              <w:pStyle w:val="TableParagraph"/>
              <w:spacing w:line="266" w:lineRule="auto"/>
              <w:jc w:val="center"/>
              <w:rPr>
                <w:sz w:val="19"/>
              </w:rPr>
            </w:pPr>
            <w:r>
              <w:rPr>
                <w:sz w:val="19"/>
              </w:rPr>
              <w:t>REHBERLİK ÖĞRETMENİ</w:t>
            </w:r>
          </w:p>
        </w:tc>
        <w:tc>
          <w:tcPr>
            <w:tcW w:w="3432" w:type="dxa"/>
          </w:tcPr>
          <w:p w:rsidR="00175CE7" w:rsidRPr="00175CE7" w:rsidRDefault="00175CE7" w:rsidP="00175CE7">
            <w:pPr>
              <w:rPr>
                <w:rFonts w:ascii="Times New Roman" w:hAnsi="Times New Roman" w:cs="Times New Roman"/>
                <w:sz w:val="18"/>
                <w:szCs w:val="18"/>
              </w:rPr>
            </w:pPr>
            <w:r w:rsidRPr="00175CE7">
              <w:rPr>
                <w:rFonts w:ascii="Times New Roman" w:hAnsi="Times New Roman" w:cs="Times New Roman"/>
                <w:sz w:val="18"/>
                <w:szCs w:val="18"/>
              </w:rPr>
              <w:t>Kavgaya karışan öğrencilerin aileleri ile temasa geçer ve aileleri okula çağırır. Eğer bir yaralanma söz konusu ise ilk müdahale için okul revirine haber vererek yardım ister. Yaralanmanın boyutu ağır ise revir görevlisi ile birlikte okula ambulans çağırılmasına destek olur.</w:t>
            </w:r>
          </w:p>
        </w:tc>
        <w:tc>
          <w:tcPr>
            <w:tcW w:w="25" w:type="dxa"/>
            <w:tcBorders>
              <w:top w:val="nil"/>
              <w:bottom w:val="nil"/>
              <w:right w:val="nil"/>
            </w:tcBorders>
          </w:tcPr>
          <w:p w:rsidR="00175CE7" w:rsidRDefault="00175CE7" w:rsidP="00175CE7">
            <w:pPr>
              <w:pStyle w:val="TableParagraph"/>
              <w:rPr>
                <w:rFonts w:ascii="Times New Roman"/>
                <w:sz w:val="18"/>
              </w:rPr>
            </w:pPr>
          </w:p>
        </w:tc>
      </w:tr>
      <w:tr w:rsidR="00175CE7" w:rsidTr="00175CE7">
        <w:trPr>
          <w:trHeight w:val="686"/>
        </w:trPr>
        <w:tc>
          <w:tcPr>
            <w:tcW w:w="1771" w:type="dxa"/>
            <w:gridSpan w:val="2"/>
          </w:tcPr>
          <w:p w:rsidR="00175CE7" w:rsidRDefault="00175CE7" w:rsidP="00175CE7">
            <w:pPr>
              <w:pStyle w:val="TableParagraph"/>
              <w:spacing w:before="13" w:line="264" w:lineRule="auto"/>
              <w:ind w:left="105" w:right="74"/>
              <w:jc w:val="center"/>
              <w:rPr>
                <w:sz w:val="19"/>
              </w:rPr>
            </w:pPr>
            <w:r>
              <w:rPr>
                <w:sz w:val="19"/>
              </w:rPr>
              <w:t>GÜVENLİK PERSONELLERİ</w:t>
            </w:r>
          </w:p>
        </w:tc>
        <w:tc>
          <w:tcPr>
            <w:tcW w:w="1774" w:type="dxa"/>
          </w:tcPr>
          <w:p w:rsidR="00175CE7" w:rsidRDefault="00175CE7" w:rsidP="00175CE7">
            <w:pPr>
              <w:pStyle w:val="TableParagraph"/>
              <w:rPr>
                <w:rFonts w:ascii="Times New Roman"/>
                <w:sz w:val="18"/>
              </w:rPr>
            </w:pPr>
          </w:p>
        </w:tc>
        <w:tc>
          <w:tcPr>
            <w:tcW w:w="1725" w:type="dxa"/>
          </w:tcPr>
          <w:p w:rsidR="00175CE7" w:rsidRDefault="00175CE7" w:rsidP="00175CE7">
            <w:pPr>
              <w:pStyle w:val="TableParagraph"/>
              <w:spacing w:before="13"/>
              <w:ind w:left="102" w:right="98"/>
              <w:jc w:val="center"/>
              <w:rPr>
                <w:sz w:val="19"/>
              </w:rPr>
            </w:pPr>
            <w:r>
              <w:rPr>
                <w:sz w:val="19"/>
              </w:rPr>
              <w:t>GÜVENLİK</w:t>
            </w:r>
          </w:p>
        </w:tc>
        <w:tc>
          <w:tcPr>
            <w:tcW w:w="1697" w:type="dxa"/>
          </w:tcPr>
          <w:p w:rsidR="00175CE7" w:rsidRDefault="00175CE7" w:rsidP="00175CE7">
            <w:pPr>
              <w:pStyle w:val="TableParagraph"/>
              <w:spacing w:before="13" w:line="261" w:lineRule="auto"/>
              <w:ind w:left="605" w:hanging="458"/>
              <w:rPr>
                <w:sz w:val="19"/>
              </w:rPr>
            </w:pPr>
            <w:r>
              <w:rPr>
                <w:sz w:val="19"/>
              </w:rPr>
              <w:t>OKUL GÜVENLİK EKİBİ</w:t>
            </w:r>
          </w:p>
        </w:tc>
        <w:tc>
          <w:tcPr>
            <w:tcW w:w="3432" w:type="dxa"/>
          </w:tcPr>
          <w:p w:rsidR="00175CE7" w:rsidRPr="00175CE7" w:rsidRDefault="00175CE7" w:rsidP="00175CE7">
            <w:pPr>
              <w:rPr>
                <w:rFonts w:ascii="Times New Roman" w:hAnsi="Times New Roman" w:cs="Times New Roman"/>
                <w:sz w:val="18"/>
                <w:szCs w:val="18"/>
              </w:rPr>
            </w:pPr>
            <w:r w:rsidRPr="00175CE7">
              <w:rPr>
                <w:rFonts w:ascii="Times New Roman" w:hAnsi="Times New Roman" w:cs="Times New Roman"/>
                <w:sz w:val="18"/>
                <w:szCs w:val="18"/>
              </w:rPr>
              <w:t>Okul içerisinde meydana gelebilecek kavga ve saldırılarda olaya ilk müdahaleyi yapar ve ekip üyeleri ile birlikte tarafları sakinleştirip kontrolü sağlar ve okul içerisinde gerekli birimlerle iletişime</w:t>
            </w:r>
            <w:r>
              <w:rPr>
                <w:rFonts w:ascii="Times New Roman" w:hAnsi="Times New Roman" w:cs="Times New Roman"/>
                <w:sz w:val="18"/>
                <w:szCs w:val="18"/>
              </w:rPr>
              <w:t xml:space="preserve"> </w:t>
            </w:r>
            <w:r w:rsidRPr="00175CE7">
              <w:rPr>
                <w:rFonts w:ascii="Times New Roman" w:hAnsi="Times New Roman" w:cs="Times New Roman"/>
                <w:sz w:val="18"/>
                <w:szCs w:val="18"/>
              </w:rPr>
              <w:t>geçer.</w:t>
            </w:r>
          </w:p>
        </w:tc>
        <w:tc>
          <w:tcPr>
            <w:tcW w:w="25" w:type="dxa"/>
            <w:tcBorders>
              <w:top w:val="nil"/>
              <w:bottom w:val="nil"/>
              <w:right w:val="nil"/>
            </w:tcBorders>
          </w:tcPr>
          <w:p w:rsidR="00175CE7" w:rsidRDefault="00175CE7" w:rsidP="00175CE7">
            <w:pPr>
              <w:pStyle w:val="TableParagraph"/>
              <w:rPr>
                <w:rFonts w:ascii="Times New Roman"/>
                <w:sz w:val="18"/>
              </w:rPr>
            </w:pPr>
          </w:p>
        </w:tc>
      </w:tr>
      <w:tr w:rsidR="00175CE7" w:rsidTr="00175CE7">
        <w:trPr>
          <w:trHeight w:val="686"/>
        </w:trPr>
        <w:tc>
          <w:tcPr>
            <w:tcW w:w="1771" w:type="dxa"/>
            <w:gridSpan w:val="2"/>
          </w:tcPr>
          <w:p w:rsidR="00175CE7" w:rsidRDefault="00175CE7" w:rsidP="00175CE7">
            <w:pPr>
              <w:pStyle w:val="TableParagraph"/>
              <w:spacing w:before="8" w:line="266" w:lineRule="auto"/>
              <w:ind w:left="105"/>
              <w:jc w:val="center"/>
              <w:rPr>
                <w:sz w:val="19"/>
              </w:rPr>
            </w:pPr>
            <w:r>
              <w:rPr>
                <w:sz w:val="19"/>
              </w:rPr>
              <w:t xml:space="preserve">NÖBETÇİ </w:t>
            </w:r>
            <w:r>
              <w:rPr>
                <w:w w:val="95"/>
                <w:sz w:val="19"/>
              </w:rPr>
              <w:t>ÖĞRETMENLER.</w:t>
            </w:r>
          </w:p>
        </w:tc>
        <w:tc>
          <w:tcPr>
            <w:tcW w:w="1774" w:type="dxa"/>
          </w:tcPr>
          <w:p w:rsidR="00175CE7" w:rsidRDefault="00175CE7" w:rsidP="00175CE7">
            <w:pPr>
              <w:pStyle w:val="TableParagraph"/>
              <w:ind w:left="109"/>
              <w:jc w:val="center"/>
              <w:rPr>
                <w:sz w:val="20"/>
              </w:rPr>
            </w:pPr>
          </w:p>
          <w:p w:rsidR="00175CE7" w:rsidRDefault="00175CE7" w:rsidP="00175CE7">
            <w:pPr>
              <w:pStyle w:val="TableParagraph"/>
              <w:ind w:left="109"/>
              <w:jc w:val="center"/>
              <w:rPr>
                <w:sz w:val="20"/>
              </w:rPr>
            </w:pPr>
          </w:p>
        </w:tc>
        <w:tc>
          <w:tcPr>
            <w:tcW w:w="1725" w:type="dxa"/>
          </w:tcPr>
          <w:p w:rsidR="00175CE7" w:rsidRDefault="00175CE7" w:rsidP="00175CE7">
            <w:pPr>
              <w:pStyle w:val="TableParagraph"/>
              <w:spacing w:before="8" w:line="266" w:lineRule="auto"/>
              <w:ind w:left="140" w:right="265"/>
              <w:jc w:val="center"/>
              <w:rPr>
                <w:sz w:val="19"/>
              </w:rPr>
            </w:pPr>
            <w:r>
              <w:rPr>
                <w:sz w:val="19"/>
              </w:rPr>
              <w:t>MÜDAHALE EKİBİ ÜYESİ</w:t>
            </w:r>
          </w:p>
        </w:tc>
        <w:tc>
          <w:tcPr>
            <w:tcW w:w="1697" w:type="dxa"/>
          </w:tcPr>
          <w:p w:rsidR="00175CE7" w:rsidRDefault="00175CE7" w:rsidP="00175CE7">
            <w:pPr>
              <w:pStyle w:val="TableParagraph"/>
              <w:spacing w:before="8" w:line="266" w:lineRule="auto"/>
              <w:ind w:left="140"/>
              <w:jc w:val="center"/>
              <w:rPr>
                <w:sz w:val="19"/>
              </w:rPr>
            </w:pPr>
            <w:r>
              <w:rPr>
                <w:sz w:val="19"/>
              </w:rPr>
              <w:t>NÖBET YERİNE GÖRE</w:t>
            </w:r>
          </w:p>
        </w:tc>
        <w:tc>
          <w:tcPr>
            <w:tcW w:w="3432" w:type="dxa"/>
          </w:tcPr>
          <w:p w:rsidR="00175CE7" w:rsidRPr="00175CE7" w:rsidRDefault="00175CE7" w:rsidP="00175CE7">
            <w:pPr>
              <w:rPr>
                <w:rFonts w:ascii="Times New Roman" w:hAnsi="Times New Roman" w:cs="Times New Roman"/>
                <w:sz w:val="18"/>
                <w:szCs w:val="18"/>
              </w:rPr>
            </w:pPr>
            <w:r w:rsidRPr="00175CE7">
              <w:rPr>
                <w:rFonts w:ascii="Times New Roman" w:hAnsi="Times New Roman" w:cs="Times New Roman"/>
                <w:sz w:val="18"/>
                <w:szCs w:val="18"/>
              </w:rPr>
              <w:t>Kavgayı yatıştırmak ve tarafların</w:t>
            </w:r>
          </w:p>
          <w:p w:rsidR="00175CE7" w:rsidRPr="00175CE7" w:rsidRDefault="00175CE7" w:rsidP="00175CE7">
            <w:pPr>
              <w:rPr>
                <w:rFonts w:ascii="Times New Roman" w:hAnsi="Times New Roman" w:cs="Times New Roman"/>
                <w:sz w:val="18"/>
                <w:szCs w:val="18"/>
              </w:rPr>
            </w:pPr>
            <w:r w:rsidRPr="00175CE7">
              <w:rPr>
                <w:rFonts w:ascii="Times New Roman" w:hAnsi="Times New Roman" w:cs="Times New Roman"/>
                <w:sz w:val="18"/>
                <w:szCs w:val="18"/>
              </w:rPr>
              <w:t>ayrılmasına yardımcı olmak ve gerekli birimlerle iletişime geçmek.</w:t>
            </w:r>
          </w:p>
        </w:tc>
        <w:tc>
          <w:tcPr>
            <w:tcW w:w="25" w:type="dxa"/>
            <w:tcBorders>
              <w:top w:val="nil"/>
              <w:bottom w:val="nil"/>
              <w:right w:val="nil"/>
            </w:tcBorders>
          </w:tcPr>
          <w:p w:rsidR="00175CE7" w:rsidRDefault="00175CE7" w:rsidP="00175CE7">
            <w:pPr>
              <w:pStyle w:val="TableParagraph"/>
              <w:rPr>
                <w:rFonts w:ascii="Times New Roman"/>
                <w:sz w:val="18"/>
              </w:rPr>
            </w:pPr>
          </w:p>
        </w:tc>
      </w:tr>
      <w:tr w:rsidR="00175CE7" w:rsidTr="00175CE7">
        <w:trPr>
          <w:trHeight w:val="1708"/>
        </w:trPr>
        <w:tc>
          <w:tcPr>
            <w:tcW w:w="1771" w:type="dxa"/>
            <w:gridSpan w:val="2"/>
          </w:tcPr>
          <w:p w:rsidR="00175CE7" w:rsidRDefault="00175CE7" w:rsidP="00175CE7">
            <w:pPr>
              <w:pStyle w:val="TableParagraph"/>
              <w:spacing w:before="9"/>
              <w:jc w:val="center"/>
              <w:rPr>
                <w:b/>
                <w:sz w:val="21"/>
              </w:rPr>
            </w:pPr>
          </w:p>
          <w:p w:rsidR="00175CE7" w:rsidRDefault="00175CE7" w:rsidP="00175CE7">
            <w:pPr>
              <w:pStyle w:val="TableParagraph"/>
              <w:ind w:left="105"/>
              <w:jc w:val="center"/>
              <w:rPr>
                <w:sz w:val="19"/>
              </w:rPr>
            </w:pPr>
            <w:r>
              <w:rPr>
                <w:sz w:val="19"/>
              </w:rPr>
              <w:t>İSMAİL YİĞİT</w:t>
            </w:r>
          </w:p>
        </w:tc>
        <w:tc>
          <w:tcPr>
            <w:tcW w:w="1774" w:type="dxa"/>
          </w:tcPr>
          <w:p w:rsidR="00175CE7" w:rsidRDefault="00175CE7" w:rsidP="00175CE7">
            <w:pPr>
              <w:pStyle w:val="TableParagraph"/>
              <w:ind w:left="109"/>
              <w:jc w:val="center"/>
              <w:rPr>
                <w:noProof/>
                <w:sz w:val="20"/>
                <w:lang w:val="tr-TR" w:eastAsia="tr-TR"/>
              </w:rPr>
            </w:pPr>
            <w:r>
              <w:rPr>
                <w:noProof/>
                <w:sz w:val="20"/>
                <w:lang w:val="tr-TR" w:eastAsia="tr-TR"/>
              </w:rPr>
              <w:drawing>
                <wp:inline distT="0" distB="0" distL="0" distR="0">
                  <wp:extent cx="849528" cy="1181100"/>
                  <wp:effectExtent l="19050" t="0" r="7722" b="0"/>
                  <wp:docPr id="12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850900" cy="1183008"/>
                          </a:xfrm>
                          <a:prstGeom prst="rect">
                            <a:avLst/>
                          </a:prstGeom>
                          <a:noFill/>
                          <a:ln w="9525">
                            <a:noFill/>
                            <a:miter lim="800000"/>
                            <a:headEnd/>
                            <a:tailEnd/>
                          </a:ln>
                        </pic:spPr>
                      </pic:pic>
                    </a:graphicData>
                  </a:graphic>
                </wp:inline>
              </w:drawing>
            </w:r>
          </w:p>
        </w:tc>
        <w:tc>
          <w:tcPr>
            <w:tcW w:w="1725" w:type="dxa"/>
          </w:tcPr>
          <w:p w:rsidR="00175CE7" w:rsidRDefault="00175CE7" w:rsidP="00175CE7">
            <w:pPr>
              <w:pStyle w:val="TableParagraph"/>
              <w:spacing w:before="8" w:line="266" w:lineRule="auto"/>
              <w:ind w:left="140" w:right="264"/>
              <w:jc w:val="center"/>
              <w:rPr>
                <w:sz w:val="19"/>
              </w:rPr>
            </w:pPr>
            <w:r>
              <w:rPr>
                <w:sz w:val="19"/>
              </w:rPr>
              <w:t>İLETİŞİM SORUMLUSU</w:t>
            </w:r>
          </w:p>
        </w:tc>
        <w:tc>
          <w:tcPr>
            <w:tcW w:w="1697" w:type="dxa"/>
          </w:tcPr>
          <w:p w:rsidR="00175CE7" w:rsidRDefault="00175CE7" w:rsidP="00175CE7">
            <w:pPr>
              <w:pStyle w:val="TableParagraph"/>
              <w:spacing w:before="8" w:line="266" w:lineRule="auto"/>
              <w:ind w:left="140"/>
              <w:jc w:val="center"/>
              <w:rPr>
                <w:sz w:val="19"/>
              </w:rPr>
            </w:pPr>
            <w:r w:rsidRPr="00175CE7">
              <w:rPr>
                <w:rFonts w:ascii="Times New Roman" w:hAnsi="Times New Roman" w:cs="Times New Roman"/>
                <w:b/>
                <w:sz w:val="18"/>
                <w:szCs w:val="18"/>
              </w:rPr>
              <w:t>MÜDÜR YARDIMCISI</w:t>
            </w:r>
          </w:p>
        </w:tc>
        <w:tc>
          <w:tcPr>
            <w:tcW w:w="3432" w:type="dxa"/>
          </w:tcPr>
          <w:p w:rsidR="00175CE7" w:rsidRPr="00175CE7" w:rsidRDefault="00175CE7" w:rsidP="00175CE7">
            <w:pPr>
              <w:rPr>
                <w:rFonts w:ascii="Times New Roman" w:hAnsi="Times New Roman" w:cs="Times New Roman"/>
                <w:sz w:val="18"/>
                <w:szCs w:val="18"/>
              </w:rPr>
            </w:pPr>
            <w:r w:rsidRPr="00175CE7">
              <w:rPr>
                <w:rFonts w:ascii="Times New Roman" w:hAnsi="Times New Roman" w:cs="Times New Roman"/>
                <w:sz w:val="18"/>
                <w:szCs w:val="18"/>
              </w:rPr>
              <w:t>Telefon zinciri oluşturulması ve</w:t>
            </w:r>
          </w:p>
          <w:p w:rsidR="00175CE7" w:rsidRDefault="00175CE7" w:rsidP="00175CE7">
            <w:r w:rsidRPr="00175CE7">
              <w:rPr>
                <w:rFonts w:ascii="Times New Roman" w:hAnsi="Times New Roman" w:cs="Times New Roman"/>
                <w:sz w:val="18"/>
                <w:szCs w:val="18"/>
              </w:rPr>
              <w:t>gerekli iletişimlerin sağlanması görevlerini yürütür.</w:t>
            </w:r>
          </w:p>
        </w:tc>
        <w:tc>
          <w:tcPr>
            <w:tcW w:w="25" w:type="dxa"/>
            <w:tcBorders>
              <w:top w:val="nil"/>
              <w:bottom w:val="nil"/>
              <w:right w:val="nil"/>
            </w:tcBorders>
          </w:tcPr>
          <w:p w:rsidR="00175CE7" w:rsidRDefault="00175CE7" w:rsidP="00175CE7">
            <w:pPr>
              <w:pStyle w:val="TableParagraph"/>
              <w:rPr>
                <w:rFonts w:ascii="Times New Roman"/>
                <w:sz w:val="18"/>
              </w:rPr>
            </w:pPr>
          </w:p>
        </w:tc>
      </w:tr>
    </w:tbl>
    <w:p w:rsidR="00982524" w:rsidRDefault="00982524">
      <w:pPr>
        <w:rPr>
          <w:sz w:val="19"/>
        </w:rPr>
        <w:sectPr w:rsidR="00982524">
          <w:pgSz w:w="11910" w:h="16840"/>
          <w:pgMar w:top="560" w:right="560" w:bottom="280" w:left="500" w:header="708" w:footer="708" w:gutter="0"/>
          <w:cols w:space="708"/>
        </w:sectPr>
      </w:pPr>
    </w:p>
    <w:p w:rsidR="00A568C8" w:rsidRPr="00175CE7" w:rsidRDefault="00EC1EAE" w:rsidP="00175CE7">
      <w:pPr>
        <w:spacing w:before="87"/>
        <w:ind w:left="567"/>
        <w:rPr>
          <w:rFonts w:ascii="Times New Roman" w:hAnsi="Times New Roman" w:cs="Times New Roman"/>
          <w:b/>
          <w:sz w:val="24"/>
          <w:szCs w:val="24"/>
          <w:u w:val="single"/>
        </w:rPr>
      </w:pPr>
      <w:r w:rsidRPr="00175CE7">
        <w:rPr>
          <w:rFonts w:ascii="Times New Roman" w:hAnsi="Times New Roman" w:cs="Times New Roman"/>
          <w:b/>
          <w:color w:val="0054A6"/>
          <w:sz w:val="24"/>
          <w:szCs w:val="24"/>
          <w:u w:val="single"/>
        </w:rPr>
        <w:lastRenderedPageBreak/>
        <w:t>Öğrenciler arası kavga/çatışma</w:t>
      </w:r>
    </w:p>
    <w:p w:rsidR="00A568C8" w:rsidRPr="00175CE7" w:rsidRDefault="00EC1EAE" w:rsidP="00175CE7">
      <w:pPr>
        <w:pStyle w:val="ListeParagraf"/>
        <w:numPr>
          <w:ilvl w:val="0"/>
          <w:numId w:val="5"/>
        </w:numPr>
        <w:tabs>
          <w:tab w:val="left" w:pos="423"/>
        </w:tabs>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Fiziksel</w:t>
      </w:r>
      <w:r w:rsidRPr="00175CE7">
        <w:rPr>
          <w:rFonts w:ascii="Times New Roman" w:hAnsi="Times New Roman" w:cs="Times New Roman"/>
          <w:color w:val="1F1A17"/>
          <w:spacing w:val="-14"/>
          <w:sz w:val="24"/>
          <w:szCs w:val="24"/>
        </w:rPr>
        <w:t xml:space="preserve"> </w:t>
      </w:r>
      <w:r w:rsidRPr="00175CE7">
        <w:rPr>
          <w:rFonts w:ascii="Times New Roman" w:hAnsi="Times New Roman" w:cs="Times New Roman"/>
          <w:color w:val="1F1A17"/>
          <w:sz w:val="24"/>
          <w:szCs w:val="24"/>
        </w:rPr>
        <w:t>olarak</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araya</w:t>
      </w:r>
      <w:r w:rsidRPr="00175CE7">
        <w:rPr>
          <w:rFonts w:ascii="Times New Roman" w:hAnsi="Times New Roman" w:cs="Times New Roman"/>
          <w:color w:val="1F1A17"/>
          <w:spacing w:val="-12"/>
          <w:sz w:val="24"/>
          <w:szCs w:val="24"/>
        </w:rPr>
        <w:t xml:space="preserve"> </w:t>
      </w:r>
      <w:r w:rsidRPr="00175CE7">
        <w:rPr>
          <w:rFonts w:ascii="Times New Roman" w:hAnsi="Times New Roman" w:cs="Times New Roman"/>
          <w:color w:val="1F1A17"/>
          <w:sz w:val="24"/>
          <w:szCs w:val="24"/>
        </w:rPr>
        <w:t>girmeniz</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beklenmemektedir.</w:t>
      </w:r>
    </w:p>
    <w:p w:rsidR="00A568C8" w:rsidRPr="00175CE7" w:rsidRDefault="00EC1EAE" w:rsidP="00175CE7">
      <w:pPr>
        <w:pStyle w:val="ListeParagraf"/>
        <w:numPr>
          <w:ilvl w:val="0"/>
          <w:numId w:val="5"/>
        </w:numPr>
        <w:tabs>
          <w:tab w:val="left" w:pos="423"/>
        </w:tabs>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Kendinizi</w:t>
      </w:r>
      <w:r w:rsidRPr="00175CE7">
        <w:rPr>
          <w:rFonts w:ascii="Times New Roman" w:hAnsi="Times New Roman" w:cs="Times New Roman"/>
          <w:color w:val="1F1A17"/>
          <w:spacing w:val="-25"/>
          <w:sz w:val="24"/>
          <w:szCs w:val="24"/>
        </w:rPr>
        <w:t xml:space="preserve"> </w:t>
      </w:r>
      <w:r w:rsidRPr="00175CE7">
        <w:rPr>
          <w:rFonts w:ascii="Times New Roman" w:hAnsi="Times New Roman" w:cs="Times New Roman"/>
          <w:color w:val="1F1A17"/>
          <w:sz w:val="24"/>
          <w:szCs w:val="24"/>
        </w:rPr>
        <w:t>tanıtın</w:t>
      </w:r>
      <w:r w:rsidRPr="00175CE7">
        <w:rPr>
          <w:rFonts w:ascii="Times New Roman" w:hAnsi="Times New Roman" w:cs="Times New Roman"/>
          <w:color w:val="1F1A17"/>
          <w:spacing w:val="-24"/>
          <w:sz w:val="24"/>
          <w:szCs w:val="24"/>
        </w:rPr>
        <w:t xml:space="preserve"> </w:t>
      </w:r>
      <w:r w:rsidRPr="00175CE7">
        <w:rPr>
          <w:rFonts w:ascii="Times New Roman" w:hAnsi="Times New Roman" w:cs="Times New Roman"/>
          <w:color w:val="1F1A17"/>
          <w:sz w:val="24"/>
          <w:szCs w:val="24"/>
        </w:rPr>
        <w:t>ve</w:t>
      </w:r>
      <w:r w:rsidRPr="00175CE7">
        <w:rPr>
          <w:rFonts w:ascii="Times New Roman" w:hAnsi="Times New Roman" w:cs="Times New Roman"/>
          <w:color w:val="1F1A17"/>
          <w:spacing w:val="-24"/>
          <w:sz w:val="24"/>
          <w:szCs w:val="24"/>
        </w:rPr>
        <w:t xml:space="preserve"> </w:t>
      </w:r>
      <w:r w:rsidRPr="00175CE7">
        <w:rPr>
          <w:rFonts w:ascii="Times New Roman" w:hAnsi="Times New Roman" w:cs="Times New Roman"/>
          <w:color w:val="1F1A17"/>
          <w:sz w:val="24"/>
          <w:szCs w:val="24"/>
        </w:rPr>
        <w:t>kavgacıları</w:t>
      </w:r>
      <w:r w:rsidRPr="00175CE7">
        <w:rPr>
          <w:rFonts w:ascii="Times New Roman" w:hAnsi="Times New Roman" w:cs="Times New Roman"/>
          <w:color w:val="1F1A17"/>
          <w:spacing w:val="-25"/>
          <w:sz w:val="24"/>
          <w:szCs w:val="24"/>
        </w:rPr>
        <w:t xml:space="preserve"> </w:t>
      </w:r>
      <w:r w:rsidRPr="00175CE7">
        <w:rPr>
          <w:rFonts w:ascii="Times New Roman" w:hAnsi="Times New Roman" w:cs="Times New Roman"/>
          <w:color w:val="1F1A17"/>
          <w:sz w:val="24"/>
          <w:szCs w:val="24"/>
        </w:rPr>
        <w:t>durmaları</w:t>
      </w:r>
      <w:r w:rsidRPr="00175CE7">
        <w:rPr>
          <w:rFonts w:ascii="Times New Roman" w:hAnsi="Times New Roman" w:cs="Times New Roman"/>
          <w:color w:val="1F1A17"/>
          <w:spacing w:val="-25"/>
          <w:sz w:val="24"/>
          <w:szCs w:val="24"/>
        </w:rPr>
        <w:t xml:space="preserve"> </w:t>
      </w:r>
      <w:r w:rsidRPr="00175CE7">
        <w:rPr>
          <w:rFonts w:ascii="Times New Roman" w:hAnsi="Times New Roman" w:cs="Times New Roman"/>
          <w:color w:val="1F1A17"/>
          <w:sz w:val="24"/>
          <w:szCs w:val="24"/>
        </w:rPr>
        <w:t>için</w:t>
      </w:r>
      <w:r w:rsidRPr="00175CE7">
        <w:rPr>
          <w:rFonts w:ascii="Times New Roman" w:hAnsi="Times New Roman" w:cs="Times New Roman"/>
          <w:color w:val="1F1A17"/>
          <w:spacing w:val="-24"/>
          <w:sz w:val="24"/>
          <w:szCs w:val="24"/>
        </w:rPr>
        <w:t xml:space="preserve"> </w:t>
      </w:r>
      <w:r w:rsidRPr="00175CE7">
        <w:rPr>
          <w:rFonts w:ascii="Times New Roman" w:hAnsi="Times New Roman" w:cs="Times New Roman"/>
          <w:color w:val="1F1A17"/>
          <w:sz w:val="24"/>
          <w:szCs w:val="24"/>
        </w:rPr>
        <w:t>uyarın</w:t>
      </w:r>
      <w:r w:rsidRPr="00175CE7">
        <w:rPr>
          <w:rFonts w:ascii="Times New Roman" w:hAnsi="Times New Roman" w:cs="Times New Roman"/>
          <w:color w:val="1F1A17"/>
          <w:spacing w:val="-24"/>
          <w:sz w:val="24"/>
          <w:szCs w:val="24"/>
        </w:rPr>
        <w:t xml:space="preserve"> </w:t>
      </w:r>
      <w:r w:rsidRPr="00175CE7">
        <w:rPr>
          <w:rFonts w:ascii="Times New Roman" w:hAnsi="Times New Roman" w:cs="Times New Roman"/>
          <w:color w:val="1F1A17"/>
          <w:sz w:val="24"/>
          <w:szCs w:val="24"/>
        </w:rPr>
        <w:t>(Yüksek</w:t>
      </w:r>
      <w:r w:rsidRPr="00175CE7">
        <w:rPr>
          <w:rFonts w:ascii="Times New Roman" w:hAnsi="Times New Roman" w:cs="Times New Roman"/>
          <w:color w:val="1F1A17"/>
          <w:spacing w:val="-24"/>
          <w:sz w:val="24"/>
          <w:szCs w:val="24"/>
        </w:rPr>
        <w:t xml:space="preserve"> </w:t>
      </w:r>
      <w:r w:rsidRPr="00175CE7">
        <w:rPr>
          <w:rFonts w:ascii="Times New Roman" w:hAnsi="Times New Roman" w:cs="Times New Roman"/>
          <w:color w:val="1F1A17"/>
          <w:sz w:val="24"/>
          <w:szCs w:val="24"/>
        </w:rPr>
        <w:t>ve</w:t>
      </w:r>
      <w:r w:rsidRPr="00175CE7">
        <w:rPr>
          <w:rFonts w:ascii="Times New Roman" w:hAnsi="Times New Roman" w:cs="Times New Roman"/>
          <w:color w:val="1F1A17"/>
          <w:spacing w:val="-24"/>
          <w:sz w:val="24"/>
          <w:szCs w:val="24"/>
        </w:rPr>
        <w:t xml:space="preserve"> </w:t>
      </w:r>
      <w:r w:rsidRPr="00175CE7">
        <w:rPr>
          <w:rFonts w:ascii="Times New Roman" w:hAnsi="Times New Roman" w:cs="Times New Roman"/>
          <w:color w:val="1F1A17"/>
          <w:sz w:val="24"/>
          <w:szCs w:val="24"/>
        </w:rPr>
        <w:t>güvenli</w:t>
      </w:r>
      <w:r w:rsidRPr="00175CE7">
        <w:rPr>
          <w:rFonts w:ascii="Times New Roman" w:hAnsi="Times New Roman" w:cs="Times New Roman"/>
          <w:color w:val="1F1A17"/>
          <w:spacing w:val="-25"/>
          <w:sz w:val="24"/>
          <w:szCs w:val="24"/>
        </w:rPr>
        <w:t xml:space="preserve"> </w:t>
      </w:r>
      <w:r w:rsidRPr="00175CE7">
        <w:rPr>
          <w:rFonts w:ascii="Times New Roman" w:hAnsi="Times New Roman" w:cs="Times New Roman"/>
          <w:color w:val="1F1A17"/>
          <w:sz w:val="24"/>
          <w:szCs w:val="24"/>
        </w:rPr>
        <w:t>ses</w:t>
      </w:r>
      <w:r w:rsidRPr="00175CE7">
        <w:rPr>
          <w:rFonts w:ascii="Times New Roman" w:hAnsi="Times New Roman" w:cs="Times New Roman"/>
          <w:color w:val="1F1A17"/>
          <w:spacing w:val="-24"/>
          <w:sz w:val="24"/>
          <w:szCs w:val="24"/>
        </w:rPr>
        <w:t xml:space="preserve"> </w:t>
      </w:r>
      <w:r w:rsidRPr="00175CE7">
        <w:rPr>
          <w:rFonts w:ascii="Times New Roman" w:hAnsi="Times New Roman" w:cs="Times New Roman"/>
          <w:color w:val="1F1A17"/>
          <w:sz w:val="24"/>
          <w:szCs w:val="24"/>
        </w:rPr>
        <w:t>ile</w:t>
      </w:r>
      <w:r w:rsidRPr="00175CE7">
        <w:rPr>
          <w:rFonts w:ascii="Times New Roman" w:hAnsi="Times New Roman" w:cs="Times New Roman"/>
          <w:color w:val="1F1A17"/>
          <w:spacing w:val="-24"/>
          <w:sz w:val="24"/>
          <w:szCs w:val="24"/>
        </w:rPr>
        <w:t xml:space="preserve"> </w:t>
      </w:r>
      <w:r w:rsidRPr="00175CE7">
        <w:rPr>
          <w:rFonts w:ascii="Times New Roman" w:hAnsi="Times New Roman" w:cs="Times New Roman"/>
          <w:color w:val="1F1A17"/>
          <w:sz w:val="24"/>
          <w:szCs w:val="24"/>
        </w:rPr>
        <w:t>konuşun;</w:t>
      </w:r>
      <w:r w:rsidRPr="00175CE7">
        <w:rPr>
          <w:rFonts w:ascii="Times New Roman" w:hAnsi="Times New Roman" w:cs="Times New Roman"/>
          <w:color w:val="1F1A17"/>
          <w:spacing w:val="-25"/>
          <w:sz w:val="24"/>
          <w:szCs w:val="24"/>
        </w:rPr>
        <w:t xml:space="preserve"> </w:t>
      </w:r>
      <w:r w:rsidRPr="00175CE7">
        <w:rPr>
          <w:rFonts w:ascii="Times New Roman" w:hAnsi="Times New Roman" w:cs="Times New Roman"/>
          <w:color w:val="1F1A17"/>
          <w:sz w:val="24"/>
          <w:szCs w:val="24"/>
        </w:rPr>
        <w:t>tehditkâr</w:t>
      </w:r>
      <w:r w:rsidRPr="00175CE7">
        <w:rPr>
          <w:rFonts w:ascii="Times New Roman" w:hAnsi="Times New Roman" w:cs="Times New Roman"/>
          <w:color w:val="1F1A17"/>
          <w:spacing w:val="-24"/>
          <w:sz w:val="24"/>
          <w:szCs w:val="24"/>
        </w:rPr>
        <w:t xml:space="preserve"> </w:t>
      </w:r>
      <w:r w:rsidRPr="00175CE7">
        <w:rPr>
          <w:rFonts w:ascii="Times New Roman" w:hAnsi="Times New Roman" w:cs="Times New Roman"/>
          <w:color w:val="1F1A17"/>
          <w:sz w:val="24"/>
          <w:szCs w:val="24"/>
        </w:rPr>
        <w:t>ton</w:t>
      </w:r>
      <w:r w:rsidRPr="00175CE7">
        <w:rPr>
          <w:rFonts w:ascii="Times New Roman" w:hAnsi="Times New Roman" w:cs="Times New Roman"/>
          <w:color w:val="1F1A17"/>
          <w:spacing w:val="-24"/>
          <w:sz w:val="24"/>
          <w:szCs w:val="24"/>
        </w:rPr>
        <w:t xml:space="preserve"> </w:t>
      </w:r>
      <w:r w:rsidRPr="00175CE7">
        <w:rPr>
          <w:rFonts w:ascii="Times New Roman" w:hAnsi="Times New Roman" w:cs="Times New Roman"/>
          <w:color w:val="1F1A17"/>
          <w:sz w:val="24"/>
          <w:szCs w:val="24"/>
        </w:rPr>
        <w:t>kullanmayın.).</w:t>
      </w:r>
    </w:p>
    <w:p w:rsidR="00A568C8" w:rsidRPr="00175CE7" w:rsidRDefault="00EC1EAE" w:rsidP="00175CE7">
      <w:pPr>
        <w:pStyle w:val="ListeParagraf"/>
        <w:numPr>
          <w:ilvl w:val="0"/>
          <w:numId w:val="5"/>
        </w:numPr>
        <w:tabs>
          <w:tab w:val="left" w:pos="423"/>
        </w:tabs>
        <w:spacing w:before="25"/>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Kavgacılara</w:t>
      </w:r>
      <w:r w:rsidRPr="00175CE7">
        <w:rPr>
          <w:rFonts w:ascii="Times New Roman" w:hAnsi="Times New Roman" w:cs="Times New Roman"/>
          <w:color w:val="1F1A17"/>
          <w:spacing w:val="-15"/>
          <w:sz w:val="24"/>
          <w:szCs w:val="24"/>
        </w:rPr>
        <w:t xml:space="preserve"> </w:t>
      </w:r>
      <w:r w:rsidRPr="00175CE7">
        <w:rPr>
          <w:rFonts w:ascii="Times New Roman" w:hAnsi="Times New Roman" w:cs="Times New Roman"/>
          <w:color w:val="1F1A17"/>
          <w:sz w:val="24"/>
          <w:szCs w:val="24"/>
        </w:rPr>
        <w:t>isimleriyle</w:t>
      </w:r>
      <w:r w:rsidRPr="00175CE7">
        <w:rPr>
          <w:rFonts w:ascii="Times New Roman" w:hAnsi="Times New Roman" w:cs="Times New Roman"/>
          <w:color w:val="1F1A17"/>
          <w:spacing w:val="-14"/>
          <w:sz w:val="24"/>
          <w:szCs w:val="24"/>
        </w:rPr>
        <w:t xml:space="preserve"> </w:t>
      </w:r>
      <w:r w:rsidRPr="00175CE7">
        <w:rPr>
          <w:rFonts w:ascii="Times New Roman" w:hAnsi="Times New Roman" w:cs="Times New Roman"/>
          <w:color w:val="1F1A17"/>
          <w:sz w:val="24"/>
          <w:szCs w:val="24"/>
        </w:rPr>
        <w:t>hitap</w:t>
      </w:r>
      <w:r w:rsidRPr="00175CE7">
        <w:rPr>
          <w:rFonts w:ascii="Times New Roman" w:hAnsi="Times New Roman" w:cs="Times New Roman"/>
          <w:color w:val="1F1A17"/>
          <w:spacing w:val="-14"/>
          <w:sz w:val="24"/>
          <w:szCs w:val="24"/>
        </w:rPr>
        <w:t xml:space="preserve"> </w:t>
      </w:r>
      <w:r w:rsidRPr="00175CE7">
        <w:rPr>
          <w:rFonts w:ascii="Times New Roman" w:hAnsi="Times New Roman" w:cs="Times New Roman"/>
          <w:color w:val="1F1A17"/>
          <w:sz w:val="24"/>
          <w:szCs w:val="24"/>
        </w:rPr>
        <w:t>edin,</w:t>
      </w:r>
      <w:r w:rsidRPr="00175CE7">
        <w:rPr>
          <w:rFonts w:ascii="Times New Roman" w:hAnsi="Times New Roman" w:cs="Times New Roman"/>
          <w:color w:val="1F1A17"/>
          <w:spacing w:val="-15"/>
          <w:sz w:val="24"/>
          <w:szCs w:val="24"/>
        </w:rPr>
        <w:t xml:space="preserve"> </w:t>
      </w:r>
      <w:r w:rsidRPr="00175CE7">
        <w:rPr>
          <w:rFonts w:ascii="Times New Roman" w:hAnsi="Times New Roman" w:cs="Times New Roman"/>
          <w:color w:val="1F1A17"/>
          <w:sz w:val="24"/>
          <w:szCs w:val="24"/>
        </w:rPr>
        <w:t>seyredenlere</w:t>
      </w:r>
      <w:r w:rsidRPr="00175CE7">
        <w:rPr>
          <w:rFonts w:ascii="Times New Roman" w:hAnsi="Times New Roman" w:cs="Times New Roman"/>
          <w:color w:val="1F1A17"/>
          <w:spacing w:val="-14"/>
          <w:sz w:val="24"/>
          <w:szCs w:val="24"/>
        </w:rPr>
        <w:t xml:space="preserve"> </w:t>
      </w:r>
      <w:r w:rsidRPr="00175CE7">
        <w:rPr>
          <w:rFonts w:ascii="Times New Roman" w:hAnsi="Times New Roman" w:cs="Times New Roman"/>
          <w:color w:val="1F1A17"/>
          <w:sz w:val="24"/>
          <w:szCs w:val="24"/>
        </w:rPr>
        <w:t>uzaklaşmalarını</w:t>
      </w:r>
      <w:r w:rsidRPr="00175CE7">
        <w:rPr>
          <w:rFonts w:ascii="Times New Roman" w:hAnsi="Times New Roman" w:cs="Times New Roman"/>
          <w:color w:val="1F1A17"/>
          <w:spacing w:val="-15"/>
          <w:sz w:val="24"/>
          <w:szCs w:val="24"/>
        </w:rPr>
        <w:t xml:space="preserve"> </w:t>
      </w:r>
      <w:r w:rsidRPr="00175CE7">
        <w:rPr>
          <w:rFonts w:ascii="Times New Roman" w:hAnsi="Times New Roman" w:cs="Times New Roman"/>
          <w:color w:val="1F1A17"/>
          <w:sz w:val="24"/>
          <w:szCs w:val="24"/>
        </w:rPr>
        <w:t>söyleyin</w:t>
      </w:r>
    </w:p>
    <w:p w:rsidR="00A568C8" w:rsidRPr="00175CE7" w:rsidRDefault="00EC1EAE" w:rsidP="00175CE7">
      <w:pPr>
        <w:pStyle w:val="ListeParagraf"/>
        <w:numPr>
          <w:ilvl w:val="0"/>
          <w:numId w:val="5"/>
        </w:numPr>
        <w:tabs>
          <w:tab w:val="left" w:pos="423"/>
        </w:tabs>
        <w:spacing w:before="19"/>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Sonrasında</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verilecek</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rapor</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için</w:t>
      </w:r>
      <w:r w:rsidRPr="00175CE7">
        <w:rPr>
          <w:rFonts w:ascii="Times New Roman" w:hAnsi="Times New Roman" w:cs="Times New Roman"/>
          <w:color w:val="1F1A17"/>
          <w:spacing w:val="-12"/>
          <w:sz w:val="24"/>
          <w:szCs w:val="24"/>
        </w:rPr>
        <w:t xml:space="preserve"> </w:t>
      </w:r>
      <w:r w:rsidRPr="00175CE7">
        <w:rPr>
          <w:rFonts w:ascii="Times New Roman" w:hAnsi="Times New Roman" w:cs="Times New Roman"/>
          <w:color w:val="1F1A17"/>
          <w:sz w:val="24"/>
          <w:szCs w:val="24"/>
        </w:rPr>
        <w:t>olaylar</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takip</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edilir.</w:t>
      </w:r>
    </w:p>
    <w:p w:rsidR="00A568C8" w:rsidRPr="00175CE7" w:rsidRDefault="00EC1EAE" w:rsidP="00175CE7">
      <w:pPr>
        <w:pStyle w:val="ListeParagraf"/>
        <w:numPr>
          <w:ilvl w:val="0"/>
          <w:numId w:val="5"/>
        </w:numPr>
        <w:tabs>
          <w:tab w:val="left" w:pos="423"/>
        </w:tabs>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İzleyenleri</w:t>
      </w:r>
      <w:r w:rsidRPr="00175CE7">
        <w:rPr>
          <w:rFonts w:ascii="Times New Roman" w:hAnsi="Times New Roman" w:cs="Times New Roman"/>
          <w:color w:val="1F1A17"/>
          <w:spacing w:val="-15"/>
          <w:sz w:val="24"/>
          <w:szCs w:val="24"/>
        </w:rPr>
        <w:t xml:space="preserve"> </w:t>
      </w:r>
      <w:r w:rsidRPr="00175CE7">
        <w:rPr>
          <w:rFonts w:ascii="Times New Roman" w:hAnsi="Times New Roman" w:cs="Times New Roman"/>
          <w:color w:val="1F1A17"/>
          <w:sz w:val="24"/>
          <w:szCs w:val="24"/>
        </w:rPr>
        <w:t>dağıtma</w:t>
      </w:r>
      <w:r w:rsidRPr="00175CE7">
        <w:rPr>
          <w:rFonts w:ascii="Times New Roman" w:hAnsi="Times New Roman" w:cs="Times New Roman"/>
          <w:color w:val="1F1A17"/>
          <w:spacing w:val="-14"/>
          <w:sz w:val="24"/>
          <w:szCs w:val="24"/>
        </w:rPr>
        <w:t xml:space="preserve"> </w:t>
      </w:r>
      <w:r w:rsidRPr="00175CE7">
        <w:rPr>
          <w:rFonts w:ascii="Times New Roman" w:hAnsi="Times New Roman" w:cs="Times New Roman"/>
          <w:color w:val="1F1A17"/>
          <w:sz w:val="24"/>
          <w:szCs w:val="24"/>
        </w:rPr>
        <w:t>ve</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kontrol</w:t>
      </w:r>
      <w:r w:rsidRPr="00175CE7">
        <w:rPr>
          <w:rFonts w:ascii="Times New Roman" w:hAnsi="Times New Roman" w:cs="Times New Roman"/>
          <w:color w:val="1F1A17"/>
          <w:spacing w:val="-15"/>
          <w:sz w:val="24"/>
          <w:szCs w:val="24"/>
        </w:rPr>
        <w:t xml:space="preserve"> </w:t>
      </w:r>
      <w:r w:rsidRPr="00175CE7">
        <w:rPr>
          <w:rFonts w:ascii="Times New Roman" w:hAnsi="Times New Roman" w:cs="Times New Roman"/>
          <w:color w:val="1F1A17"/>
          <w:sz w:val="24"/>
          <w:szCs w:val="24"/>
        </w:rPr>
        <w:t>altına</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almak</w:t>
      </w:r>
      <w:r w:rsidRPr="00175CE7">
        <w:rPr>
          <w:rFonts w:ascii="Times New Roman" w:hAnsi="Times New Roman" w:cs="Times New Roman"/>
          <w:color w:val="1F1A17"/>
          <w:spacing w:val="-14"/>
          <w:sz w:val="24"/>
          <w:szCs w:val="24"/>
        </w:rPr>
        <w:t xml:space="preserve"> </w:t>
      </w:r>
      <w:r w:rsidRPr="00175CE7">
        <w:rPr>
          <w:rFonts w:ascii="Times New Roman" w:hAnsi="Times New Roman" w:cs="Times New Roman"/>
          <w:color w:val="1F1A17"/>
          <w:sz w:val="24"/>
          <w:szCs w:val="24"/>
        </w:rPr>
        <w:t>için</w:t>
      </w:r>
      <w:r w:rsidRPr="00175CE7">
        <w:rPr>
          <w:rFonts w:ascii="Times New Roman" w:hAnsi="Times New Roman" w:cs="Times New Roman"/>
          <w:color w:val="1F1A17"/>
          <w:spacing w:val="-14"/>
          <w:sz w:val="24"/>
          <w:szCs w:val="24"/>
        </w:rPr>
        <w:t xml:space="preserve"> </w:t>
      </w:r>
      <w:r w:rsidRPr="00175CE7">
        <w:rPr>
          <w:rFonts w:ascii="Times New Roman" w:hAnsi="Times New Roman" w:cs="Times New Roman"/>
          <w:color w:val="1F1A17"/>
          <w:sz w:val="24"/>
          <w:szCs w:val="24"/>
        </w:rPr>
        <w:t>ekip</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görevlendirin.</w:t>
      </w:r>
    </w:p>
    <w:p w:rsidR="00A568C8" w:rsidRPr="00175CE7" w:rsidRDefault="00EC1EAE" w:rsidP="00175CE7">
      <w:pPr>
        <w:pStyle w:val="ListeParagraf"/>
        <w:numPr>
          <w:ilvl w:val="0"/>
          <w:numId w:val="5"/>
        </w:numPr>
        <w:tabs>
          <w:tab w:val="left" w:pos="423"/>
        </w:tabs>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Şiddet Olayı Raporu'nu</w:t>
      </w:r>
      <w:r w:rsidRPr="00175CE7">
        <w:rPr>
          <w:rFonts w:ascii="Times New Roman" w:hAnsi="Times New Roman" w:cs="Times New Roman"/>
          <w:color w:val="1F1A17"/>
          <w:spacing w:val="-36"/>
          <w:sz w:val="24"/>
          <w:szCs w:val="24"/>
        </w:rPr>
        <w:t xml:space="preserve"> </w:t>
      </w:r>
      <w:r w:rsidRPr="00175CE7">
        <w:rPr>
          <w:rFonts w:ascii="Times New Roman" w:hAnsi="Times New Roman" w:cs="Times New Roman"/>
          <w:color w:val="1F1A17"/>
          <w:sz w:val="24"/>
          <w:szCs w:val="24"/>
        </w:rPr>
        <w:t>doldurun.</w:t>
      </w:r>
    </w:p>
    <w:p w:rsidR="00A568C8" w:rsidRPr="00175CE7" w:rsidRDefault="00A568C8" w:rsidP="00175CE7">
      <w:pPr>
        <w:pStyle w:val="GvdeMetni"/>
        <w:spacing w:before="2"/>
        <w:ind w:left="567"/>
        <w:rPr>
          <w:rFonts w:ascii="Times New Roman" w:hAnsi="Times New Roman" w:cs="Times New Roman"/>
          <w:sz w:val="24"/>
          <w:szCs w:val="24"/>
        </w:rPr>
      </w:pPr>
    </w:p>
    <w:p w:rsidR="00A568C8" w:rsidRPr="00175CE7" w:rsidRDefault="00EC1EAE" w:rsidP="00175CE7">
      <w:pPr>
        <w:pStyle w:val="Balk41"/>
        <w:ind w:left="567"/>
        <w:rPr>
          <w:rFonts w:ascii="Times New Roman" w:hAnsi="Times New Roman" w:cs="Times New Roman"/>
          <w:sz w:val="24"/>
          <w:szCs w:val="24"/>
          <w:u w:val="single"/>
        </w:rPr>
      </w:pPr>
      <w:r w:rsidRPr="00175CE7">
        <w:rPr>
          <w:rFonts w:ascii="Times New Roman" w:hAnsi="Times New Roman" w:cs="Times New Roman"/>
          <w:color w:val="0054A6"/>
          <w:sz w:val="24"/>
          <w:szCs w:val="24"/>
          <w:u w:val="single"/>
        </w:rPr>
        <w:t>Şiddet kullanan veya silah bulunduran kişi</w:t>
      </w:r>
    </w:p>
    <w:p w:rsidR="00A568C8" w:rsidRPr="00175CE7" w:rsidRDefault="00EC1EAE" w:rsidP="00175CE7">
      <w:pPr>
        <w:pStyle w:val="ListeParagraf"/>
        <w:numPr>
          <w:ilvl w:val="0"/>
          <w:numId w:val="4"/>
        </w:numPr>
        <w:tabs>
          <w:tab w:val="left" w:pos="423"/>
        </w:tabs>
        <w:spacing w:line="266" w:lineRule="auto"/>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Silahlı</w:t>
      </w:r>
      <w:r w:rsidRPr="00175CE7">
        <w:rPr>
          <w:rFonts w:ascii="Times New Roman" w:hAnsi="Times New Roman" w:cs="Times New Roman"/>
          <w:color w:val="1F1A17"/>
          <w:spacing w:val="-32"/>
          <w:sz w:val="24"/>
          <w:szCs w:val="24"/>
        </w:rPr>
        <w:t xml:space="preserve"> </w:t>
      </w:r>
      <w:r w:rsidRPr="00175CE7">
        <w:rPr>
          <w:rFonts w:ascii="Times New Roman" w:hAnsi="Times New Roman" w:cs="Times New Roman"/>
          <w:color w:val="1F1A17"/>
          <w:sz w:val="24"/>
          <w:szCs w:val="24"/>
        </w:rPr>
        <w:t>birini</w:t>
      </w:r>
      <w:r w:rsidRPr="00175CE7">
        <w:rPr>
          <w:rFonts w:ascii="Times New Roman" w:hAnsi="Times New Roman" w:cs="Times New Roman"/>
          <w:color w:val="1F1A17"/>
          <w:spacing w:val="-31"/>
          <w:sz w:val="24"/>
          <w:szCs w:val="24"/>
        </w:rPr>
        <w:t xml:space="preserve"> </w:t>
      </w:r>
      <w:r w:rsidRPr="00175CE7">
        <w:rPr>
          <w:rFonts w:ascii="Times New Roman" w:hAnsi="Times New Roman" w:cs="Times New Roman"/>
          <w:color w:val="1F1A17"/>
          <w:sz w:val="24"/>
          <w:szCs w:val="24"/>
        </w:rPr>
        <w:t>gören</w:t>
      </w:r>
      <w:r w:rsidRPr="00175CE7">
        <w:rPr>
          <w:rFonts w:ascii="Times New Roman" w:hAnsi="Times New Roman" w:cs="Times New Roman"/>
          <w:color w:val="1F1A17"/>
          <w:spacing w:val="-31"/>
          <w:sz w:val="24"/>
          <w:szCs w:val="24"/>
        </w:rPr>
        <w:t xml:space="preserve"> </w:t>
      </w:r>
      <w:r w:rsidRPr="00175CE7">
        <w:rPr>
          <w:rFonts w:ascii="Times New Roman" w:hAnsi="Times New Roman" w:cs="Times New Roman"/>
          <w:color w:val="1F1A17"/>
          <w:sz w:val="24"/>
          <w:szCs w:val="24"/>
        </w:rPr>
        <w:t>kişi</w:t>
      </w:r>
      <w:r w:rsidRPr="00175CE7">
        <w:rPr>
          <w:rFonts w:ascii="Times New Roman" w:hAnsi="Times New Roman" w:cs="Times New Roman"/>
          <w:color w:val="1F1A17"/>
          <w:spacing w:val="-31"/>
          <w:sz w:val="24"/>
          <w:szCs w:val="24"/>
        </w:rPr>
        <w:t xml:space="preserve"> </w:t>
      </w:r>
      <w:r w:rsidRPr="00175CE7">
        <w:rPr>
          <w:rFonts w:ascii="Times New Roman" w:hAnsi="Times New Roman" w:cs="Times New Roman"/>
          <w:color w:val="1F1A17"/>
          <w:sz w:val="24"/>
          <w:szCs w:val="24"/>
        </w:rPr>
        <w:t>sakin</w:t>
      </w:r>
      <w:r w:rsidRPr="00175CE7">
        <w:rPr>
          <w:rFonts w:ascii="Times New Roman" w:hAnsi="Times New Roman" w:cs="Times New Roman"/>
          <w:color w:val="1F1A17"/>
          <w:spacing w:val="-31"/>
          <w:sz w:val="24"/>
          <w:szCs w:val="24"/>
        </w:rPr>
        <w:t xml:space="preserve"> </w:t>
      </w:r>
      <w:r w:rsidRPr="00175CE7">
        <w:rPr>
          <w:rFonts w:ascii="Times New Roman" w:hAnsi="Times New Roman" w:cs="Times New Roman"/>
          <w:color w:val="1F1A17"/>
          <w:sz w:val="24"/>
          <w:szCs w:val="24"/>
        </w:rPr>
        <w:t>kalmaya</w:t>
      </w:r>
      <w:r w:rsidRPr="00175CE7">
        <w:rPr>
          <w:rFonts w:ascii="Times New Roman" w:hAnsi="Times New Roman" w:cs="Times New Roman"/>
          <w:color w:val="1F1A17"/>
          <w:spacing w:val="-31"/>
          <w:sz w:val="24"/>
          <w:szCs w:val="24"/>
        </w:rPr>
        <w:t xml:space="preserve"> </w:t>
      </w:r>
      <w:r w:rsidRPr="00175CE7">
        <w:rPr>
          <w:rFonts w:ascii="Times New Roman" w:hAnsi="Times New Roman" w:cs="Times New Roman"/>
          <w:color w:val="1F1A17"/>
          <w:sz w:val="24"/>
          <w:szCs w:val="24"/>
        </w:rPr>
        <w:t>çalışmalıdır.</w:t>
      </w:r>
      <w:r w:rsidRPr="00175CE7">
        <w:rPr>
          <w:rFonts w:ascii="Times New Roman" w:hAnsi="Times New Roman" w:cs="Times New Roman"/>
          <w:color w:val="1F1A17"/>
          <w:spacing w:val="-31"/>
          <w:sz w:val="24"/>
          <w:szCs w:val="24"/>
        </w:rPr>
        <w:t xml:space="preserve"> </w:t>
      </w:r>
      <w:r w:rsidRPr="00175CE7">
        <w:rPr>
          <w:rFonts w:ascii="Times New Roman" w:hAnsi="Times New Roman" w:cs="Times New Roman"/>
          <w:color w:val="1F1A17"/>
          <w:sz w:val="24"/>
          <w:szCs w:val="24"/>
        </w:rPr>
        <w:t>Ateş</w:t>
      </w:r>
      <w:r w:rsidRPr="00175CE7">
        <w:rPr>
          <w:rFonts w:ascii="Times New Roman" w:hAnsi="Times New Roman" w:cs="Times New Roman"/>
          <w:color w:val="1F1A17"/>
          <w:spacing w:val="-31"/>
          <w:sz w:val="24"/>
          <w:szCs w:val="24"/>
        </w:rPr>
        <w:t xml:space="preserve"> </w:t>
      </w:r>
      <w:r w:rsidRPr="00175CE7">
        <w:rPr>
          <w:rFonts w:ascii="Times New Roman" w:hAnsi="Times New Roman" w:cs="Times New Roman"/>
          <w:color w:val="1F1A17"/>
          <w:sz w:val="24"/>
          <w:szCs w:val="24"/>
        </w:rPr>
        <w:t>etmeye</w:t>
      </w:r>
      <w:r w:rsidRPr="00175CE7">
        <w:rPr>
          <w:rFonts w:ascii="Times New Roman" w:hAnsi="Times New Roman" w:cs="Times New Roman"/>
          <w:color w:val="1F1A17"/>
          <w:spacing w:val="-31"/>
          <w:sz w:val="24"/>
          <w:szCs w:val="24"/>
        </w:rPr>
        <w:t xml:space="preserve"> </w:t>
      </w:r>
      <w:r w:rsidRPr="00175CE7">
        <w:rPr>
          <w:rFonts w:ascii="Times New Roman" w:hAnsi="Times New Roman" w:cs="Times New Roman"/>
          <w:color w:val="1F1A17"/>
          <w:sz w:val="24"/>
          <w:szCs w:val="24"/>
        </w:rPr>
        <w:t>meyilli</w:t>
      </w:r>
      <w:r w:rsidRPr="00175CE7">
        <w:rPr>
          <w:rFonts w:ascii="Times New Roman" w:hAnsi="Times New Roman" w:cs="Times New Roman"/>
          <w:color w:val="1F1A17"/>
          <w:spacing w:val="-31"/>
          <w:sz w:val="24"/>
          <w:szCs w:val="24"/>
        </w:rPr>
        <w:t xml:space="preserve"> </w:t>
      </w:r>
      <w:r w:rsidRPr="00175CE7">
        <w:rPr>
          <w:rFonts w:ascii="Times New Roman" w:hAnsi="Times New Roman" w:cs="Times New Roman"/>
          <w:color w:val="1F1A17"/>
          <w:sz w:val="24"/>
          <w:szCs w:val="24"/>
        </w:rPr>
        <w:t>birini</w:t>
      </w:r>
      <w:r w:rsidRPr="00175CE7">
        <w:rPr>
          <w:rFonts w:ascii="Times New Roman" w:hAnsi="Times New Roman" w:cs="Times New Roman"/>
          <w:color w:val="1F1A17"/>
          <w:spacing w:val="-31"/>
          <w:sz w:val="24"/>
          <w:szCs w:val="24"/>
        </w:rPr>
        <w:t xml:space="preserve"> </w:t>
      </w:r>
      <w:r w:rsidRPr="00175CE7">
        <w:rPr>
          <w:rFonts w:ascii="Times New Roman" w:hAnsi="Times New Roman" w:cs="Times New Roman"/>
          <w:color w:val="1F1A17"/>
          <w:sz w:val="24"/>
          <w:szCs w:val="24"/>
        </w:rPr>
        <w:t>tahrik</w:t>
      </w:r>
      <w:r w:rsidRPr="00175CE7">
        <w:rPr>
          <w:rFonts w:ascii="Times New Roman" w:hAnsi="Times New Roman" w:cs="Times New Roman"/>
          <w:color w:val="1F1A17"/>
          <w:spacing w:val="-31"/>
          <w:sz w:val="24"/>
          <w:szCs w:val="24"/>
        </w:rPr>
        <w:t xml:space="preserve"> </w:t>
      </w:r>
      <w:r w:rsidRPr="00175CE7">
        <w:rPr>
          <w:rFonts w:ascii="Times New Roman" w:hAnsi="Times New Roman" w:cs="Times New Roman"/>
          <w:color w:val="1F1A17"/>
          <w:sz w:val="24"/>
          <w:szCs w:val="24"/>
        </w:rPr>
        <w:t>edecek</w:t>
      </w:r>
      <w:r w:rsidRPr="00175CE7">
        <w:rPr>
          <w:rFonts w:ascii="Times New Roman" w:hAnsi="Times New Roman" w:cs="Times New Roman"/>
          <w:color w:val="1F1A17"/>
          <w:spacing w:val="-31"/>
          <w:sz w:val="24"/>
          <w:szCs w:val="24"/>
        </w:rPr>
        <w:t xml:space="preserve"> </w:t>
      </w:r>
      <w:r w:rsidRPr="00175CE7">
        <w:rPr>
          <w:rFonts w:ascii="Times New Roman" w:hAnsi="Times New Roman" w:cs="Times New Roman"/>
          <w:color w:val="1F1A17"/>
          <w:sz w:val="24"/>
          <w:szCs w:val="24"/>
        </w:rPr>
        <w:t>herhangi</w:t>
      </w:r>
      <w:r w:rsidRPr="00175CE7">
        <w:rPr>
          <w:rFonts w:ascii="Times New Roman" w:hAnsi="Times New Roman" w:cs="Times New Roman"/>
          <w:color w:val="1F1A17"/>
          <w:spacing w:val="-31"/>
          <w:sz w:val="24"/>
          <w:szCs w:val="24"/>
        </w:rPr>
        <w:t xml:space="preserve"> </w:t>
      </w:r>
      <w:r w:rsidRPr="00175CE7">
        <w:rPr>
          <w:rFonts w:ascii="Times New Roman" w:hAnsi="Times New Roman" w:cs="Times New Roman"/>
          <w:color w:val="1F1A17"/>
          <w:sz w:val="24"/>
          <w:szCs w:val="24"/>
        </w:rPr>
        <w:t xml:space="preserve">bir </w:t>
      </w:r>
      <w:r w:rsidRPr="00175CE7">
        <w:rPr>
          <w:rFonts w:ascii="Times New Roman" w:hAnsi="Times New Roman" w:cs="Times New Roman"/>
          <w:color w:val="1F1A17"/>
          <w:w w:val="95"/>
          <w:sz w:val="24"/>
          <w:szCs w:val="24"/>
        </w:rPr>
        <w:t>davranışta</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bulunmaktan</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kaçınılmalıdır.</w:t>
      </w:r>
      <w:r w:rsidRPr="00175CE7">
        <w:rPr>
          <w:rFonts w:ascii="Times New Roman" w:hAnsi="Times New Roman" w:cs="Times New Roman"/>
          <w:color w:val="1F1A17"/>
          <w:spacing w:val="-12"/>
          <w:w w:val="95"/>
          <w:sz w:val="24"/>
          <w:szCs w:val="24"/>
        </w:rPr>
        <w:t xml:space="preserve"> </w:t>
      </w:r>
      <w:r w:rsidRPr="00175CE7">
        <w:rPr>
          <w:rFonts w:ascii="Times New Roman" w:hAnsi="Times New Roman" w:cs="Times New Roman"/>
          <w:color w:val="1F1A17"/>
          <w:w w:val="95"/>
          <w:sz w:val="24"/>
          <w:szCs w:val="24"/>
        </w:rPr>
        <w:t>Mevcut</w:t>
      </w:r>
      <w:r w:rsidRPr="00175CE7">
        <w:rPr>
          <w:rFonts w:ascii="Times New Roman" w:hAnsi="Times New Roman" w:cs="Times New Roman"/>
          <w:color w:val="1F1A17"/>
          <w:spacing w:val="-12"/>
          <w:w w:val="95"/>
          <w:sz w:val="24"/>
          <w:szCs w:val="24"/>
        </w:rPr>
        <w:t xml:space="preserve"> </w:t>
      </w:r>
      <w:r w:rsidRPr="00175CE7">
        <w:rPr>
          <w:rFonts w:ascii="Times New Roman" w:hAnsi="Times New Roman" w:cs="Times New Roman"/>
          <w:color w:val="1F1A17"/>
          <w:w w:val="95"/>
          <w:sz w:val="24"/>
          <w:szCs w:val="24"/>
        </w:rPr>
        <w:t>tehdit</w:t>
      </w:r>
      <w:r w:rsidRPr="00175CE7">
        <w:rPr>
          <w:rFonts w:ascii="Times New Roman" w:hAnsi="Times New Roman" w:cs="Times New Roman"/>
          <w:color w:val="1F1A17"/>
          <w:spacing w:val="-12"/>
          <w:w w:val="95"/>
          <w:sz w:val="24"/>
          <w:szCs w:val="24"/>
        </w:rPr>
        <w:t xml:space="preserve"> </w:t>
      </w:r>
      <w:r w:rsidRPr="00175CE7">
        <w:rPr>
          <w:rFonts w:ascii="Times New Roman" w:hAnsi="Times New Roman" w:cs="Times New Roman"/>
          <w:color w:val="1F1A17"/>
          <w:w w:val="95"/>
          <w:sz w:val="24"/>
          <w:szCs w:val="24"/>
        </w:rPr>
        <w:t>birçok</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faktöre</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göre</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yüksek,</w:t>
      </w:r>
      <w:r w:rsidRPr="00175CE7">
        <w:rPr>
          <w:rFonts w:ascii="Times New Roman" w:hAnsi="Times New Roman" w:cs="Times New Roman"/>
          <w:color w:val="1F1A17"/>
          <w:spacing w:val="-12"/>
          <w:w w:val="95"/>
          <w:sz w:val="24"/>
          <w:szCs w:val="24"/>
        </w:rPr>
        <w:t xml:space="preserve"> </w:t>
      </w:r>
      <w:r w:rsidRPr="00175CE7">
        <w:rPr>
          <w:rFonts w:ascii="Times New Roman" w:hAnsi="Times New Roman" w:cs="Times New Roman"/>
          <w:color w:val="1F1A17"/>
          <w:w w:val="95"/>
          <w:sz w:val="24"/>
          <w:szCs w:val="24"/>
        </w:rPr>
        <w:t>orta</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veya</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az</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risk</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taşıyabilir.</w:t>
      </w:r>
    </w:p>
    <w:p w:rsidR="00A568C8" w:rsidRPr="00175CE7" w:rsidRDefault="00EC1EAE" w:rsidP="00175CE7">
      <w:pPr>
        <w:pStyle w:val="ListeParagraf"/>
        <w:numPr>
          <w:ilvl w:val="0"/>
          <w:numId w:val="4"/>
        </w:numPr>
        <w:tabs>
          <w:tab w:val="left" w:pos="423"/>
        </w:tabs>
        <w:spacing w:before="0" w:line="266" w:lineRule="auto"/>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Personelden</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bir</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kişi</w:t>
      </w:r>
      <w:r w:rsidRPr="00175CE7">
        <w:rPr>
          <w:rFonts w:ascii="Times New Roman" w:hAnsi="Times New Roman" w:cs="Times New Roman"/>
          <w:color w:val="1F1A17"/>
          <w:spacing w:val="-36"/>
          <w:sz w:val="24"/>
          <w:szCs w:val="24"/>
        </w:rPr>
        <w:t xml:space="preserve"> </w:t>
      </w:r>
      <w:r w:rsidRPr="00175CE7">
        <w:rPr>
          <w:rFonts w:ascii="Times New Roman" w:hAnsi="Times New Roman" w:cs="Times New Roman"/>
          <w:color w:val="1F1A17"/>
          <w:sz w:val="24"/>
          <w:szCs w:val="24"/>
        </w:rPr>
        <w:t>polisi</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aramalı</w:t>
      </w:r>
      <w:r w:rsidRPr="00175CE7">
        <w:rPr>
          <w:rFonts w:ascii="Times New Roman" w:hAnsi="Times New Roman" w:cs="Times New Roman"/>
          <w:color w:val="1F1A17"/>
          <w:spacing w:val="-36"/>
          <w:sz w:val="24"/>
          <w:szCs w:val="24"/>
        </w:rPr>
        <w:t xml:space="preserve"> </w:t>
      </w:r>
      <w:r w:rsidRPr="00175CE7">
        <w:rPr>
          <w:rFonts w:ascii="Times New Roman" w:hAnsi="Times New Roman" w:cs="Times New Roman"/>
          <w:color w:val="1F1A17"/>
          <w:sz w:val="24"/>
          <w:szCs w:val="24"/>
        </w:rPr>
        <w:t>ve</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durumun</w:t>
      </w:r>
      <w:r w:rsidRPr="00175CE7">
        <w:rPr>
          <w:rFonts w:ascii="Times New Roman" w:hAnsi="Times New Roman" w:cs="Times New Roman"/>
          <w:color w:val="1F1A17"/>
          <w:spacing w:val="-34"/>
          <w:sz w:val="24"/>
          <w:szCs w:val="24"/>
        </w:rPr>
        <w:t xml:space="preserve"> </w:t>
      </w:r>
      <w:r w:rsidRPr="00175CE7">
        <w:rPr>
          <w:rFonts w:ascii="Times New Roman" w:hAnsi="Times New Roman" w:cs="Times New Roman"/>
          <w:color w:val="1F1A17"/>
          <w:sz w:val="24"/>
          <w:szCs w:val="24"/>
        </w:rPr>
        <w:t>ne</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olduğunu</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tüm</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ayrıntılarıyla</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anlatmalıdır.</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Bu</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ayrıntılar:</w:t>
      </w:r>
      <w:r w:rsidRPr="00175CE7">
        <w:rPr>
          <w:rFonts w:ascii="Times New Roman" w:hAnsi="Times New Roman" w:cs="Times New Roman"/>
          <w:color w:val="1F1A17"/>
          <w:spacing w:val="-36"/>
          <w:sz w:val="24"/>
          <w:szCs w:val="24"/>
        </w:rPr>
        <w:t xml:space="preserve"> </w:t>
      </w:r>
      <w:r w:rsidRPr="00175CE7">
        <w:rPr>
          <w:rFonts w:ascii="Times New Roman" w:hAnsi="Times New Roman" w:cs="Times New Roman"/>
          <w:color w:val="1F1A17"/>
          <w:sz w:val="24"/>
          <w:szCs w:val="24"/>
        </w:rPr>
        <w:t>Ne, nerede,</w:t>
      </w:r>
      <w:r w:rsidRPr="00175CE7">
        <w:rPr>
          <w:rFonts w:ascii="Times New Roman" w:hAnsi="Times New Roman" w:cs="Times New Roman"/>
          <w:color w:val="1F1A17"/>
          <w:spacing w:val="-28"/>
          <w:sz w:val="24"/>
          <w:szCs w:val="24"/>
        </w:rPr>
        <w:t xml:space="preserve"> </w:t>
      </w:r>
      <w:r w:rsidRPr="00175CE7">
        <w:rPr>
          <w:rFonts w:ascii="Times New Roman" w:hAnsi="Times New Roman" w:cs="Times New Roman"/>
          <w:color w:val="1F1A17"/>
          <w:sz w:val="24"/>
          <w:szCs w:val="24"/>
        </w:rPr>
        <w:t>kim,</w:t>
      </w:r>
      <w:r w:rsidRPr="00175CE7">
        <w:rPr>
          <w:rFonts w:ascii="Times New Roman" w:hAnsi="Times New Roman" w:cs="Times New Roman"/>
          <w:color w:val="1F1A17"/>
          <w:spacing w:val="-28"/>
          <w:sz w:val="24"/>
          <w:szCs w:val="24"/>
        </w:rPr>
        <w:t xml:space="preserve"> </w:t>
      </w:r>
      <w:r w:rsidRPr="00175CE7">
        <w:rPr>
          <w:rFonts w:ascii="Times New Roman" w:hAnsi="Times New Roman" w:cs="Times New Roman"/>
          <w:color w:val="1F1A17"/>
          <w:sz w:val="24"/>
          <w:szCs w:val="24"/>
        </w:rPr>
        <w:t>ne</w:t>
      </w:r>
      <w:r w:rsidRPr="00175CE7">
        <w:rPr>
          <w:rFonts w:ascii="Times New Roman" w:hAnsi="Times New Roman" w:cs="Times New Roman"/>
          <w:color w:val="1F1A17"/>
          <w:spacing w:val="-28"/>
          <w:sz w:val="24"/>
          <w:szCs w:val="24"/>
        </w:rPr>
        <w:t xml:space="preserve"> </w:t>
      </w:r>
      <w:r w:rsidRPr="00175CE7">
        <w:rPr>
          <w:rFonts w:ascii="Times New Roman" w:hAnsi="Times New Roman" w:cs="Times New Roman"/>
          <w:color w:val="1F1A17"/>
          <w:sz w:val="24"/>
          <w:szCs w:val="24"/>
        </w:rPr>
        <w:t>zaman,</w:t>
      </w:r>
      <w:r w:rsidRPr="00175CE7">
        <w:rPr>
          <w:rFonts w:ascii="Times New Roman" w:hAnsi="Times New Roman" w:cs="Times New Roman"/>
          <w:color w:val="1F1A17"/>
          <w:spacing w:val="-27"/>
          <w:sz w:val="24"/>
          <w:szCs w:val="24"/>
        </w:rPr>
        <w:t xml:space="preserve"> </w:t>
      </w:r>
      <w:r w:rsidRPr="00175CE7">
        <w:rPr>
          <w:rFonts w:ascii="Times New Roman" w:hAnsi="Times New Roman" w:cs="Times New Roman"/>
          <w:color w:val="1F1A17"/>
          <w:sz w:val="24"/>
          <w:szCs w:val="24"/>
        </w:rPr>
        <w:t>durum</w:t>
      </w:r>
      <w:r w:rsidRPr="00175CE7">
        <w:rPr>
          <w:rFonts w:ascii="Times New Roman" w:hAnsi="Times New Roman" w:cs="Times New Roman"/>
          <w:color w:val="1F1A17"/>
          <w:spacing w:val="-27"/>
          <w:sz w:val="24"/>
          <w:szCs w:val="24"/>
        </w:rPr>
        <w:t xml:space="preserve"> </w:t>
      </w:r>
      <w:r w:rsidRPr="00175CE7">
        <w:rPr>
          <w:rFonts w:ascii="Times New Roman" w:hAnsi="Times New Roman" w:cs="Times New Roman"/>
          <w:color w:val="1F1A17"/>
          <w:sz w:val="24"/>
          <w:szCs w:val="24"/>
        </w:rPr>
        <w:t>durağan</w:t>
      </w:r>
      <w:r w:rsidRPr="00175CE7">
        <w:rPr>
          <w:rFonts w:ascii="Times New Roman" w:hAnsi="Times New Roman" w:cs="Times New Roman"/>
          <w:color w:val="1F1A17"/>
          <w:spacing w:val="-27"/>
          <w:sz w:val="24"/>
          <w:szCs w:val="24"/>
        </w:rPr>
        <w:t xml:space="preserve"> </w:t>
      </w:r>
      <w:r w:rsidRPr="00175CE7">
        <w:rPr>
          <w:rFonts w:ascii="Times New Roman" w:hAnsi="Times New Roman" w:cs="Times New Roman"/>
          <w:color w:val="1F1A17"/>
          <w:sz w:val="24"/>
          <w:szCs w:val="24"/>
        </w:rPr>
        <w:t>mı</w:t>
      </w:r>
      <w:r w:rsidRPr="00175CE7">
        <w:rPr>
          <w:rFonts w:ascii="Times New Roman" w:hAnsi="Times New Roman" w:cs="Times New Roman"/>
          <w:color w:val="1F1A17"/>
          <w:spacing w:val="-28"/>
          <w:sz w:val="24"/>
          <w:szCs w:val="24"/>
        </w:rPr>
        <w:t xml:space="preserve"> </w:t>
      </w:r>
      <w:r w:rsidRPr="00175CE7">
        <w:rPr>
          <w:rFonts w:ascii="Times New Roman" w:hAnsi="Times New Roman" w:cs="Times New Roman"/>
          <w:color w:val="1F1A17"/>
          <w:sz w:val="24"/>
          <w:szCs w:val="24"/>
        </w:rPr>
        <w:t>(saldırgan</w:t>
      </w:r>
      <w:r w:rsidRPr="00175CE7">
        <w:rPr>
          <w:rFonts w:ascii="Times New Roman" w:hAnsi="Times New Roman" w:cs="Times New Roman"/>
          <w:color w:val="1F1A17"/>
          <w:spacing w:val="-27"/>
          <w:sz w:val="24"/>
          <w:szCs w:val="24"/>
        </w:rPr>
        <w:t xml:space="preserve"> </w:t>
      </w:r>
      <w:r w:rsidRPr="00175CE7">
        <w:rPr>
          <w:rFonts w:ascii="Times New Roman" w:hAnsi="Times New Roman" w:cs="Times New Roman"/>
          <w:color w:val="1F1A17"/>
          <w:sz w:val="24"/>
          <w:szCs w:val="24"/>
        </w:rPr>
        <w:t>bir</w:t>
      </w:r>
      <w:r w:rsidRPr="00175CE7">
        <w:rPr>
          <w:rFonts w:ascii="Times New Roman" w:hAnsi="Times New Roman" w:cs="Times New Roman"/>
          <w:color w:val="1F1A17"/>
          <w:spacing w:val="-27"/>
          <w:sz w:val="24"/>
          <w:szCs w:val="24"/>
        </w:rPr>
        <w:t xml:space="preserve"> </w:t>
      </w:r>
      <w:r w:rsidRPr="00175CE7">
        <w:rPr>
          <w:rFonts w:ascii="Times New Roman" w:hAnsi="Times New Roman" w:cs="Times New Roman"/>
          <w:color w:val="1F1A17"/>
          <w:sz w:val="24"/>
          <w:szCs w:val="24"/>
        </w:rPr>
        <w:t>yere</w:t>
      </w:r>
      <w:r w:rsidRPr="00175CE7">
        <w:rPr>
          <w:rFonts w:ascii="Times New Roman" w:hAnsi="Times New Roman" w:cs="Times New Roman"/>
          <w:color w:val="1F1A17"/>
          <w:spacing w:val="-28"/>
          <w:sz w:val="24"/>
          <w:szCs w:val="24"/>
        </w:rPr>
        <w:t xml:space="preserve"> </w:t>
      </w:r>
      <w:r w:rsidRPr="00175CE7">
        <w:rPr>
          <w:rFonts w:ascii="Times New Roman" w:hAnsi="Times New Roman" w:cs="Times New Roman"/>
          <w:color w:val="1F1A17"/>
          <w:sz w:val="24"/>
          <w:szCs w:val="24"/>
        </w:rPr>
        <w:t>konumlanmış)</w:t>
      </w:r>
      <w:r w:rsidRPr="00175CE7">
        <w:rPr>
          <w:rFonts w:ascii="Times New Roman" w:hAnsi="Times New Roman" w:cs="Times New Roman"/>
          <w:color w:val="1F1A17"/>
          <w:spacing w:val="-28"/>
          <w:sz w:val="24"/>
          <w:szCs w:val="24"/>
        </w:rPr>
        <w:t xml:space="preserve"> </w:t>
      </w:r>
      <w:r w:rsidRPr="00175CE7">
        <w:rPr>
          <w:rFonts w:ascii="Times New Roman" w:hAnsi="Times New Roman" w:cs="Times New Roman"/>
          <w:color w:val="1F1A17"/>
          <w:sz w:val="24"/>
          <w:szCs w:val="24"/>
        </w:rPr>
        <w:t>yoksa</w:t>
      </w:r>
      <w:r w:rsidRPr="00175CE7">
        <w:rPr>
          <w:rFonts w:ascii="Times New Roman" w:hAnsi="Times New Roman" w:cs="Times New Roman"/>
          <w:color w:val="1F1A17"/>
          <w:spacing w:val="-27"/>
          <w:sz w:val="24"/>
          <w:szCs w:val="24"/>
        </w:rPr>
        <w:t xml:space="preserve"> </w:t>
      </w:r>
      <w:r w:rsidRPr="00175CE7">
        <w:rPr>
          <w:rFonts w:ascii="Times New Roman" w:hAnsi="Times New Roman" w:cs="Times New Roman"/>
          <w:color w:val="1F1A17"/>
          <w:sz w:val="24"/>
          <w:szCs w:val="24"/>
        </w:rPr>
        <w:t>dinamik</w:t>
      </w:r>
      <w:r w:rsidRPr="00175CE7">
        <w:rPr>
          <w:rFonts w:ascii="Times New Roman" w:hAnsi="Times New Roman" w:cs="Times New Roman"/>
          <w:color w:val="1F1A17"/>
          <w:spacing w:val="-27"/>
          <w:sz w:val="24"/>
          <w:szCs w:val="24"/>
        </w:rPr>
        <w:t xml:space="preserve"> </w:t>
      </w:r>
      <w:r w:rsidRPr="00175CE7">
        <w:rPr>
          <w:rFonts w:ascii="Times New Roman" w:hAnsi="Times New Roman" w:cs="Times New Roman"/>
          <w:color w:val="1F1A17"/>
          <w:sz w:val="24"/>
          <w:szCs w:val="24"/>
        </w:rPr>
        <w:t>mi</w:t>
      </w:r>
      <w:r w:rsidRPr="00175CE7">
        <w:rPr>
          <w:rFonts w:ascii="Times New Roman" w:hAnsi="Times New Roman" w:cs="Times New Roman"/>
          <w:color w:val="1F1A17"/>
          <w:spacing w:val="-28"/>
          <w:sz w:val="24"/>
          <w:szCs w:val="24"/>
        </w:rPr>
        <w:t xml:space="preserve"> </w:t>
      </w:r>
      <w:r w:rsidRPr="00175CE7">
        <w:rPr>
          <w:rFonts w:ascii="Times New Roman" w:hAnsi="Times New Roman" w:cs="Times New Roman"/>
          <w:color w:val="1F1A17"/>
          <w:sz w:val="24"/>
          <w:szCs w:val="24"/>
        </w:rPr>
        <w:t>(saldırgan</w:t>
      </w:r>
      <w:r w:rsidRPr="00175CE7">
        <w:rPr>
          <w:rFonts w:ascii="Times New Roman" w:hAnsi="Times New Roman" w:cs="Times New Roman"/>
          <w:color w:val="1F1A17"/>
          <w:spacing w:val="-27"/>
          <w:sz w:val="24"/>
          <w:szCs w:val="24"/>
        </w:rPr>
        <w:t xml:space="preserve"> </w:t>
      </w:r>
      <w:r w:rsidRPr="00175CE7">
        <w:rPr>
          <w:rFonts w:ascii="Times New Roman" w:hAnsi="Times New Roman" w:cs="Times New Roman"/>
          <w:color w:val="1F1A17"/>
          <w:sz w:val="24"/>
          <w:szCs w:val="24"/>
        </w:rPr>
        <w:t xml:space="preserve">yer değiştirmekte mi), personel veya öğrenciler arasında yaralananlar var mı, kaç saldırgan var? Sorularını </w:t>
      </w:r>
      <w:r w:rsidRPr="00175CE7">
        <w:rPr>
          <w:rFonts w:ascii="Times New Roman" w:hAnsi="Times New Roman" w:cs="Times New Roman"/>
          <w:color w:val="1F1A17"/>
          <w:w w:val="95"/>
          <w:sz w:val="24"/>
          <w:szCs w:val="24"/>
        </w:rPr>
        <w:t>cevaplayacak</w:t>
      </w:r>
      <w:r w:rsidRPr="00175CE7">
        <w:rPr>
          <w:rFonts w:ascii="Times New Roman" w:hAnsi="Times New Roman" w:cs="Times New Roman"/>
          <w:color w:val="1F1A17"/>
          <w:spacing w:val="-18"/>
          <w:w w:val="95"/>
          <w:sz w:val="24"/>
          <w:szCs w:val="24"/>
        </w:rPr>
        <w:t xml:space="preserve"> </w:t>
      </w:r>
      <w:r w:rsidRPr="00175CE7">
        <w:rPr>
          <w:rFonts w:ascii="Times New Roman" w:hAnsi="Times New Roman" w:cs="Times New Roman"/>
          <w:color w:val="1F1A17"/>
          <w:w w:val="95"/>
          <w:sz w:val="24"/>
          <w:szCs w:val="24"/>
        </w:rPr>
        <w:t>nitelikte</w:t>
      </w:r>
      <w:r w:rsidRPr="00175CE7">
        <w:rPr>
          <w:rFonts w:ascii="Times New Roman" w:hAnsi="Times New Roman" w:cs="Times New Roman"/>
          <w:color w:val="1F1A17"/>
          <w:spacing w:val="-17"/>
          <w:w w:val="95"/>
          <w:sz w:val="24"/>
          <w:szCs w:val="24"/>
        </w:rPr>
        <w:t xml:space="preserve"> </w:t>
      </w:r>
      <w:r w:rsidRPr="00175CE7">
        <w:rPr>
          <w:rFonts w:ascii="Times New Roman" w:hAnsi="Times New Roman" w:cs="Times New Roman"/>
          <w:color w:val="1F1A17"/>
          <w:w w:val="95"/>
          <w:sz w:val="24"/>
          <w:szCs w:val="24"/>
        </w:rPr>
        <w:t>olmalıdır.</w:t>
      </w:r>
      <w:r w:rsidRPr="00175CE7">
        <w:rPr>
          <w:rFonts w:ascii="Times New Roman" w:hAnsi="Times New Roman" w:cs="Times New Roman"/>
          <w:color w:val="1F1A17"/>
          <w:spacing w:val="-18"/>
          <w:w w:val="95"/>
          <w:sz w:val="24"/>
          <w:szCs w:val="24"/>
        </w:rPr>
        <w:t xml:space="preserve"> </w:t>
      </w:r>
      <w:r w:rsidRPr="00175CE7">
        <w:rPr>
          <w:rFonts w:ascii="Times New Roman" w:hAnsi="Times New Roman" w:cs="Times New Roman"/>
          <w:color w:val="1F1A17"/>
          <w:w w:val="95"/>
          <w:sz w:val="24"/>
          <w:szCs w:val="24"/>
        </w:rPr>
        <w:t>Eğer</w:t>
      </w:r>
      <w:r w:rsidRPr="00175CE7">
        <w:rPr>
          <w:rFonts w:ascii="Times New Roman" w:hAnsi="Times New Roman" w:cs="Times New Roman"/>
          <w:color w:val="1F1A17"/>
          <w:spacing w:val="-17"/>
          <w:w w:val="95"/>
          <w:sz w:val="24"/>
          <w:szCs w:val="24"/>
        </w:rPr>
        <w:t xml:space="preserve"> </w:t>
      </w:r>
      <w:r w:rsidRPr="00175CE7">
        <w:rPr>
          <w:rFonts w:ascii="Times New Roman" w:hAnsi="Times New Roman" w:cs="Times New Roman"/>
          <w:color w:val="1F1A17"/>
          <w:w w:val="95"/>
          <w:sz w:val="24"/>
          <w:szCs w:val="24"/>
        </w:rPr>
        <w:t>herhangi</w:t>
      </w:r>
      <w:r w:rsidRPr="00175CE7">
        <w:rPr>
          <w:rFonts w:ascii="Times New Roman" w:hAnsi="Times New Roman" w:cs="Times New Roman"/>
          <w:color w:val="1F1A17"/>
          <w:spacing w:val="-18"/>
          <w:w w:val="95"/>
          <w:sz w:val="24"/>
          <w:szCs w:val="24"/>
        </w:rPr>
        <w:t xml:space="preserve"> </w:t>
      </w:r>
      <w:r w:rsidRPr="00175CE7">
        <w:rPr>
          <w:rFonts w:ascii="Times New Roman" w:hAnsi="Times New Roman" w:cs="Times New Roman"/>
          <w:color w:val="1F1A17"/>
          <w:w w:val="95"/>
          <w:sz w:val="24"/>
          <w:szCs w:val="24"/>
        </w:rPr>
        <w:t>bir</w:t>
      </w:r>
      <w:r w:rsidRPr="00175CE7">
        <w:rPr>
          <w:rFonts w:ascii="Times New Roman" w:hAnsi="Times New Roman" w:cs="Times New Roman"/>
          <w:color w:val="1F1A17"/>
          <w:spacing w:val="-18"/>
          <w:w w:val="95"/>
          <w:sz w:val="24"/>
          <w:szCs w:val="24"/>
        </w:rPr>
        <w:t xml:space="preserve"> </w:t>
      </w:r>
      <w:r w:rsidRPr="00175CE7">
        <w:rPr>
          <w:rFonts w:ascii="Times New Roman" w:hAnsi="Times New Roman" w:cs="Times New Roman"/>
          <w:color w:val="1F1A17"/>
          <w:w w:val="95"/>
          <w:sz w:val="24"/>
          <w:szCs w:val="24"/>
        </w:rPr>
        <w:t>şüpheli</w:t>
      </w:r>
      <w:r w:rsidRPr="00175CE7">
        <w:rPr>
          <w:rFonts w:ascii="Times New Roman" w:hAnsi="Times New Roman" w:cs="Times New Roman"/>
          <w:color w:val="1F1A17"/>
          <w:spacing w:val="-18"/>
          <w:w w:val="95"/>
          <w:sz w:val="24"/>
          <w:szCs w:val="24"/>
        </w:rPr>
        <w:t xml:space="preserve"> </w:t>
      </w:r>
      <w:r w:rsidRPr="00175CE7">
        <w:rPr>
          <w:rFonts w:ascii="Times New Roman" w:hAnsi="Times New Roman" w:cs="Times New Roman"/>
          <w:color w:val="1F1A17"/>
          <w:w w:val="95"/>
          <w:sz w:val="24"/>
          <w:szCs w:val="24"/>
        </w:rPr>
        <w:t>aygıta</w:t>
      </w:r>
      <w:r w:rsidRPr="00175CE7">
        <w:rPr>
          <w:rFonts w:ascii="Times New Roman" w:hAnsi="Times New Roman" w:cs="Times New Roman"/>
          <w:color w:val="1F1A17"/>
          <w:spacing w:val="-17"/>
          <w:w w:val="95"/>
          <w:sz w:val="24"/>
          <w:szCs w:val="24"/>
        </w:rPr>
        <w:t xml:space="preserve"> </w:t>
      </w:r>
      <w:r w:rsidRPr="00175CE7">
        <w:rPr>
          <w:rFonts w:ascii="Times New Roman" w:hAnsi="Times New Roman" w:cs="Times New Roman"/>
          <w:color w:val="1F1A17"/>
          <w:w w:val="95"/>
          <w:sz w:val="24"/>
          <w:szCs w:val="24"/>
        </w:rPr>
        <w:t>rastlanırsa</w:t>
      </w:r>
      <w:r w:rsidRPr="00175CE7">
        <w:rPr>
          <w:rFonts w:ascii="Times New Roman" w:hAnsi="Times New Roman" w:cs="Times New Roman"/>
          <w:color w:val="1F1A17"/>
          <w:spacing w:val="-17"/>
          <w:w w:val="95"/>
          <w:sz w:val="24"/>
          <w:szCs w:val="24"/>
        </w:rPr>
        <w:t xml:space="preserve"> </w:t>
      </w:r>
      <w:r w:rsidRPr="00175CE7">
        <w:rPr>
          <w:rFonts w:ascii="Times New Roman" w:hAnsi="Times New Roman" w:cs="Times New Roman"/>
          <w:color w:val="1F1A17"/>
          <w:w w:val="95"/>
          <w:sz w:val="24"/>
          <w:szCs w:val="24"/>
        </w:rPr>
        <w:t>yeri</w:t>
      </w:r>
      <w:r w:rsidRPr="00175CE7">
        <w:rPr>
          <w:rFonts w:ascii="Times New Roman" w:hAnsi="Times New Roman" w:cs="Times New Roman"/>
          <w:color w:val="1F1A17"/>
          <w:spacing w:val="-18"/>
          <w:w w:val="95"/>
          <w:sz w:val="24"/>
          <w:szCs w:val="24"/>
        </w:rPr>
        <w:t xml:space="preserve"> </w:t>
      </w:r>
      <w:r w:rsidRPr="00175CE7">
        <w:rPr>
          <w:rFonts w:ascii="Times New Roman" w:hAnsi="Times New Roman" w:cs="Times New Roman"/>
          <w:color w:val="1F1A17"/>
          <w:w w:val="95"/>
          <w:sz w:val="24"/>
          <w:szCs w:val="24"/>
        </w:rPr>
        <w:t>belirtilmeli</w:t>
      </w:r>
      <w:r w:rsidRPr="00175CE7">
        <w:rPr>
          <w:rFonts w:ascii="Times New Roman" w:hAnsi="Times New Roman" w:cs="Times New Roman"/>
          <w:color w:val="1F1A17"/>
          <w:spacing w:val="-18"/>
          <w:w w:val="95"/>
          <w:sz w:val="24"/>
          <w:szCs w:val="24"/>
        </w:rPr>
        <w:t xml:space="preserve"> </w:t>
      </w:r>
      <w:r w:rsidRPr="00175CE7">
        <w:rPr>
          <w:rFonts w:ascii="Times New Roman" w:hAnsi="Times New Roman" w:cs="Times New Roman"/>
          <w:color w:val="1F1A17"/>
          <w:w w:val="95"/>
          <w:sz w:val="24"/>
          <w:szCs w:val="24"/>
        </w:rPr>
        <w:t>ve</w:t>
      </w:r>
      <w:r w:rsidRPr="00175CE7">
        <w:rPr>
          <w:rFonts w:ascii="Times New Roman" w:hAnsi="Times New Roman" w:cs="Times New Roman"/>
          <w:color w:val="1F1A17"/>
          <w:spacing w:val="-18"/>
          <w:w w:val="95"/>
          <w:sz w:val="24"/>
          <w:szCs w:val="24"/>
        </w:rPr>
        <w:t xml:space="preserve"> </w:t>
      </w:r>
      <w:r w:rsidRPr="00175CE7">
        <w:rPr>
          <w:rFonts w:ascii="Times New Roman" w:hAnsi="Times New Roman" w:cs="Times New Roman"/>
          <w:color w:val="1F1A17"/>
          <w:w w:val="95"/>
          <w:sz w:val="24"/>
          <w:szCs w:val="24"/>
        </w:rPr>
        <w:t>tasvir</w:t>
      </w:r>
      <w:r w:rsidRPr="00175CE7">
        <w:rPr>
          <w:rFonts w:ascii="Times New Roman" w:hAnsi="Times New Roman" w:cs="Times New Roman"/>
          <w:color w:val="1F1A17"/>
          <w:spacing w:val="-17"/>
          <w:w w:val="95"/>
          <w:sz w:val="24"/>
          <w:szCs w:val="24"/>
        </w:rPr>
        <w:t xml:space="preserve"> </w:t>
      </w:r>
      <w:r w:rsidRPr="00175CE7">
        <w:rPr>
          <w:rFonts w:ascii="Times New Roman" w:hAnsi="Times New Roman" w:cs="Times New Roman"/>
          <w:color w:val="1F1A17"/>
          <w:w w:val="95"/>
          <w:sz w:val="24"/>
          <w:szCs w:val="24"/>
        </w:rPr>
        <w:t>edilmelidir.</w:t>
      </w:r>
    </w:p>
    <w:p w:rsidR="00A568C8" w:rsidRPr="00175CE7" w:rsidRDefault="00EC1EAE" w:rsidP="00175CE7">
      <w:pPr>
        <w:pStyle w:val="ListeParagraf"/>
        <w:numPr>
          <w:ilvl w:val="0"/>
          <w:numId w:val="4"/>
        </w:numPr>
        <w:tabs>
          <w:tab w:val="left" w:pos="423"/>
        </w:tabs>
        <w:spacing w:before="0" w:line="220" w:lineRule="exact"/>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Şiddet Olayı Raporu'nu</w:t>
      </w:r>
      <w:r w:rsidRPr="00175CE7">
        <w:rPr>
          <w:rFonts w:ascii="Times New Roman" w:hAnsi="Times New Roman" w:cs="Times New Roman"/>
          <w:color w:val="1F1A17"/>
          <w:spacing w:val="-36"/>
          <w:sz w:val="24"/>
          <w:szCs w:val="24"/>
        </w:rPr>
        <w:t xml:space="preserve"> </w:t>
      </w:r>
      <w:r w:rsidRPr="00175CE7">
        <w:rPr>
          <w:rFonts w:ascii="Times New Roman" w:hAnsi="Times New Roman" w:cs="Times New Roman"/>
          <w:color w:val="1F1A17"/>
          <w:sz w:val="24"/>
          <w:szCs w:val="24"/>
        </w:rPr>
        <w:t>doldurun.</w:t>
      </w:r>
    </w:p>
    <w:p w:rsidR="00A568C8" w:rsidRPr="00175CE7" w:rsidRDefault="00A568C8" w:rsidP="00175CE7">
      <w:pPr>
        <w:pStyle w:val="GvdeMetni"/>
        <w:spacing w:before="9"/>
        <w:ind w:left="567"/>
        <w:rPr>
          <w:rFonts w:ascii="Times New Roman" w:hAnsi="Times New Roman" w:cs="Times New Roman"/>
          <w:sz w:val="24"/>
          <w:szCs w:val="24"/>
        </w:rPr>
      </w:pPr>
    </w:p>
    <w:p w:rsidR="00A568C8" w:rsidRPr="00175CE7" w:rsidRDefault="00EC1EAE" w:rsidP="00175CE7">
      <w:pPr>
        <w:pStyle w:val="Balk41"/>
        <w:ind w:left="567"/>
        <w:rPr>
          <w:rFonts w:ascii="Times New Roman" w:hAnsi="Times New Roman" w:cs="Times New Roman"/>
          <w:sz w:val="24"/>
          <w:szCs w:val="24"/>
          <w:u w:val="single"/>
        </w:rPr>
      </w:pPr>
      <w:r w:rsidRPr="00175CE7">
        <w:rPr>
          <w:rFonts w:ascii="Times New Roman" w:hAnsi="Times New Roman" w:cs="Times New Roman"/>
          <w:color w:val="0054A6"/>
          <w:sz w:val="24"/>
          <w:szCs w:val="24"/>
          <w:u w:val="single"/>
        </w:rPr>
        <w:t>Bomba Tehdidi</w:t>
      </w:r>
    </w:p>
    <w:p w:rsidR="00A568C8" w:rsidRPr="00175CE7" w:rsidRDefault="00EC1EAE" w:rsidP="00175CE7">
      <w:pPr>
        <w:pStyle w:val="ListeParagraf"/>
        <w:numPr>
          <w:ilvl w:val="0"/>
          <w:numId w:val="3"/>
        </w:numPr>
        <w:tabs>
          <w:tab w:val="left" w:pos="423"/>
        </w:tabs>
        <w:spacing w:line="261" w:lineRule="auto"/>
        <w:ind w:left="567" w:firstLine="0"/>
        <w:rPr>
          <w:rFonts w:ascii="Times New Roman" w:hAnsi="Times New Roman" w:cs="Times New Roman"/>
          <w:sz w:val="24"/>
          <w:szCs w:val="24"/>
        </w:rPr>
      </w:pPr>
      <w:r w:rsidRPr="00175CE7">
        <w:rPr>
          <w:rFonts w:ascii="Times New Roman" w:hAnsi="Times New Roman" w:cs="Times New Roman"/>
          <w:b/>
          <w:color w:val="1F1A17"/>
          <w:w w:val="95"/>
          <w:sz w:val="24"/>
          <w:szCs w:val="24"/>
        </w:rPr>
        <w:t>Sakin</w:t>
      </w:r>
      <w:r w:rsidRPr="00175CE7">
        <w:rPr>
          <w:rFonts w:ascii="Times New Roman" w:hAnsi="Times New Roman" w:cs="Times New Roman"/>
          <w:b/>
          <w:color w:val="1F1A17"/>
          <w:spacing w:val="-11"/>
          <w:w w:val="95"/>
          <w:sz w:val="24"/>
          <w:szCs w:val="24"/>
        </w:rPr>
        <w:t xml:space="preserve"> </w:t>
      </w:r>
      <w:r w:rsidRPr="00175CE7">
        <w:rPr>
          <w:rFonts w:ascii="Times New Roman" w:hAnsi="Times New Roman" w:cs="Times New Roman"/>
          <w:b/>
          <w:color w:val="1F1A17"/>
          <w:w w:val="95"/>
          <w:sz w:val="24"/>
          <w:szCs w:val="24"/>
        </w:rPr>
        <w:t>olun.</w:t>
      </w:r>
      <w:r w:rsidRPr="00175CE7">
        <w:rPr>
          <w:rFonts w:ascii="Times New Roman" w:hAnsi="Times New Roman" w:cs="Times New Roman"/>
          <w:b/>
          <w:color w:val="1F1A17"/>
          <w:spacing w:val="-12"/>
          <w:w w:val="95"/>
          <w:sz w:val="24"/>
          <w:szCs w:val="24"/>
        </w:rPr>
        <w:t xml:space="preserve"> </w:t>
      </w:r>
      <w:r w:rsidRPr="00175CE7">
        <w:rPr>
          <w:rFonts w:ascii="Times New Roman" w:hAnsi="Times New Roman" w:cs="Times New Roman"/>
          <w:color w:val="1F1A17"/>
          <w:w w:val="95"/>
          <w:sz w:val="24"/>
          <w:szCs w:val="24"/>
        </w:rPr>
        <w:t>Arayanı</w:t>
      </w:r>
      <w:r w:rsidRPr="00175CE7">
        <w:rPr>
          <w:rFonts w:ascii="Times New Roman" w:hAnsi="Times New Roman" w:cs="Times New Roman"/>
          <w:color w:val="1F1A17"/>
          <w:spacing w:val="-12"/>
          <w:w w:val="95"/>
          <w:sz w:val="24"/>
          <w:szCs w:val="24"/>
        </w:rPr>
        <w:t xml:space="preserve"> </w:t>
      </w:r>
      <w:r w:rsidRPr="00175CE7">
        <w:rPr>
          <w:rFonts w:ascii="Times New Roman" w:hAnsi="Times New Roman" w:cs="Times New Roman"/>
          <w:color w:val="1F1A17"/>
          <w:w w:val="95"/>
          <w:sz w:val="24"/>
          <w:szCs w:val="24"/>
        </w:rPr>
        <w:t>hatta</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tutun.</w:t>
      </w:r>
      <w:r w:rsidRPr="00175CE7">
        <w:rPr>
          <w:rFonts w:ascii="Times New Roman" w:hAnsi="Times New Roman" w:cs="Times New Roman"/>
          <w:color w:val="1F1A17"/>
          <w:spacing w:val="-12"/>
          <w:w w:val="95"/>
          <w:sz w:val="24"/>
          <w:szCs w:val="24"/>
        </w:rPr>
        <w:t xml:space="preserve"> </w:t>
      </w:r>
      <w:r w:rsidRPr="00175CE7">
        <w:rPr>
          <w:rFonts w:ascii="Times New Roman" w:hAnsi="Times New Roman" w:cs="Times New Roman"/>
          <w:color w:val="1F1A17"/>
          <w:w w:val="95"/>
          <w:sz w:val="24"/>
          <w:szCs w:val="24"/>
        </w:rPr>
        <w:t>Arayanı</w:t>
      </w:r>
      <w:r w:rsidRPr="00175CE7">
        <w:rPr>
          <w:rFonts w:ascii="Times New Roman" w:hAnsi="Times New Roman" w:cs="Times New Roman"/>
          <w:color w:val="1F1A17"/>
          <w:spacing w:val="-12"/>
          <w:w w:val="95"/>
          <w:sz w:val="24"/>
          <w:szCs w:val="24"/>
        </w:rPr>
        <w:t xml:space="preserve"> </w:t>
      </w:r>
      <w:r w:rsidRPr="00175CE7">
        <w:rPr>
          <w:rFonts w:ascii="Times New Roman" w:hAnsi="Times New Roman" w:cs="Times New Roman"/>
          <w:color w:val="1F1A17"/>
          <w:w w:val="95"/>
          <w:sz w:val="24"/>
          <w:szCs w:val="24"/>
        </w:rPr>
        <w:t>sinirlendirmeyin,</w:t>
      </w:r>
      <w:r w:rsidRPr="00175CE7">
        <w:rPr>
          <w:rFonts w:ascii="Times New Roman" w:hAnsi="Times New Roman" w:cs="Times New Roman"/>
          <w:color w:val="1F1A17"/>
          <w:spacing w:val="-12"/>
          <w:w w:val="95"/>
          <w:sz w:val="24"/>
          <w:szCs w:val="24"/>
        </w:rPr>
        <w:t xml:space="preserve"> </w:t>
      </w:r>
      <w:r w:rsidRPr="00175CE7">
        <w:rPr>
          <w:rFonts w:ascii="Times New Roman" w:hAnsi="Times New Roman" w:cs="Times New Roman"/>
          <w:color w:val="1F1A17"/>
          <w:w w:val="95"/>
          <w:sz w:val="24"/>
          <w:szCs w:val="24"/>
        </w:rPr>
        <w:t>iletişimi</w:t>
      </w:r>
      <w:r w:rsidRPr="00175CE7">
        <w:rPr>
          <w:rFonts w:ascii="Times New Roman" w:hAnsi="Times New Roman" w:cs="Times New Roman"/>
          <w:color w:val="1F1A17"/>
          <w:spacing w:val="-12"/>
          <w:w w:val="95"/>
          <w:sz w:val="24"/>
          <w:szCs w:val="24"/>
        </w:rPr>
        <w:t xml:space="preserve"> </w:t>
      </w:r>
      <w:r w:rsidRPr="00175CE7">
        <w:rPr>
          <w:rFonts w:ascii="Times New Roman" w:hAnsi="Times New Roman" w:cs="Times New Roman"/>
          <w:color w:val="1F1A17"/>
          <w:w w:val="95"/>
          <w:sz w:val="24"/>
          <w:szCs w:val="24"/>
        </w:rPr>
        <w:t>koparacak</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şekilde</w:t>
      </w:r>
      <w:r w:rsidRPr="00175CE7">
        <w:rPr>
          <w:rFonts w:ascii="Times New Roman" w:hAnsi="Times New Roman" w:cs="Times New Roman"/>
          <w:color w:val="1F1A17"/>
          <w:spacing w:val="-10"/>
          <w:w w:val="95"/>
          <w:sz w:val="24"/>
          <w:szCs w:val="24"/>
        </w:rPr>
        <w:t xml:space="preserve"> </w:t>
      </w:r>
      <w:r w:rsidRPr="00175CE7">
        <w:rPr>
          <w:rFonts w:ascii="Times New Roman" w:hAnsi="Times New Roman" w:cs="Times New Roman"/>
          <w:color w:val="1F1A17"/>
          <w:w w:val="95"/>
          <w:sz w:val="24"/>
          <w:szCs w:val="24"/>
        </w:rPr>
        <w:t>konuşmayın.</w:t>
      </w:r>
      <w:r w:rsidRPr="00175CE7">
        <w:rPr>
          <w:rFonts w:ascii="Times New Roman" w:hAnsi="Times New Roman" w:cs="Times New Roman"/>
          <w:color w:val="1F1A17"/>
          <w:spacing w:val="-12"/>
          <w:w w:val="95"/>
          <w:sz w:val="24"/>
          <w:szCs w:val="24"/>
        </w:rPr>
        <w:t xml:space="preserve"> </w:t>
      </w:r>
      <w:r w:rsidRPr="00175CE7">
        <w:rPr>
          <w:rFonts w:ascii="Times New Roman" w:hAnsi="Times New Roman" w:cs="Times New Roman"/>
          <w:color w:val="1F1A17"/>
          <w:w w:val="95"/>
          <w:sz w:val="24"/>
          <w:szCs w:val="24"/>
        </w:rPr>
        <w:t xml:space="preserve">Yangın </w:t>
      </w:r>
      <w:r w:rsidRPr="00175CE7">
        <w:rPr>
          <w:rFonts w:ascii="Times New Roman" w:hAnsi="Times New Roman" w:cs="Times New Roman"/>
          <w:color w:val="1F1A17"/>
          <w:sz w:val="24"/>
          <w:szCs w:val="24"/>
        </w:rPr>
        <w:t>alarmına</w:t>
      </w:r>
      <w:r w:rsidRPr="00175CE7">
        <w:rPr>
          <w:rFonts w:ascii="Times New Roman" w:hAnsi="Times New Roman" w:cs="Times New Roman"/>
          <w:color w:val="1F1A17"/>
          <w:spacing w:val="-12"/>
          <w:sz w:val="24"/>
          <w:szCs w:val="24"/>
        </w:rPr>
        <w:t xml:space="preserve"> </w:t>
      </w:r>
      <w:r w:rsidRPr="00175CE7">
        <w:rPr>
          <w:rFonts w:ascii="Times New Roman" w:hAnsi="Times New Roman" w:cs="Times New Roman"/>
          <w:color w:val="1F1A17"/>
          <w:sz w:val="24"/>
          <w:szCs w:val="24"/>
        </w:rPr>
        <w:t>basmayın</w:t>
      </w:r>
    </w:p>
    <w:p w:rsidR="00A568C8" w:rsidRPr="00175CE7" w:rsidRDefault="00EC1EAE" w:rsidP="00175CE7">
      <w:pPr>
        <w:pStyle w:val="ListeParagraf"/>
        <w:numPr>
          <w:ilvl w:val="0"/>
          <w:numId w:val="3"/>
        </w:numPr>
        <w:tabs>
          <w:tab w:val="left" w:pos="423"/>
        </w:tabs>
        <w:spacing w:before="4"/>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Çevrenizdeki</w:t>
      </w:r>
      <w:r w:rsidRPr="00175CE7">
        <w:rPr>
          <w:rFonts w:ascii="Times New Roman" w:hAnsi="Times New Roman" w:cs="Times New Roman"/>
          <w:color w:val="1F1A17"/>
          <w:spacing w:val="-16"/>
          <w:sz w:val="24"/>
          <w:szCs w:val="24"/>
        </w:rPr>
        <w:t xml:space="preserve"> </w:t>
      </w:r>
      <w:r w:rsidRPr="00175CE7">
        <w:rPr>
          <w:rFonts w:ascii="Times New Roman" w:hAnsi="Times New Roman" w:cs="Times New Roman"/>
          <w:color w:val="1F1A17"/>
          <w:sz w:val="24"/>
          <w:szCs w:val="24"/>
        </w:rPr>
        <w:t>uygun</w:t>
      </w:r>
      <w:r w:rsidRPr="00175CE7">
        <w:rPr>
          <w:rFonts w:ascii="Times New Roman" w:hAnsi="Times New Roman" w:cs="Times New Roman"/>
          <w:color w:val="1F1A17"/>
          <w:spacing w:val="-14"/>
          <w:sz w:val="24"/>
          <w:szCs w:val="24"/>
        </w:rPr>
        <w:t xml:space="preserve"> </w:t>
      </w:r>
      <w:r w:rsidRPr="00175CE7">
        <w:rPr>
          <w:rFonts w:ascii="Times New Roman" w:hAnsi="Times New Roman" w:cs="Times New Roman"/>
          <w:color w:val="1F1A17"/>
          <w:sz w:val="24"/>
          <w:szCs w:val="24"/>
        </w:rPr>
        <w:t>kişiler</w:t>
      </w:r>
      <w:r w:rsidRPr="00175CE7">
        <w:rPr>
          <w:rFonts w:ascii="Times New Roman" w:hAnsi="Times New Roman" w:cs="Times New Roman"/>
          <w:color w:val="1F1A17"/>
          <w:spacing w:val="-15"/>
          <w:sz w:val="24"/>
          <w:szCs w:val="24"/>
        </w:rPr>
        <w:t xml:space="preserve"> </w:t>
      </w:r>
      <w:r w:rsidRPr="00175CE7">
        <w:rPr>
          <w:rFonts w:ascii="Times New Roman" w:hAnsi="Times New Roman" w:cs="Times New Roman"/>
          <w:b/>
          <w:color w:val="1F1A17"/>
          <w:sz w:val="24"/>
          <w:szCs w:val="24"/>
        </w:rPr>
        <w:t>hemen</w:t>
      </w:r>
      <w:r w:rsidRPr="00175CE7">
        <w:rPr>
          <w:rFonts w:ascii="Times New Roman" w:hAnsi="Times New Roman" w:cs="Times New Roman"/>
          <w:b/>
          <w:color w:val="1F1A17"/>
          <w:spacing w:val="-14"/>
          <w:sz w:val="24"/>
          <w:szCs w:val="24"/>
        </w:rPr>
        <w:t xml:space="preserve"> </w:t>
      </w:r>
      <w:r w:rsidR="00397F32">
        <w:rPr>
          <w:rFonts w:ascii="Times New Roman" w:hAnsi="Times New Roman" w:cs="Times New Roman"/>
          <w:b/>
          <w:color w:val="1F1A17"/>
          <w:sz w:val="24"/>
          <w:szCs w:val="24"/>
        </w:rPr>
        <w:t>112</w:t>
      </w:r>
      <w:r w:rsidRPr="00175CE7">
        <w:rPr>
          <w:rFonts w:ascii="Times New Roman" w:hAnsi="Times New Roman" w:cs="Times New Roman"/>
          <w:b/>
          <w:color w:val="1F1A17"/>
          <w:spacing w:val="-15"/>
          <w:sz w:val="24"/>
          <w:szCs w:val="24"/>
        </w:rPr>
        <w:t xml:space="preserve"> </w:t>
      </w:r>
      <w:r w:rsidRPr="00175CE7">
        <w:rPr>
          <w:rFonts w:ascii="Times New Roman" w:hAnsi="Times New Roman" w:cs="Times New Roman"/>
          <w:b/>
          <w:color w:val="1F1A17"/>
          <w:sz w:val="24"/>
          <w:szCs w:val="24"/>
        </w:rPr>
        <w:t>Polisi</w:t>
      </w:r>
      <w:r w:rsidRPr="00175CE7">
        <w:rPr>
          <w:rFonts w:ascii="Times New Roman" w:hAnsi="Times New Roman" w:cs="Times New Roman"/>
          <w:b/>
          <w:color w:val="1F1A17"/>
          <w:spacing w:val="-15"/>
          <w:sz w:val="24"/>
          <w:szCs w:val="24"/>
        </w:rPr>
        <w:t xml:space="preserve"> </w:t>
      </w:r>
      <w:r w:rsidRPr="00175CE7">
        <w:rPr>
          <w:rFonts w:ascii="Times New Roman" w:hAnsi="Times New Roman" w:cs="Times New Roman"/>
          <w:b/>
          <w:color w:val="1F1A17"/>
          <w:sz w:val="24"/>
          <w:szCs w:val="24"/>
        </w:rPr>
        <w:t>aramaları</w:t>
      </w:r>
      <w:r w:rsidRPr="00175CE7">
        <w:rPr>
          <w:rFonts w:ascii="Times New Roman" w:hAnsi="Times New Roman" w:cs="Times New Roman"/>
          <w:b/>
          <w:color w:val="1F1A17"/>
          <w:spacing w:val="-15"/>
          <w:sz w:val="24"/>
          <w:szCs w:val="24"/>
        </w:rPr>
        <w:t xml:space="preserve"> </w:t>
      </w:r>
      <w:r w:rsidRPr="00175CE7">
        <w:rPr>
          <w:rFonts w:ascii="Times New Roman" w:hAnsi="Times New Roman" w:cs="Times New Roman"/>
          <w:color w:val="1F1A17"/>
          <w:sz w:val="24"/>
          <w:szCs w:val="24"/>
        </w:rPr>
        <w:t>için</w:t>
      </w:r>
      <w:r w:rsidRPr="00175CE7">
        <w:rPr>
          <w:rFonts w:ascii="Times New Roman" w:hAnsi="Times New Roman" w:cs="Times New Roman"/>
          <w:color w:val="1F1A17"/>
          <w:spacing w:val="-14"/>
          <w:sz w:val="24"/>
          <w:szCs w:val="24"/>
        </w:rPr>
        <w:t xml:space="preserve"> </w:t>
      </w:r>
      <w:r w:rsidRPr="00175CE7">
        <w:rPr>
          <w:rFonts w:ascii="Times New Roman" w:hAnsi="Times New Roman" w:cs="Times New Roman"/>
          <w:color w:val="1F1A17"/>
          <w:sz w:val="24"/>
          <w:szCs w:val="24"/>
        </w:rPr>
        <w:t>sessizce</w:t>
      </w:r>
      <w:r w:rsidRPr="00175CE7">
        <w:rPr>
          <w:rFonts w:ascii="Times New Roman" w:hAnsi="Times New Roman" w:cs="Times New Roman"/>
          <w:color w:val="1F1A17"/>
          <w:spacing w:val="-15"/>
          <w:sz w:val="24"/>
          <w:szCs w:val="24"/>
        </w:rPr>
        <w:t xml:space="preserve"> </w:t>
      </w:r>
      <w:r w:rsidRPr="00175CE7">
        <w:rPr>
          <w:rFonts w:ascii="Times New Roman" w:hAnsi="Times New Roman" w:cs="Times New Roman"/>
          <w:color w:val="1F1A17"/>
          <w:sz w:val="24"/>
          <w:szCs w:val="24"/>
        </w:rPr>
        <w:t>uyarın.</w:t>
      </w:r>
    </w:p>
    <w:p w:rsidR="00A568C8" w:rsidRPr="00175CE7" w:rsidRDefault="00EC1EAE" w:rsidP="00175CE7">
      <w:pPr>
        <w:pStyle w:val="ListeParagraf"/>
        <w:numPr>
          <w:ilvl w:val="0"/>
          <w:numId w:val="3"/>
        </w:numPr>
        <w:tabs>
          <w:tab w:val="left" w:pos="423"/>
        </w:tabs>
        <w:spacing w:line="266" w:lineRule="auto"/>
        <w:ind w:left="567" w:firstLine="0"/>
        <w:rPr>
          <w:rFonts w:ascii="Times New Roman" w:hAnsi="Times New Roman" w:cs="Times New Roman"/>
          <w:sz w:val="24"/>
          <w:szCs w:val="24"/>
        </w:rPr>
      </w:pPr>
      <w:r w:rsidRPr="00175CE7">
        <w:rPr>
          <w:rFonts w:ascii="Times New Roman" w:hAnsi="Times New Roman" w:cs="Times New Roman"/>
          <w:color w:val="1F1A17"/>
          <w:w w:val="95"/>
          <w:sz w:val="24"/>
          <w:szCs w:val="24"/>
        </w:rPr>
        <w:t xml:space="preserve">Arayanın sözünü kesmeden söyleyeceklerini bitirmesine izin verin. Aşağıdaki Telefonla Tehdit Raporu'ndan </w:t>
      </w:r>
      <w:r w:rsidRPr="00175CE7">
        <w:rPr>
          <w:rFonts w:ascii="Times New Roman" w:hAnsi="Times New Roman" w:cs="Times New Roman"/>
          <w:color w:val="1F1A17"/>
          <w:sz w:val="24"/>
          <w:szCs w:val="24"/>
        </w:rPr>
        <w:t>yararlanın.</w:t>
      </w:r>
      <w:r w:rsidRPr="00175CE7">
        <w:rPr>
          <w:rFonts w:ascii="Times New Roman" w:hAnsi="Times New Roman" w:cs="Times New Roman"/>
          <w:color w:val="1F1A17"/>
          <w:spacing w:val="-27"/>
          <w:sz w:val="24"/>
          <w:szCs w:val="24"/>
        </w:rPr>
        <w:t xml:space="preserve"> </w:t>
      </w:r>
      <w:r w:rsidRPr="00175CE7">
        <w:rPr>
          <w:rFonts w:ascii="Times New Roman" w:hAnsi="Times New Roman" w:cs="Times New Roman"/>
          <w:color w:val="1F1A17"/>
          <w:sz w:val="24"/>
          <w:szCs w:val="24"/>
        </w:rPr>
        <w:t>Söylenenler</w:t>
      </w:r>
      <w:r w:rsidRPr="00175CE7">
        <w:rPr>
          <w:rFonts w:ascii="Times New Roman" w:hAnsi="Times New Roman" w:cs="Times New Roman"/>
          <w:color w:val="1F1A17"/>
          <w:spacing w:val="-25"/>
          <w:sz w:val="24"/>
          <w:szCs w:val="24"/>
        </w:rPr>
        <w:t xml:space="preserve"> </w:t>
      </w:r>
      <w:r w:rsidRPr="00175CE7">
        <w:rPr>
          <w:rFonts w:ascii="Times New Roman" w:hAnsi="Times New Roman" w:cs="Times New Roman"/>
          <w:color w:val="1F1A17"/>
          <w:sz w:val="24"/>
          <w:szCs w:val="24"/>
        </w:rPr>
        <w:t>tümüyle</w:t>
      </w:r>
      <w:r w:rsidRPr="00175CE7">
        <w:rPr>
          <w:rFonts w:ascii="Times New Roman" w:hAnsi="Times New Roman" w:cs="Times New Roman"/>
          <w:color w:val="1F1A17"/>
          <w:spacing w:val="-26"/>
          <w:sz w:val="24"/>
          <w:szCs w:val="24"/>
        </w:rPr>
        <w:t xml:space="preserve"> </w:t>
      </w:r>
      <w:r w:rsidRPr="00175CE7">
        <w:rPr>
          <w:rFonts w:ascii="Times New Roman" w:hAnsi="Times New Roman" w:cs="Times New Roman"/>
          <w:color w:val="1F1A17"/>
          <w:sz w:val="24"/>
          <w:szCs w:val="24"/>
        </w:rPr>
        <w:t>ve</w:t>
      </w:r>
      <w:r w:rsidRPr="00175CE7">
        <w:rPr>
          <w:rFonts w:ascii="Times New Roman" w:hAnsi="Times New Roman" w:cs="Times New Roman"/>
          <w:color w:val="1F1A17"/>
          <w:spacing w:val="-25"/>
          <w:sz w:val="24"/>
          <w:szCs w:val="24"/>
        </w:rPr>
        <w:t xml:space="preserve"> </w:t>
      </w:r>
      <w:r w:rsidRPr="00175CE7">
        <w:rPr>
          <w:rFonts w:ascii="Times New Roman" w:hAnsi="Times New Roman" w:cs="Times New Roman"/>
          <w:color w:val="1F1A17"/>
          <w:sz w:val="24"/>
          <w:szCs w:val="24"/>
        </w:rPr>
        <w:t>arka</w:t>
      </w:r>
      <w:r w:rsidRPr="00175CE7">
        <w:rPr>
          <w:rFonts w:ascii="Times New Roman" w:hAnsi="Times New Roman" w:cs="Times New Roman"/>
          <w:color w:val="1F1A17"/>
          <w:spacing w:val="-26"/>
          <w:sz w:val="24"/>
          <w:szCs w:val="24"/>
        </w:rPr>
        <w:t xml:space="preserve"> </w:t>
      </w:r>
      <w:r w:rsidRPr="00175CE7">
        <w:rPr>
          <w:rFonts w:ascii="Times New Roman" w:hAnsi="Times New Roman" w:cs="Times New Roman"/>
          <w:color w:val="1F1A17"/>
          <w:sz w:val="24"/>
          <w:szCs w:val="24"/>
        </w:rPr>
        <w:t>taraftan</w:t>
      </w:r>
      <w:r w:rsidRPr="00175CE7">
        <w:rPr>
          <w:rFonts w:ascii="Times New Roman" w:hAnsi="Times New Roman" w:cs="Times New Roman"/>
          <w:color w:val="1F1A17"/>
          <w:spacing w:val="-25"/>
          <w:sz w:val="24"/>
          <w:szCs w:val="24"/>
        </w:rPr>
        <w:t xml:space="preserve"> </w:t>
      </w:r>
      <w:r w:rsidRPr="00175CE7">
        <w:rPr>
          <w:rFonts w:ascii="Times New Roman" w:hAnsi="Times New Roman" w:cs="Times New Roman"/>
          <w:color w:val="1F1A17"/>
          <w:sz w:val="24"/>
          <w:szCs w:val="24"/>
        </w:rPr>
        <w:t>gelen</w:t>
      </w:r>
      <w:r w:rsidRPr="00175CE7">
        <w:rPr>
          <w:rFonts w:ascii="Times New Roman" w:hAnsi="Times New Roman" w:cs="Times New Roman"/>
          <w:color w:val="1F1A17"/>
          <w:spacing w:val="-26"/>
          <w:sz w:val="24"/>
          <w:szCs w:val="24"/>
        </w:rPr>
        <w:t xml:space="preserve"> </w:t>
      </w:r>
      <w:r w:rsidRPr="00175CE7">
        <w:rPr>
          <w:rFonts w:ascii="Times New Roman" w:hAnsi="Times New Roman" w:cs="Times New Roman"/>
          <w:color w:val="1F1A17"/>
          <w:sz w:val="24"/>
          <w:szCs w:val="24"/>
        </w:rPr>
        <w:t>sesler,</w:t>
      </w:r>
      <w:r w:rsidRPr="00175CE7">
        <w:rPr>
          <w:rFonts w:ascii="Times New Roman" w:hAnsi="Times New Roman" w:cs="Times New Roman"/>
          <w:color w:val="1F1A17"/>
          <w:spacing w:val="-26"/>
          <w:sz w:val="24"/>
          <w:szCs w:val="24"/>
        </w:rPr>
        <w:t xml:space="preserve"> </w:t>
      </w:r>
      <w:r w:rsidRPr="00175CE7">
        <w:rPr>
          <w:rFonts w:ascii="Times New Roman" w:hAnsi="Times New Roman" w:cs="Times New Roman"/>
          <w:color w:val="1F1A17"/>
          <w:sz w:val="24"/>
          <w:szCs w:val="24"/>
        </w:rPr>
        <w:t>telefondaki</w:t>
      </w:r>
      <w:r w:rsidRPr="00175CE7">
        <w:rPr>
          <w:rFonts w:ascii="Times New Roman" w:hAnsi="Times New Roman" w:cs="Times New Roman"/>
          <w:color w:val="1F1A17"/>
          <w:spacing w:val="-26"/>
          <w:sz w:val="24"/>
          <w:szCs w:val="24"/>
        </w:rPr>
        <w:t xml:space="preserve"> </w:t>
      </w:r>
      <w:r w:rsidRPr="00175CE7">
        <w:rPr>
          <w:rFonts w:ascii="Times New Roman" w:hAnsi="Times New Roman" w:cs="Times New Roman"/>
          <w:color w:val="1F1A17"/>
          <w:sz w:val="24"/>
          <w:szCs w:val="24"/>
        </w:rPr>
        <w:t>ses</w:t>
      </w:r>
      <w:r w:rsidRPr="00175CE7">
        <w:rPr>
          <w:rFonts w:ascii="Times New Roman" w:hAnsi="Times New Roman" w:cs="Times New Roman"/>
          <w:color w:val="1F1A17"/>
          <w:spacing w:val="-25"/>
          <w:sz w:val="24"/>
          <w:szCs w:val="24"/>
        </w:rPr>
        <w:t xml:space="preserve"> </w:t>
      </w:r>
      <w:r w:rsidRPr="00175CE7">
        <w:rPr>
          <w:rFonts w:ascii="Times New Roman" w:hAnsi="Times New Roman" w:cs="Times New Roman"/>
          <w:color w:val="1F1A17"/>
          <w:sz w:val="24"/>
          <w:szCs w:val="24"/>
        </w:rPr>
        <w:t>özellikleri</w:t>
      </w:r>
      <w:r w:rsidRPr="00175CE7">
        <w:rPr>
          <w:rFonts w:ascii="Times New Roman" w:hAnsi="Times New Roman" w:cs="Times New Roman"/>
          <w:color w:val="1F1A17"/>
          <w:spacing w:val="-27"/>
          <w:sz w:val="24"/>
          <w:szCs w:val="24"/>
        </w:rPr>
        <w:t xml:space="preserve"> </w:t>
      </w:r>
      <w:r w:rsidRPr="00175CE7">
        <w:rPr>
          <w:rFonts w:ascii="Times New Roman" w:hAnsi="Times New Roman" w:cs="Times New Roman"/>
          <w:color w:val="1F1A17"/>
          <w:sz w:val="24"/>
          <w:szCs w:val="24"/>
        </w:rPr>
        <w:t>ve</w:t>
      </w:r>
      <w:r w:rsidRPr="00175CE7">
        <w:rPr>
          <w:rFonts w:ascii="Times New Roman" w:hAnsi="Times New Roman" w:cs="Times New Roman"/>
          <w:color w:val="1F1A17"/>
          <w:spacing w:val="-25"/>
          <w:sz w:val="24"/>
          <w:szCs w:val="24"/>
        </w:rPr>
        <w:t xml:space="preserve"> </w:t>
      </w:r>
      <w:r w:rsidRPr="00175CE7">
        <w:rPr>
          <w:rFonts w:ascii="Times New Roman" w:hAnsi="Times New Roman" w:cs="Times New Roman"/>
          <w:color w:val="1F1A17"/>
          <w:sz w:val="24"/>
          <w:szCs w:val="24"/>
        </w:rPr>
        <w:t>konuşma</w:t>
      </w:r>
    </w:p>
    <w:p w:rsidR="00A568C8" w:rsidRPr="00175CE7" w:rsidRDefault="00EC1EAE" w:rsidP="00175CE7">
      <w:pPr>
        <w:pStyle w:val="GvdeMetni"/>
        <w:ind w:left="567"/>
        <w:rPr>
          <w:rFonts w:ascii="Times New Roman" w:hAnsi="Times New Roman" w:cs="Times New Roman"/>
          <w:sz w:val="24"/>
          <w:szCs w:val="24"/>
        </w:rPr>
      </w:pPr>
      <w:r w:rsidRPr="00175CE7">
        <w:rPr>
          <w:rFonts w:ascii="Times New Roman" w:hAnsi="Times New Roman" w:cs="Times New Roman"/>
          <w:color w:val="1F1A17"/>
          <w:sz w:val="24"/>
          <w:szCs w:val="24"/>
        </w:rPr>
        <w:t>üslubu vs. ile ilgili izlenimlerinize dair notlar alın.</w:t>
      </w:r>
    </w:p>
    <w:p w:rsidR="00A568C8" w:rsidRPr="00175CE7" w:rsidRDefault="00EC1EAE" w:rsidP="00175CE7">
      <w:pPr>
        <w:pStyle w:val="ListeParagraf"/>
        <w:numPr>
          <w:ilvl w:val="0"/>
          <w:numId w:val="3"/>
        </w:numPr>
        <w:tabs>
          <w:tab w:val="left" w:pos="423"/>
        </w:tabs>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Sorabildiğiniz kadar soru</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sorun.</w:t>
      </w:r>
    </w:p>
    <w:p w:rsidR="00A568C8" w:rsidRPr="00175CE7" w:rsidRDefault="00EC1EAE" w:rsidP="00175CE7">
      <w:pPr>
        <w:pStyle w:val="ListeParagraf"/>
        <w:numPr>
          <w:ilvl w:val="0"/>
          <w:numId w:val="3"/>
        </w:numPr>
        <w:tabs>
          <w:tab w:val="left" w:pos="423"/>
        </w:tabs>
        <w:spacing w:line="261" w:lineRule="auto"/>
        <w:ind w:left="567" w:firstLine="0"/>
        <w:rPr>
          <w:rFonts w:ascii="Times New Roman" w:hAnsi="Times New Roman" w:cs="Times New Roman"/>
          <w:sz w:val="24"/>
          <w:szCs w:val="24"/>
        </w:rPr>
      </w:pPr>
      <w:r w:rsidRPr="00175CE7">
        <w:rPr>
          <w:rFonts w:ascii="Times New Roman" w:hAnsi="Times New Roman" w:cs="Times New Roman"/>
          <w:color w:val="1F1A17"/>
          <w:w w:val="95"/>
          <w:sz w:val="24"/>
          <w:szCs w:val="24"/>
        </w:rPr>
        <w:t>Arayan</w:t>
      </w:r>
      <w:r w:rsidRPr="00175CE7">
        <w:rPr>
          <w:rFonts w:ascii="Times New Roman" w:hAnsi="Times New Roman" w:cs="Times New Roman"/>
          <w:color w:val="1F1A17"/>
          <w:spacing w:val="-7"/>
          <w:w w:val="95"/>
          <w:sz w:val="24"/>
          <w:szCs w:val="24"/>
        </w:rPr>
        <w:t xml:space="preserve"> </w:t>
      </w:r>
      <w:r w:rsidRPr="00175CE7">
        <w:rPr>
          <w:rFonts w:ascii="Times New Roman" w:hAnsi="Times New Roman" w:cs="Times New Roman"/>
          <w:color w:val="1F1A17"/>
          <w:w w:val="95"/>
          <w:sz w:val="24"/>
          <w:szCs w:val="24"/>
        </w:rPr>
        <w:t>telefonu</w:t>
      </w:r>
      <w:r w:rsidRPr="00175CE7">
        <w:rPr>
          <w:rFonts w:ascii="Times New Roman" w:hAnsi="Times New Roman" w:cs="Times New Roman"/>
          <w:color w:val="1F1A17"/>
          <w:spacing w:val="-6"/>
          <w:w w:val="95"/>
          <w:sz w:val="24"/>
          <w:szCs w:val="24"/>
        </w:rPr>
        <w:t xml:space="preserve"> </w:t>
      </w:r>
      <w:r w:rsidRPr="00175CE7">
        <w:rPr>
          <w:rFonts w:ascii="Times New Roman" w:hAnsi="Times New Roman" w:cs="Times New Roman"/>
          <w:color w:val="1F1A17"/>
          <w:w w:val="95"/>
          <w:sz w:val="24"/>
          <w:szCs w:val="24"/>
        </w:rPr>
        <w:t>kapattıktan</w:t>
      </w:r>
      <w:r w:rsidRPr="00175CE7">
        <w:rPr>
          <w:rFonts w:ascii="Times New Roman" w:hAnsi="Times New Roman" w:cs="Times New Roman"/>
          <w:color w:val="1F1A17"/>
          <w:spacing w:val="-6"/>
          <w:w w:val="95"/>
          <w:sz w:val="24"/>
          <w:szCs w:val="24"/>
        </w:rPr>
        <w:t xml:space="preserve"> </w:t>
      </w:r>
      <w:r w:rsidRPr="00175CE7">
        <w:rPr>
          <w:rFonts w:ascii="Times New Roman" w:hAnsi="Times New Roman" w:cs="Times New Roman"/>
          <w:color w:val="1F1A17"/>
          <w:w w:val="95"/>
          <w:sz w:val="24"/>
          <w:szCs w:val="24"/>
        </w:rPr>
        <w:t>sonra,</w:t>
      </w:r>
      <w:r w:rsidRPr="00175CE7">
        <w:rPr>
          <w:rFonts w:ascii="Times New Roman" w:hAnsi="Times New Roman" w:cs="Times New Roman"/>
          <w:color w:val="1F1A17"/>
          <w:spacing w:val="-8"/>
          <w:w w:val="95"/>
          <w:sz w:val="24"/>
          <w:szCs w:val="24"/>
        </w:rPr>
        <w:t xml:space="preserve"> </w:t>
      </w:r>
      <w:r w:rsidRPr="00175CE7">
        <w:rPr>
          <w:rFonts w:ascii="Times New Roman" w:hAnsi="Times New Roman" w:cs="Times New Roman"/>
          <w:color w:val="1F1A17"/>
          <w:w w:val="95"/>
          <w:sz w:val="24"/>
          <w:szCs w:val="24"/>
        </w:rPr>
        <w:t>nereden</w:t>
      </w:r>
      <w:r w:rsidRPr="00175CE7">
        <w:rPr>
          <w:rFonts w:ascii="Times New Roman" w:hAnsi="Times New Roman" w:cs="Times New Roman"/>
          <w:color w:val="1F1A17"/>
          <w:spacing w:val="-6"/>
          <w:w w:val="95"/>
          <w:sz w:val="24"/>
          <w:szCs w:val="24"/>
        </w:rPr>
        <w:t xml:space="preserve"> </w:t>
      </w:r>
      <w:r w:rsidRPr="00175CE7">
        <w:rPr>
          <w:rFonts w:ascii="Times New Roman" w:hAnsi="Times New Roman" w:cs="Times New Roman"/>
          <w:color w:val="1F1A17"/>
          <w:w w:val="95"/>
          <w:sz w:val="24"/>
          <w:szCs w:val="24"/>
        </w:rPr>
        <w:t>aradığını</w:t>
      </w:r>
      <w:r w:rsidRPr="00175CE7">
        <w:rPr>
          <w:rFonts w:ascii="Times New Roman" w:hAnsi="Times New Roman" w:cs="Times New Roman"/>
          <w:color w:val="1F1A17"/>
          <w:spacing w:val="-7"/>
          <w:w w:val="95"/>
          <w:sz w:val="24"/>
          <w:szCs w:val="24"/>
        </w:rPr>
        <w:t xml:space="preserve"> </w:t>
      </w:r>
      <w:r w:rsidRPr="00175CE7">
        <w:rPr>
          <w:rFonts w:ascii="Times New Roman" w:hAnsi="Times New Roman" w:cs="Times New Roman"/>
          <w:color w:val="1F1A17"/>
          <w:w w:val="95"/>
          <w:sz w:val="24"/>
          <w:szCs w:val="24"/>
        </w:rPr>
        <w:t>bulmaya</w:t>
      </w:r>
      <w:r w:rsidRPr="00175CE7">
        <w:rPr>
          <w:rFonts w:ascii="Times New Roman" w:hAnsi="Times New Roman" w:cs="Times New Roman"/>
          <w:color w:val="1F1A17"/>
          <w:spacing w:val="-6"/>
          <w:w w:val="95"/>
          <w:sz w:val="24"/>
          <w:szCs w:val="24"/>
        </w:rPr>
        <w:t xml:space="preserve"> </w:t>
      </w:r>
      <w:r w:rsidRPr="00175CE7">
        <w:rPr>
          <w:rFonts w:ascii="Times New Roman" w:hAnsi="Times New Roman" w:cs="Times New Roman"/>
          <w:color w:val="1F1A17"/>
          <w:w w:val="95"/>
          <w:sz w:val="24"/>
          <w:szCs w:val="24"/>
        </w:rPr>
        <w:t>çalışın.</w:t>
      </w:r>
      <w:r w:rsidRPr="00175CE7">
        <w:rPr>
          <w:rFonts w:ascii="Times New Roman" w:hAnsi="Times New Roman" w:cs="Times New Roman"/>
          <w:color w:val="1F1A17"/>
          <w:spacing w:val="-8"/>
          <w:w w:val="95"/>
          <w:sz w:val="24"/>
          <w:szCs w:val="24"/>
        </w:rPr>
        <w:t xml:space="preserve"> </w:t>
      </w:r>
      <w:r w:rsidRPr="00175CE7">
        <w:rPr>
          <w:rFonts w:ascii="Times New Roman" w:hAnsi="Times New Roman" w:cs="Times New Roman"/>
          <w:color w:val="1F1A17"/>
          <w:w w:val="95"/>
          <w:sz w:val="24"/>
          <w:szCs w:val="24"/>
        </w:rPr>
        <w:t>Polisle</w:t>
      </w:r>
      <w:r w:rsidRPr="00175CE7">
        <w:rPr>
          <w:rFonts w:ascii="Times New Roman" w:hAnsi="Times New Roman" w:cs="Times New Roman"/>
          <w:color w:val="1F1A17"/>
          <w:spacing w:val="-6"/>
          <w:w w:val="95"/>
          <w:sz w:val="24"/>
          <w:szCs w:val="24"/>
        </w:rPr>
        <w:t xml:space="preserve"> </w:t>
      </w:r>
      <w:r w:rsidRPr="00175CE7">
        <w:rPr>
          <w:rFonts w:ascii="Times New Roman" w:hAnsi="Times New Roman" w:cs="Times New Roman"/>
          <w:color w:val="1F1A17"/>
          <w:w w:val="95"/>
          <w:sz w:val="24"/>
          <w:szCs w:val="24"/>
        </w:rPr>
        <w:t>konuşun.</w:t>
      </w:r>
      <w:r w:rsidRPr="00175CE7">
        <w:rPr>
          <w:rFonts w:ascii="Times New Roman" w:hAnsi="Times New Roman" w:cs="Times New Roman"/>
          <w:color w:val="1F1A17"/>
          <w:spacing w:val="-7"/>
          <w:w w:val="95"/>
          <w:sz w:val="24"/>
          <w:szCs w:val="24"/>
        </w:rPr>
        <w:t xml:space="preserve"> </w:t>
      </w:r>
      <w:r w:rsidRPr="00175CE7">
        <w:rPr>
          <w:rFonts w:ascii="Times New Roman" w:hAnsi="Times New Roman" w:cs="Times New Roman"/>
          <w:color w:val="1F1A17"/>
          <w:w w:val="95"/>
          <w:sz w:val="24"/>
          <w:szCs w:val="24"/>
        </w:rPr>
        <w:t>Aşağıdaki</w:t>
      </w:r>
      <w:r w:rsidRPr="00175CE7">
        <w:rPr>
          <w:rFonts w:ascii="Times New Roman" w:hAnsi="Times New Roman" w:cs="Times New Roman"/>
          <w:color w:val="1F1A17"/>
          <w:spacing w:val="-8"/>
          <w:w w:val="95"/>
          <w:sz w:val="24"/>
          <w:szCs w:val="24"/>
        </w:rPr>
        <w:t xml:space="preserve"> </w:t>
      </w:r>
      <w:r w:rsidRPr="00175CE7">
        <w:rPr>
          <w:rFonts w:ascii="Times New Roman" w:hAnsi="Times New Roman" w:cs="Times New Roman"/>
          <w:color w:val="1F1A17"/>
          <w:w w:val="95"/>
          <w:sz w:val="24"/>
          <w:szCs w:val="24"/>
        </w:rPr>
        <w:t xml:space="preserve">rapor </w:t>
      </w:r>
      <w:r w:rsidRPr="00175CE7">
        <w:rPr>
          <w:rFonts w:ascii="Times New Roman" w:hAnsi="Times New Roman" w:cs="Times New Roman"/>
          <w:color w:val="1F1A17"/>
          <w:sz w:val="24"/>
          <w:szCs w:val="24"/>
        </w:rPr>
        <w:t>detaylarını</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doldurun.</w:t>
      </w:r>
    </w:p>
    <w:p w:rsidR="00A568C8" w:rsidRPr="00175CE7" w:rsidRDefault="00EC1EAE" w:rsidP="00175CE7">
      <w:pPr>
        <w:pStyle w:val="Balk41"/>
        <w:spacing w:before="4"/>
        <w:ind w:left="567"/>
        <w:rPr>
          <w:rFonts w:ascii="Times New Roman" w:hAnsi="Times New Roman" w:cs="Times New Roman"/>
          <w:sz w:val="24"/>
          <w:szCs w:val="24"/>
          <w:u w:val="single"/>
        </w:rPr>
      </w:pPr>
      <w:r w:rsidRPr="00175CE7">
        <w:rPr>
          <w:rFonts w:ascii="Times New Roman" w:hAnsi="Times New Roman" w:cs="Times New Roman"/>
          <w:color w:val="0054A6"/>
          <w:sz w:val="24"/>
          <w:szCs w:val="24"/>
          <w:u w:val="single"/>
        </w:rPr>
        <w:t>Eylem</w:t>
      </w:r>
    </w:p>
    <w:p w:rsidR="00A568C8" w:rsidRPr="00175CE7" w:rsidRDefault="00EC1EAE" w:rsidP="00175CE7">
      <w:pPr>
        <w:pStyle w:val="ListeParagraf"/>
        <w:numPr>
          <w:ilvl w:val="0"/>
          <w:numId w:val="2"/>
        </w:numPr>
        <w:tabs>
          <w:tab w:val="left" w:pos="423"/>
        </w:tabs>
        <w:spacing w:line="266" w:lineRule="auto"/>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Polis</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binanın</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tahliye</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edilmesi</w:t>
      </w:r>
      <w:r w:rsidRPr="00175CE7">
        <w:rPr>
          <w:rFonts w:ascii="Times New Roman" w:hAnsi="Times New Roman" w:cs="Times New Roman"/>
          <w:color w:val="1F1A17"/>
          <w:spacing w:val="-36"/>
          <w:sz w:val="24"/>
          <w:szCs w:val="24"/>
        </w:rPr>
        <w:t xml:space="preserve"> </w:t>
      </w:r>
      <w:r w:rsidRPr="00175CE7">
        <w:rPr>
          <w:rFonts w:ascii="Times New Roman" w:hAnsi="Times New Roman" w:cs="Times New Roman"/>
          <w:color w:val="1F1A17"/>
          <w:sz w:val="24"/>
          <w:szCs w:val="24"/>
        </w:rPr>
        <w:t>gerekiyorsa</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gerekli</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talimatı</w:t>
      </w:r>
      <w:r w:rsidRPr="00175CE7">
        <w:rPr>
          <w:rFonts w:ascii="Times New Roman" w:hAnsi="Times New Roman" w:cs="Times New Roman"/>
          <w:color w:val="1F1A17"/>
          <w:spacing w:val="-36"/>
          <w:sz w:val="24"/>
          <w:szCs w:val="24"/>
        </w:rPr>
        <w:t xml:space="preserve"> </w:t>
      </w:r>
      <w:r w:rsidRPr="00175CE7">
        <w:rPr>
          <w:rFonts w:ascii="Times New Roman" w:hAnsi="Times New Roman" w:cs="Times New Roman"/>
          <w:color w:val="1F1A17"/>
          <w:sz w:val="24"/>
          <w:szCs w:val="24"/>
        </w:rPr>
        <w:t>verecektir.</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Eğer</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durum</w:t>
      </w:r>
      <w:r w:rsidRPr="00175CE7">
        <w:rPr>
          <w:rFonts w:ascii="Times New Roman" w:hAnsi="Times New Roman" w:cs="Times New Roman"/>
          <w:color w:val="1F1A17"/>
          <w:spacing w:val="-34"/>
          <w:sz w:val="24"/>
          <w:szCs w:val="24"/>
        </w:rPr>
        <w:t xml:space="preserve"> </w:t>
      </w:r>
      <w:r w:rsidRPr="00175CE7">
        <w:rPr>
          <w:rFonts w:ascii="Times New Roman" w:hAnsi="Times New Roman" w:cs="Times New Roman"/>
          <w:color w:val="1F1A17"/>
          <w:sz w:val="24"/>
          <w:szCs w:val="24"/>
        </w:rPr>
        <w:t>bunu</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 xml:space="preserve">gerektiriyorsa </w:t>
      </w:r>
      <w:r w:rsidRPr="00175CE7">
        <w:rPr>
          <w:rFonts w:ascii="Times New Roman" w:hAnsi="Times New Roman" w:cs="Times New Roman"/>
          <w:color w:val="1F1A17"/>
          <w:w w:val="95"/>
          <w:sz w:val="24"/>
          <w:szCs w:val="24"/>
        </w:rPr>
        <w:t>idareciler</w:t>
      </w:r>
      <w:r w:rsidRPr="00175CE7">
        <w:rPr>
          <w:rFonts w:ascii="Times New Roman" w:hAnsi="Times New Roman" w:cs="Times New Roman"/>
          <w:color w:val="1F1A17"/>
          <w:spacing w:val="-15"/>
          <w:w w:val="95"/>
          <w:sz w:val="24"/>
          <w:szCs w:val="24"/>
        </w:rPr>
        <w:t xml:space="preserve"> </w:t>
      </w:r>
      <w:r w:rsidRPr="00175CE7">
        <w:rPr>
          <w:rFonts w:ascii="Times New Roman" w:hAnsi="Times New Roman" w:cs="Times New Roman"/>
          <w:b/>
          <w:color w:val="1F1A17"/>
          <w:w w:val="95"/>
          <w:sz w:val="24"/>
          <w:szCs w:val="24"/>
        </w:rPr>
        <w:t>Bina</w:t>
      </w:r>
      <w:r w:rsidRPr="00175CE7">
        <w:rPr>
          <w:rFonts w:ascii="Times New Roman" w:hAnsi="Times New Roman" w:cs="Times New Roman"/>
          <w:b/>
          <w:color w:val="1F1A17"/>
          <w:spacing w:val="-14"/>
          <w:w w:val="95"/>
          <w:sz w:val="24"/>
          <w:szCs w:val="24"/>
        </w:rPr>
        <w:t xml:space="preserve"> </w:t>
      </w:r>
      <w:r w:rsidRPr="00175CE7">
        <w:rPr>
          <w:rFonts w:ascii="Times New Roman" w:hAnsi="Times New Roman" w:cs="Times New Roman"/>
          <w:b/>
          <w:color w:val="1F1A17"/>
          <w:w w:val="95"/>
          <w:sz w:val="24"/>
          <w:szCs w:val="24"/>
        </w:rPr>
        <w:t>Tahliyesi</w:t>
      </w:r>
      <w:r w:rsidRPr="00175CE7">
        <w:rPr>
          <w:rFonts w:ascii="Times New Roman" w:hAnsi="Times New Roman" w:cs="Times New Roman"/>
          <w:b/>
          <w:color w:val="1F1A17"/>
          <w:spacing w:val="-15"/>
          <w:w w:val="95"/>
          <w:sz w:val="24"/>
          <w:szCs w:val="24"/>
        </w:rPr>
        <w:t xml:space="preserve"> </w:t>
      </w:r>
      <w:r w:rsidRPr="00175CE7">
        <w:rPr>
          <w:rFonts w:ascii="Times New Roman" w:hAnsi="Times New Roman" w:cs="Times New Roman"/>
          <w:b/>
          <w:color w:val="1F1A17"/>
          <w:w w:val="95"/>
          <w:sz w:val="24"/>
          <w:szCs w:val="24"/>
        </w:rPr>
        <w:t>Anonsu</w:t>
      </w:r>
      <w:r w:rsidRPr="00175CE7">
        <w:rPr>
          <w:rFonts w:ascii="Times New Roman" w:hAnsi="Times New Roman" w:cs="Times New Roman"/>
          <w:b/>
          <w:color w:val="1F1A17"/>
          <w:spacing w:val="-15"/>
          <w:w w:val="95"/>
          <w:sz w:val="24"/>
          <w:szCs w:val="24"/>
        </w:rPr>
        <w:t xml:space="preserve"> </w:t>
      </w:r>
      <w:r w:rsidRPr="00175CE7">
        <w:rPr>
          <w:rFonts w:ascii="Times New Roman" w:hAnsi="Times New Roman" w:cs="Times New Roman"/>
          <w:color w:val="1F1A17"/>
          <w:w w:val="95"/>
          <w:sz w:val="24"/>
          <w:szCs w:val="24"/>
        </w:rPr>
        <w:t>yapmalıdır.</w:t>
      </w:r>
      <w:r w:rsidRPr="00175CE7">
        <w:rPr>
          <w:rFonts w:ascii="Times New Roman" w:hAnsi="Times New Roman" w:cs="Times New Roman"/>
          <w:color w:val="1F1A17"/>
          <w:spacing w:val="-15"/>
          <w:w w:val="95"/>
          <w:sz w:val="24"/>
          <w:szCs w:val="24"/>
        </w:rPr>
        <w:t xml:space="preserve"> </w:t>
      </w:r>
      <w:r w:rsidRPr="00175CE7">
        <w:rPr>
          <w:rFonts w:ascii="Times New Roman" w:hAnsi="Times New Roman" w:cs="Times New Roman"/>
          <w:color w:val="1F1A17"/>
          <w:w w:val="95"/>
          <w:sz w:val="24"/>
          <w:szCs w:val="24"/>
        </w:rPr>
        <w:t>Bu</w:t>
      </w:r>
      <w:r w:rsidRPr="00175CE7">
        <w:rPr>
          <w:rFonts w:ascii="Times New Roman" w:hAnsi="Times New Roman" w:cs="Times New Roman"/>
          <w:color w:val="1F1A17"/>
          <w:spacing w:val="-14"/>
          <w:w w:val="95"/>
          <w:sz w:val="24"/>
          <w:szCs w:val="24"/>
        </w:rPr>
        <w:t xml:space="preserve"> </w:t>
      </w:r>
      <w:r w:rsidRPr="00175CE7">
        <w:rPr>
          <w:rFonts w:ascii="Times New Roman" w:hAnsi="Times New Roman" w:cs="Times New Roman"/>
          <w:color w:val="1F1A17"/>
          <w:w w:val="95"/>
          <w:sz w:val="24"/>
          <w:szCs w:val="24"/>
        </w:rPr>
        <w:t>durumda</w:t>
      </w:r>
      <w:r w:rsidRPr="00175CE7">
        <w:rPr>
          <w:rFonts w:ascii="Times New Roman" w:hAnsi="Times New Roman" w:cs="Times New Roman"/>
          <w:color w:val="1F1A17"/>
          <w:spacing w:val="-14"/>
          <w:w w:val="95"/>
          <w:sz w:val="24"/>
          <w:szCs w:val="24"/>
        </w:rPr>
        <w:t xml:space="preserve"> </w:t>
      </w:r>
      <w:r w:rsidRPr="00175CE7">
        <w:rPr>
          <w:rFonts w:ascii="Times New Roman" w:hAnsi="Times New Roman" w:cs="Times New Roman"/>
          <w:b/>
          <w:color w:val="1F1A17"/>
          <w:w w:val="95"/>
          <w:sz w:val="24"/>
          <w:szCs w:val="24"/>
        </w:rPr>
        <w:t>Bina</w:t>
      </w:r>
      <w:r w:rsidRPr="00175CE7">
        <w:rPr>
          <w:rFonts w:ascii="Times New Roman" w:hAnsi="Times New Roman" w:cs="Times New Roman"/>
          <w:b/>
          <w:color w:val="1F1A17"/>
          <w:spacing w:val="-15"/>
          <w:w w:val="95"/>
          <w:sz w:val="24"/>
          <w:szCs w:val="24"/>
        </w:rPr>
        <w:t xml:space="preserve"> </w:t>
      </w:r>
      <w:r w:rsidRPr="00175CE7">
        <w:rPr>
          <w:rFonts w:ascii="Times New Roman" w:hAnsi="Times New Roman" w:cs="Times New Roman"/>
          <w:b/>
          <w:color w:val="1F1A17"/>
          <w:w w:val="95"/>
          <w:sz w:val="24"/>
          <w:szCs w:val="24"/>
        </w:rPr>
        <w:t>Tahliye</w:t>
      </w:r>
      <w:r w:rsidRPr="00175CE7">
        <w:rPr>
          <w:rFonts w:ascii="Times New Roman" w:hAnsi="Times New Roman" w:cs="Times New Roman"/>
          <w:b/>
          <w:color w:val="1F1A17"/>
          <w:spacing w:val="-14"/>
          <w:w w:val="95"/>
          <w:sz w:val="24"/>
          <w:szCs w:val="24"/>
        </w:rPr>
        <w:t xml:space="preserve"> </w:t>
      </w:r>
      <w:r w:rsidRPr="00175CE7">
        <w:rPr>
          <w:rFonts w:ascii="Times New Roman" w:hAnsi="Times New Roman" w:cs="Times New Roman"/>
          <w:b/>
          <w:color w:val="1F1A17"/>
          <w:w w:val="95"/>
          <w:sz w:val="24"/>
          <w:szCs w:val="24"/>
        </w:rPr>
        <w:t>ve</w:t>
      </w:r>
      <w:r w:rsidRPr="00175CE7">
        <w:rPr>
          <w:rFonts w:ascii="Times New Roman" w:hAnsi="Times New Roman" w:cs="Times New Roman"/>
          <w:b/>
          <w:color w:val="1F1A17"/>
          <w:spacing w:val="-14"/>
          <w:w w:val="95"/>
          <w:sz w:val="24"/>
          <w:szCs w:val="24"/>
        </w:rPr>
        <w:t xml:space="preserve"> </w:t>
      </w:r>
      <w:r w:rsidRPr="00175CE7">
        <w:rPr>
          <w:rFonts w:ascii="Times New Roman" w:hAnsi="Times New Roman" w:cs="Times New Roman"/>
          <w:b/>
          <w:color w:val="1F1A17"/>
          <w:w w:val="95"/>
          <w:sz w:val="24"/>
          <w:szCs w:val="24"/>
        </w:rPr>
        <w:t>Toplanma</w:t>
      </w:r>
      <w:r w:rsidRPr="00175CE7">
        <w:rPr>
          <w:rFonts w:ascii="Times New Roman" w:hAnsi="Times New Roman" w:cs="Times New Roman"/>
          <w:b/>
          <w:color w:val="1F1A17"/>
          <w:spacing w:val="-15"/>
          <w:w w:val="95"/>
          <w:sz w:val="24"/>
          <w:szCs w:val="24"/>
        </w:rPr>
        <w:t xml:space="preserve"> </w:t>
      </w:r>
      <w:r w:rsidRPr="00175CE7">
        <w:rPr>
          <w:rFonts w:ascii="Times New Roman" w:hAnsi="Times New Roman" w:cs="Times New Roman"/>
          <w:b/>
          <w:color w:val="1F1A17"/>
          <w:w w:val="95"/>
          <w:sz w:val="24"/>
          <w:szCs w:val="24"/>
        </w:rPr>
        <w:t>Prosedürleri</w:t>
      </w:r>
      <w:r w:rsidRPr="00175CE7">
        <w:rPr>
          <w:rFonts w:ascii="Times New Roman" w:hAnsi="Times New Roman" w:cs="Times New Roman"/>
          <w:b/>
          <w:color w:val="1F1A17"/>
          <w:spacing w:val="-14"/>
          <w:w w:val="95"/>
          <w:sz w:val="24"/>
          <w:szCs w:val="24"/>
        </w:rPr>
        <w:t xml:space="preserve"> </w:t>
      </w:r>
      <w:r w:rsidRPr="00175CE7">
        <w:rPr>
          <w:rFonts w:ascii="Times New Roman" w:hAnsi="Times New Roman" w:cs="Times New Roman"/>
          <w:color w:val="1F1A17"/>
          <w:w w:val="95"/>
          <w:sz w:val="24"/>
          <w:szCs w:val="24"/>
        </w:rPr>
        <w:t>‘ne</w:t>
      </w:r>
      <w:r w:rsidRPr="00175CE7">
        <w:rPr>
          <w:rFonts w:ascii="Times New Roman" w:hAnsi="Times New Roman" w:cs="Times New Roman"/>
          <w:color w:val="1F1A17"/>
          <w:spacing w:val="-14"/>
          <w:w w:val="95"/>
          <w:sz w:val="24"/>
          <w:szCs w:val="24"/>
        </w:rPr>
        <w:t xml:space="preserve"> </w:t>
      </w:r>
      <w:r w:rsidRPr="00175CE7">
        <w:rPr>
          <w:rFonts w:ascii="Times New Roman" w:hAnsi="Times New Roman" w:cs="Times New Roman"/>
          <w:color w:val="1F1A17"/>
          <w:w w:val="95"/>
          <w:sz w:val="24"/>
          <w:szCs w:val="24"/>
        </w:rPr>
        <w:t xml:space="preserve">göre </w:t>
      </w:r>
      <w:r w:rsidRPr="00175CE7">
        <w:rPr>
          <w:rFonts w:ascii="Times New Roman" w:hAnsi="Times New Roman" w:cs="Times New Roman"/>
          <w:color w:val="1F1A17"/>
          <w:sz w:val="24"/>
          <w:szCs w:val="24"/>
        </w:rPr>
        <w:t>hareket</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edilir.</w:t>
      </w:r>
    </w:p>
    <w:p w:rsidR="00A568C8" w:rsidRPr="00175CE7" w:rsidRDefault="00EC1EAE" w:rsidP="00175CE7">
      <w:pPr>
        <w:pStyle w:val="ListeParagraf"/>
        <w:numPr>
          <w:ilvl w:val="0"/>
          <w:numId w:val="2"/>
        </w:numPr>
        <w:tabs>
          <w:tab w:val="left" w:pos="423"/>
        </w:tabs>
        <w:spacing w:before="0" w:line="264" w:lineRule="auto"/>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Personelin</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sınıf</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veya</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o</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anda</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bulunulan</w:t>
      </w:r>
      <w:r w:rsidRPr="00175CE7">
        <w:rPr>
          <w:rFonts w:ascii="Times New Roman" w:hAnsi="Times New Roman" w:cs="Times New Roman"/>
          <w:color w:val="1F1A17"/>
          <w:spacing w:val="-34"/>
          <w:sz w:val="24"/>
          <w:szCs w:val="24"/>
        </w:rPr>
        <w:t xml:space="preserve"> </w:t>
      </w:r>
      <w:r w:rsidRPr="00175CE7">
        <w:rPr>
          <w:rFonts w:ascii="Times New Roman" w:hAnsi="Times New Roman" w:cs="Times New Roman"/>
          <w:color w:val="1F1A17"/>
          <w:sz w:val="24"/>
          <w:szCs w:val="24"/>
        </w:rPr>
        <w:t>yeri</w:t>
      </w:r>
      <w:r w:rsidRPr="00175CE7">
        <w:rPr>
          <w:rFonts w:ascii="Times New Roman" w:hAnsi="Times New Roman" w:cs="Times New Roman"/>
          <w:color w:val="1F1A17"/>
          <w:spacing w:val="-36"/>
          <w:sz w:val="24"/>
          <w:szCs w:val="24"/>
        </w:rPr>
        <w:t xml:space="preserve"> </w:t>
      </w:r>
      <w:r w:rsidRPr="00175CE7">
        <w:rPr>
          <w:rFonts w:ascii="Times New Roman" w:hAnsi="Times New Roman" w:cs="Times New Roman"/>
          <w:color w:val="1F1A17"/>
          <w:sz w:val="24"/>
          <w:szCs w:val="24"/>
        </w:rPr>
        <w:t>gözleriyle</w:t>
      </w:r>
      <w:r w:rsidRPr="00175CE7">
        <w:rPr>
          <w:rFonts w:ascii="Times New Roman" w:hAnsi="Times New Roman" w:cs="Times New Roman"/>
          <w:color w:val="1F1A17"/>
          <w:spacing w:val="-34"/>
          <w:sz w:val="24"/>
          <w:szCs w:val="24"/>
        </w:rPr>
        <w:t xml:space="preserve"> </w:t>
      </w:r>
      <w:r w:rsidRPr="00175CE7">
        <w:rPr>
          <w:rFonts w:ascii="Times New Roman" w:hAnsi="Times New Roman" w:cs="Times New Roman"/>
          <w:color w:val="1F1A17"/>
          <w:sz w:val="24"/>
          <w:szCs w:val="24"/>
        </w:rPr>
        <w:t>taraması</w:t>
      </w:r>
      <w:r w:rsidRPr="00175CE7">
        <w:rPr>
          <w:rFonts w:ascii="Times New Roman" w:hAnsi="Times New Roman" w:cs="Times New Roman"/>
          <w:color w:val="1F1A17"/>
          <w:spacing w:val="-36"/>
          <w:sz w:val="24"/>
          <w:szCs w:val="24"/>
        </w:rPr>
        <w:t xml:space="preserve"> </w:t>
      </w:r>
      <w:r w:rsidRPr="00175CE7">
        <w:rPr>
          <w:rFonts w:ascii="Times New Roman" w:hAnsi="Times New Roman" w:cs="Times New Roman"/>
          <w:color w:val="1F1A17"/>
          <w:sz w:val="24"/>
          <w:szCs w:val="24"/>
        </w:rPr>
        <w:t>gerekir.</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Şüpheli</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görünen</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herhangi</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bir</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şey varsa</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b/>
          <w:color w:val="1F1A17"/>
          <w:sz w:val="24"/>
          <w:szCs w:val="24"/>
        </w:rPr>
        <w:t>hiç</w:t>
      </w:r>
      <w:r w:rsidRPr="00175CE7">
        <w:rPr>
          <w:rFonts w:ascii="Times New Roman" w:hAnsi="Times New Roman" w:cs="Times New Roman"/>
          <w:b/>
          <w:color w:val="1F1A17"/>
          <w:spacing w:val="-34"/>
          <w:sz w:val="24"/>
          <w:szCs w:val="24"/>
        </w:rPr>
        <w:t xml:space="preserve"> </w:t>
      </w:r>
      <w:r w:rsidRPr="00175CE7">
        <w:rPr>
          <w:rFonts w:ascii="Times New Roman" w:hAnsi="Times New Roman" w:cs="Times New Roman"/>
          <w:b/>
          <w:color w:val="1F1A17"/>
          <w:sz w:val="24"/>
          <w:szCs w:val="24"/>
        </w:rPr>
        <w:t>dokunmadan</w:t>
      </w:r>
      <w:r w:rsidRPr="00175CE7">
        <w:rPr>
          <w:rFonts w:ascii="Times New Roman" w:hAnsi="Times New Roman" w:cs="Times New Roman"/>
          <w:b/>
          <w:color w:val="1F1A17"/>
          <w:spacing w:val="-34"/>
          <w:sz w:val="24"/>
          <w:szCs w:val="24"/>
        </w:rPr>
        <w:t xml:space="preserve"> </w:t>
      </w:r>
      <w:r w:rsidRPr="00175CE7">
        <w:rPr>
          <w:rFonts w:ascii="Times New Roman" w:hAnsi="Times New Roman" w:cs="Times New Roman"/>
          <w:color w:val="1F1A17"/>
          <w:sz w:val="24"/>
          <w:szCs w:val="24"/>
        </w:rPr>
        <w:t>yetkililere</w:t>
      </w:r>
      <w:r w:rsidRPr="00175CE7">
        <w:rPr>
          <w:rFonts w:ascii="Times New Roman" w:hAnsi="Times New Roman" w:cs="Times New Roman"/>
          <w:color w:val="1F1A17"/>
          <w:spacing w:val="-34"/>
          <w:sz w:val="24"/>
          <w:szCs w:val="24"/>
        </w:rPr>
        <w:t xml:space="preserve"> </w:t>
      </w:r>
      <w:r w:rsidRPr="00175CE7">
        <w:rPr>
          <w:rFonts w:ascii="Times New Roman" w:hAnsi="Times New Roman" w:cs="Times New Roman"/>
          <w:color w:val="1F1A17"/>
          <w:sz w:val="24"/>
          <w:szCs w:val="24"/>
        </w:rPr>
        <w:t>bildirilmelidir.</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Okul</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personeli</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şüpheli</w:t>
      </w:r>
      <w:r w:rsidRPr="00175CE7">
        <w:rPr>
          <w:rFonts w:ascii="Times New Roman" w:hAnsi="Times New Roman" w:cs="Times New Roman"/>
          <w:color w:val="1F1A17"/>
          <w:spacing w:val="-34"/>
          <w:sz w:val="24"/>
          <w:szCs w:val="24"/>
        </w:rPr>
        <w:t xml:space="preserve"> </w:t>
      </w:r>
      <w:r w:rsidRPr="00175CE7">
        <w:rPr>
          <w:rFonts w:ascii="Times New Roman" w:hAnsi="Times New Roman" w:cs="Times New Roman"/>
          <w:color w:val="1F1A17"/>
          <w:sz w:val="24"/>
          <w:szCs w:val="24"/>
        </w:rPr>
        <w:t>bir</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paketi</w:t>
      </w:r>
      <w:r w:rsidRPr="00175CE7">
        <w:rPr>
          <w:rFonts w:ascii="Times New Roman" w:hAnsi="Times New Roman" w:cs="Times New Roman"/>
          <w:color w:val="1F1A17"/>
          <w:spacing w:val="-34"/>
          <w:sz w:val="24"/>
          <w:szCs w:val="24"/>
        </w:rPr>
        <w:t xml:space="preserve"> </w:t>
      </w:r>
      <w:r w:rsidRPr="00175CE7">
        <w:rPr>
          <w:rFonts w:ascii="Times New Roman" w:hAnsi="Times New Roman" w:cs="Times New Roman"/>
          <w:color w:val="1F1A17"/>
          <w:sz w:val="24"/>
          <w:szCs w:val="24"/>
        </w:rPr>
        <w:t>asla</w:t>
      </w:r>
      <w:r w:rsidRPr="00175CE7">
        <w:rPr>
          <w:rFonts w:ascii="Times New Roman" w:hAnsi="Times New Roman" w:cs="Times New Roman"/>
          <w:color w:val="1F1A17"/>
          <w:spacing w:val="-35"/>
          <w:sz w:val="24"/>
          <w:szCs w:val="24"/>
        </w:rPr>
        <w:t xml:space="preserve"> </w:t>
      </w:r>
      <w:r w:rsidRPr="00175CE7">
        <w:rPr>
          <w:rFonts w:ascii="Times New Roman" w:hAnsi="Times New Roman" w:cs="Times New Roman"/>
          <w:color w:val="1F1A17"/>
          <w:sz w:val="24"/>
          <w:szCs w:val="24"/>
        </w:rPr>
        <w:t xml:space="preserve">kurcalamamalı, </w:t>
      </w:r>
      <w:r w:rsidRPr="00175CE7">
        <w:rPr>
          <w:rFonts w:ascii="Times New Roman" w:hAnsi="Times New Roman" w:cs="Times New Roman"/>
          <w:color w:val="1F1A17"/>
          <w:w w:val="95"/>
          <w:sz w:val="24"/>
          <w:szCs w:val="24"/>
        </w:rPr>
        <w:t>aramamalı</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veya</w:t>
      </w:r>
      <w:r w:rsidRPr="00175CE7">
        <w:rPr>
          <w:rFonts w:ascii="Times New Roman" w:hAnsi="Times New Roman" w:cs="Times New Roman"/>
          <w:color w:val="1F1A17"/>
          <w:spacing w:val="-9"/>
          <w:w w:val="95"/>
          <w:sz w:val="24"/>
          <w:szCs w:val="24"/>
        </w:rPr>
        <w:t xml:space="preserve"> </w:t>
      </w:r>
      <w:r w:rsidRPr="00175CE7">
        <w:rPr>
          <w:rFonts w:ascii="Times New Roman" w:hAnsi="Times New Roman" w:cs="Times New Roman"/>
          <w:color w:val="1F1A17"/>
          <w:w w:val="95"/>
          <w:sz w:val="24"/>
          <w:szCs w:val="24"/>
        </w:rPr>
        <w:t>kıpırdatmamalıdır.</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Bu</w:t>
      </w:r>
      <w:r w:rsidRPr="00175CE7">
        <w:rPr>
          <w:rFonts w:ascii="Times New Roman" w:hAnsi="Times New Roman" w:cs="Times New Roman"/>
          <w:color w:val="1F1A17"/>
          <w:spacing w:val="-9"/>
          <w:w w:val="95"/>
          <w:sz w:val="24"/>
          <w:szCs w:val="24"/>
        </w:rPr>
        <w:t xml:space="preserve"> </w:t>
      </w:r>
      <w:r w:rsidRPr="00175CE7">
        <w:rPr>
          <w:rFonts w:ascii="Times New Roman" w:hAnsi="Times New Roman" w:cs="Times New Roman"/>
          <w:color w:val="1F1A17"/>
          <w:w w:val="95"/>
          <w:sz w:val="24"/>
          <w:szCs w:val="24"/>
        </w:rPr>
        <w:t>iş</w:t>
      </w:r>
      <w:r w:rsidRPr="00175CE7">
        <w:rPr>
          <w:rFonts w:ascii="Times New Roman" w:hAnsi="Times New Roman" w:cs="Times New Roman"/>
          <w:color w:val="1F1A17"/>
          <w:spacing w:val="-10"/>
          <w:w w:val="95"/>
          <w:sz w:val="24"/>
          <w:szCs w:val="24"/>
        </w:rPr>
        <w:t xml:space="preserve"> </w:t>
      </w:r>
      <w:r w:rsidRPr="00175CE7">
        <w:rPr>
          <w:rFonts w:ascii="Times New Roman" w:hAnsi="Times New Roman" w:cs="Times New Roman"/>
          <w:color w:val="1F1A17"/>
          <w:w w:val="95"/>
          <w:sz w:val="24"/>
          <w:szCs w:val="24"/>
        </w:rPr>
        <w:t>polis</w:t>
      </w:r>
      <w:r w:rsidRPr="00175CE7">
        <w:rPr>
          <w:rFonts w:ascii="Times New Roman" w:hAnsi="Times New Roman" w:cs="Times New Roman"/>
          <w:color w:val="1F1A17"/>
          <w:spacing w:val="-9"/>
          <w:w w:val="95"/>
          <w:sz w:val="24"/>
          <w:szCs w:val="24"/>
        </w:rPr>
        <w:t xml:space="preserve"> </w:t>
      </w:r>
      <w:r w:rsidRPr="00175CE7">
        <w:rPr>
          <w:rFonts w:ascii="Times New Roman" w:hAnsi="Times New Roman" w:cs="Times New Roman"/>
          <w:color w:val="1F1A17"/>
          <w:w w:val="95"/>
          <w:sz w:val="24"/>
          <w:szCs w:val="24"/>
        </w:rPr>
        <w:t>bomba</w:t>
      </w:r>
      <w:r w:rsidRPr="00175CE7">
        <w:rPr>
          <w:rFonts w:ascii="Times New Roman" w:hAnsi="Times New Roman" w:cs="Times New Roman"/>
          <w:color w:val="1F1A17"/>
          <w:spacing w:val="-10"/>
          <w:w w:val="95"/>
          <w:sz w:val="24"/>
          <w:szCs w:val="24"/>
        </w:rPr>
        <w:t xml:space="preserve"> </w:t>
      </w:r>
      <w:r w:rsidRPr="00175CE7">
        <w:rPr>
          <w:rFonts w:ascii="Times New Roman" w:hAnsi="Times New Roman" w:cs="Times New Roman"/>
          <w:color w:val="1F1A17"/>
          <w:w w:val="95"/>
          <w:sz w:val="24"/>
          <w:szCs w:val="24"/>
        </w:rPr>
        <w:t>imha</w:t>
      </w:r>
      <w:r w:rsidRPr="00175CE7">
        <w:rPr>
          <w:rFonts w:ascii="Times New Roman" w:hAnsi="Times New Roman" w:cs="Times New Roman"/>
          <w:color w:val="1F1A17"/>
          <w:spacing w:val="-9"/>
          <w:w w:val="95"/>
          <w:sz w:val="24"/>
          <w:szCs w:val="24"/>
        </w:rPr>
        <w:t xml:space="preserve"> </w:t>
      </w:r>
      <w:r w:rsidRPr="00175CE7">
        <w:rPr>
          <w:rFonts w:ascii="Times New Roman" w:hAnsi="Times New Roman" w:cs="Times New Roman"/>
          <w:color w:val="1F1A17"/>
          <w:w w:val="95"/>
          <w:sz w:val="24"/>
          <w:szCs w:val="24"/>
        </w:rPr>
        <w:t>ekibi</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uzmanlarına</w:t>
      </w:r>
      <w:r w:rsidRPr="00175CE7">
        <w:rPr>
          <w:rFonts w:ascii="Times New Roman" w:hAnsi="Times New Roman" w:cs="Times New Roman"/>
          <w:color w:val="1F1A17"/>
          <w:spacing w:val="-9"/>
          <w:w w:val="95"/>
          <w:sz w:val="24"/>
          <w:szCs w:val="24"/>
        </w:rPr>
        <w:t xml:space="preserve"> </w:t>
      </w:r>
      <w:r w:rsidRPr="00175CE7">
        <w:rPr>
          <w:rFonts w:ascii="Times New Roman" w:hAnsi="Times New Roman" w:cs="Times New Roman"/>
          <w:color w:val="1F1A17"/>
          <w:w w:val="95"/>
          <w:sz w:val="24"/>
          <w:szCs w:val="24"/>
        </w:rPr>
        <w:t>bırakılmalıdır.</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Sınıf</w:t>
      </w:r>
      <w:r w:rsidRPr="00175CE7">
        <w:rPr>
          <w:rFonts w:ascii="Times New Roman" w:hAnsi="Times New Roman" w:cs="Times New Roman"/>
          <w:color w:val="1F1A17"/>
          <w:spacing w:val="-7"/>
          <w:w w:val="95"/>
          <w:sz w:val="24"/>
          <w:szCs w:val="24"/>
        </w:rPr>
        <w:t xml:space="preserve"> </w:t>
      </w:r>
      <w:r w:rsidRPr="00175CE7">
        <w:rPr>
          <w:rFonts w:ascii="Times New Roman" w:hAnsi="Times New Roman" w:cs="Times New Roman"/>
          <w:color w:val="1F1A17"/>
          <w:w w:val="95"/>
          <w:sz w:val="24"/>
          <w:szCs w:val="24"/>
        </w:rPr>
        <w:t>öğretmeni</w:t>
      </w:r>
      <w:r w:rsidRPr="00175CE7">
        <w:rPr>
          <w:rFonts w:ascii="Times New Roman" w:hAnsi="Times New Roman" w:cs="Times New Roman"/>
          <w:color w:val="1F1A17"/>
          <w:spacing w:val="-12"/>
          <w:sz w:val="24"/>
          <w:szCs w:val="24"/>
        </w:rPr>
        <w:t xml:space="preserve"> </w:t>
      </w:r>
      <w:r w:rsidRPr="00175CE7">
        <w:rPr>
          <w:rFonts w:ascii="Times New Roman" w:hAnsi="Times New Roman" w:cs="Times New Roman"/>
          <w:color w:val="1F1A17"/>
          <w:sz w:val="24"/>
          <w:szCs w:val="24"/>
        </w:rPr>
        <w:t>şüpheli</w:t>
      </w:r>
      <w:r w:rsidRPr="00175CE7">
        <w:rPr>
          <w:rFonts w:ascii="Times New Roman" w:hAnsi="Times New Roman" w:cs="Times New Roman"/>
          <w:color w:val="1F1A17"/>
          <w:spacing w:val="-14"/>
          <w:sz w:val="24"/>
          <w:szCs w:val="24"/>
        </w:rPr>
        <w:t xml:space="preserve"> </w:t>
      </w:r>
      <w:r w:rsidRPr="00175CE7">
        <w:rPr>
          <w:rFonts w:ascii="Times New Roman" w:hAnsi="Times New Roman" w:cs="Times New Roman"/>
          <w:color w:val="1F1A17"/>
          <w:sz w:val="24"/>
          <w:szCs w:val="24"/>
        </w:rPr>
        <w:t>nesnenin</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çevresini</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hemen</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boşaltmalıdır.</w:t>
      </w:r>
    </w:p>
    <w:p w:rsidR="00A568C8" w:rsidRPr="00175CE7" w:rsidRDefault="00EC1EAE" w:rsidP="00175CE7">
      <w:pPr>
        <w:pStyle w:val="ListeParagraf"/>
        <w:numPr>
          <w:ilvl w:val="0"/>
          <w:numId w:val="2"/>
        </w:numPr>
        <w:tabs>
          <w:tab w:val="left" w:pos="423"/>
        </w:tabs>
        <w:spacing w:before="4" w:line="266" w:lineRule="auto"/>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Bomba</w:t>
      </w:r>
      <w:r w:rsidRPr="00175CE7">
        <w:rPr>
          <w:rFonts w:ascii="Times New Roman" w:hAnsi="Times New Roman" w:cs="Times New Roman"/>
          <w:color w:val="1F1A17"/>
          <w:spacing w:val="-40"/>
          <w:sz w:val="24"/>
          <w:szCs w:val="24"/>
        </w:rPr>
        <w:t xml:space="preserve"> </w:t>
      </w:r>
      <w:r w:rsidRPr="00175CE7">
        <w:rPr>
          <w:rFonts w:ascii="Times New Roman" w:hAnsi="Times New Roman" w:cs="Times New Roman"/>
          <w:color w:val="1F1A17"/>
          <w:sz w:val="24"/>
          <w:szCs w:val="24"/>
        </w:rPr>
        <w:t>tehdidi</w:t>
      </w:r>
      <w:r w:rsidRPr="00175CE7">
        <w:rPr>
          <w:rFonts w:ascii="Times New Roman" w:hAnsi="Times New Roman" w:cs="Times New Roman"/>
          <w:color w:val="1F1A17"/>
          <w:spacing w:val="-39"/>
          <w:sz w:val="24"/>
          <w:szCs w:val="24"/>
        </w:rPr>
        <w:t xml:space="preserve"> </w:t>
      </w:r>
      <w:r w:rsidRPr="00175CE7">
        <w:rPr>
          <w:rFonts w:ascii="Times New Roman" w:hAnsi="Times New Roman" w:cs="Times New Roman"/>
          <w:color w:val="1F1A17"/>
          <w:sz w:val="24"/>
          <w:szCs w:val="24"/>
        </w:rPr>
        <w:t>bulunan</w:t>
      </w:r>
      <w:r w:rsidRPr="00175CE7">
        <w:rPr>
          <w:rFonts w:ascii="Times New Roman" w:hAnsi="Times New Roman" w:cs="Times New Roman"/>
          <w:color w:val="1F1A17"/>
          <w:spacing w:val="-39"/>
          <w:sz w:val="24"/>
          <w:szCs w:val="24"/>
        </w:rPr>
        <w:t xml:space="preserve"> </w:t>
      </w:r>
      <w:r w:rsidRPr="00175CE7">
        <w:rPr>
          <w:rFonts w:ascii="Times New Roman" w:hAnsi="Times New Roman" w:cs="Times New Roman"/>
          <w:color w:val="1F1A17"/>
          <w:sz w:val="24"/>
          <w:szCs w:val="24"/>
        </w:rPr>
        <w:t>alanda</w:t>
      </w:r>
      <w:r w:rsidRPr="00175CE7">
        <w:rPr>
          <w:rFonts w:ascii="Times New Roman" w:hAnsi="Times New Roman" w:cs="Times New Roman"/>
          <w:color w:val="1F1A17"/>
          <w:spacing w:val="-39"/>
          <w:sz w:val="24"/>
          <w:szCs w:val="24"/>
        </w:rPr>
        <w:t xml:space="preserve"> </w:t>
      </w:r>
      <w:r w:rsidRPr="00175CE7">
        <w:rPr>
          <w:rFonts w:ascii="Times New Roman" w:hAnsi="Times New Roman" w:cs="Times New Roman"/>
          <w:color w:val="1F1A17"/>
          <w:sz w:val="24"/>
          <w:szCs w:val="24"/>
        </w:rPr>
        <w:t>kazara</w:t>
      </w:r>
      <w:r w:rsidRPr="00175CE7">
        <w:rPr>
          <w:rFonts w:ascii="Times New Roman" w:hAnsi="Times New Roman" w:cs="Times New Roman"/>
          <w:color w:val="1F1A17"/>
          <w:spacing w:val="-40"/>
          <w:sz w:val="24"/>
          <w:szCs w:val="24"/>
        </w:rPr>
        <w:t xml:space="preserve"> </w:t>
      </w:r>
      <w:r w:rsidRPr="00175CE7">
        <w:rPr>
          <w:rFonts w:ascii="Times New Roman" w:hAnsi="Times New Roman" w:cs="Times New Roman"/>
          <w:color w:val="1F1A17"/>
          <w:sz w:val="24"/>
          <w:szCs w:val="24"/>
        </w:rPr>
        <w:t>bombayı</w:t>
      </w:r>
      <w:r w:rsidRPr="00175CE7">
        <w:rPr>
          <w:rFonts w:ascii="Times New Roman" w:hAnsi="Times New Roman" w:cs="Times New Roman"/>
          <w:color w:val="1F1A17"/>
          <w:spacing w:val="-39"/>
          <w:sz w:val="24"/>
          <w:szCs w:val="24"/>
        </w:rPr>
        <w:t xml:space="preserve"> </w:t>
      </w:r>
      <w:r w:rsidRPr="00175CE7">
        <w:rPr>
          <w:rFonts w:ascii="Times New Roman" w:hAnsi="Times New Roman" w:cs="Times New Roman"/>
          <w:color w:val="1F1A17"/>
          <w:sz w:val="24"/>
          <w:szCs w:val="24"/>
        </w:rPr>
        <w:t>tetiklememek</w:t>
      </w:r>
      <w:r w:rsidRPr="00175CE7">
        <w:rPr>
          <w:rFonts w:ascii="Times New Roman" w:hAnsi="Times New Roman" w:cs="Times New Roman"/>
          <w:color w:val="1F1A17"/>
          <w:spacing w:val="-39"/>
          <w:sz w:val="24"/>
          <w:szCs w:val="24"/>
        </w:rPr>
        <w:t xml:space="preserve"> </w:t>
      </w:r>
      <w:r w:rsidRPr="00175CE7">
        <w:rPr>
          <w:rFonts w:ascii="Times New Roman" w:hAnsi="Times New Roman" w:cs="Times New Roman"/>
          <w:color w:val="1F1A17"/>
          <w:sz w:val="24"/>
          <w:szCs w:val="24"/>
        </w:rPr>
        <w:t>için</w:t>
      </w:r>
      <w:r w:rsidRPr="00175CE7">
        <w:rPr>
          <w:rFonts w:ascii="Times New Roman" w:hAnsi="Times New Roman" w:cs="Times New Roman"/>
          <w:color w:val="1F1A17"/>
          <w:spacing w:val="-39"/>
          <w:sz w:val="24"/>
          <w:szCs w:val="24"/>
        </w:rPr>
        <w:t xml:space="preserve"> </w:t>
      </w:r>
      <w:r w:rsidRPr="00175CE7">
        <w:rPr>
          <w:rFonts w:ascii="Times New Roman" w:hAnsi="Times New Roman" w:cs="Times New Roman"/>
          <w:color w:val="1F1A17"/>
          <w:sz w:val="24"/>
          <w:szCs w:val="24"/>
        </w:rPr>
        <w:t>radyo,</w:t>
      </w:r>
      <w:r w:rsidRPr="00175CE7">
        <w:rPr>
          <w:rFonts w:ascii="Times New Roman" w:hAnsi="Times New Roman" w:cs="Times New Roman"/>
          <w:color w:val="1F1A17"/>
          <w:spacing w:val="-40"/>
          <w:sz w:val="24"/>
          <w:szCs w:val="24"/>
        </w:rPr>
        <w:t xml:space="preserve"> </w:t>
      </w:r>
      <w:r w:rsidRPr="00175CE7">
        <w:rPr>
          <w:rFonts w:ascii="Times New Roman" w:hAnsi="Times New Roman" w:cs="Times New Roman"/>
          <w:color w:val="1F1A17"/>
          <w:sz w:val="24"/>
          <w:szCs w:val="24"/>
        </w:rPr>
        <w:t>telsiz</w:t>
      </w:r>
      <w:r w:rsidRPr="00175CE7">
        <w:rPr>
          <w:rFonts w:ascii="Times New Roman" w:hAnsi="Times New Roman" w:cs="Times New Roman"/>
          <w:color w:val="1F1A17"/>
          <w:spacing w:val="-39"/>
          <w:sz w:val="24"/>
          <w:szCs w:val="24"/>
        </w:rPr>
        <w:t xml:space="preserve"> </w:t>
      </w:r>
      <w:r w:rsidRPr="00175CE7">
        <w:rPr>
          <w:rFonts w:ascii="Times New Roman" w:hAnsi="Times New Roman" w:cs="Times New Roman"/>
          <w:color w:val="1F1A17"/>
          <w:sz w:val="24"/>
          <w:szCs w:val="24"/>
        </w:rPr>
        <w:t>veya</w:t>
      </w:r>
      <w:r w:rsidRPr="00175CE7">
        <w:rPr>
          <w:rFonts w:ascii="Times New Roman" w:hAnsi="Times New Roman" w:cs="Times New Roman"/>
          <w:color w:val="1F1A17"/>
          <w:spacing w:val="-39"/>
          <w:sz w:val="24"/>
          <w:szCs w:val="24"/>
        </w:rPr>
        <w:t xml:space="preserve"> </w:t>
      </w:r>
      <w:r w:rsidRPr="00175CE7">
        <w:rPr>
          <w:rFonts w:ascii="Times New Roman" w:hAnsi="Times New Roman" w:cs="Times New Roman"/>
          <w:color w:val="1F1A17"/>
          <w:sz w:val="24"/>
          <w:szCs w:val="24"/>
        </w:rPr>
        <w:t>cep</w:t>
      </w:r>
      <w:r w:rsidRPr="00175CE7">
        <w:rPr>
          <w:rFonts w:ascii="Times New Roman" w:hAnsi="Times New Roman" w:cs="Times New Roman"/>
          <w:color w:val="1F1A17"/>
          <w:spacing w:val="-39"/>
          <w:sz w:val="24"/>
          <w:szCs w:val="24"/>
        </w:rPr>
        <w:t xml:space="preserve"> </w:t>
      </w:r>
      <w:r w:rsidRPr="00175CE7">
        <w:rPr>
          <w:rFonts w:ascii="Times New Roman" w:hAnsi="Times New Roman" w:cs="Times New Roman"/>
          <w:color w:val="1F1A17"/>
          <w:sz w:val="24"/>
          <w:szCs w:val="24"/>
        </w:rPr>
        <w:t>telefonu kullanmaktan</w:t>
      </w:r>
      <w:r w:rsidRPr="00175CE7">
        <w:rPr>
          <w:rFonts w:ascii="Times New Roman" w:hAnsi="Times New Roman" w:cs="Times New Roman"/>
          <w:color w:val="1F1A17"/>
          <w:spacing w:val="-12"/>
          <w:sz w:val="24"/>
          <w:szCs w:val="24"/>
        </w:rPr>
        <w:t xml:space="preserve"> </w:t>
      </w:r>
      <w:r w:rsidRPr="00175CE7">
        <w:rPr>
          <w:rFonts w:ascii="Times New Roman" w:hAnsi="Times New Roman" w:cs="Times New Roman"/>
          <w:color w:val="1F1A17"/>
          <w:sz w:val="24"/>
          <w:szCs w:val="24"/>
        </w:rPr>
        <w:t>sakının.</w:t>
      </w:r>
    </w:p>
    <w:p w:rsidR="00A568C8" w:rsidRPr="00175CE7" w:rsidRDefault="00EC1EAE" w:rsidP="00175CE7">
      <w:pPr>
        <w:pStyle w:val="ListeParagraf"/>
        <w:numPr>
          <w:ilvl w:val="0"/>
          <w:numId w:val="1"/>
        </w:numPr>
        <w:tabs>
          <w:tab w:val="left" w:pos="423"/>
        </w:tabs>
        <w:spacing w:before="0" w:line="266" w:lineRule="auto"/>
        <w:ind w:left="567" w:firstLine="0"/>
        <w:rPr>
          <w:rFonts w:ascii="Times New Roman" w:hAnsi="Times New Roman" w:cs="Times New Roman"/>
          <w:sz w:val="24"/>
          <w:szCs w:val="24"/>
        </w:rPr>
      </w:pPr>
      <w:r w:rsidRPr="00175CE7">
        <w:rPr>
          <w:rFonts w:ascii="Times New Roman" w:hAnsi="Times New Roman" w:cs="Times New Roman"/>
          <w:color w:val="1F1A17"/>
          <w:w w:val="95"/>
          <w:sz w:val="24"/>
          <w:szCs w:val="24"/>
        </w:rPr>
        <w:t>Yetkili</w:t>
      </w:r>
      <w:r w:rsidRPr="00175CE7">
        <w:rPr>
          <w:rFonts w:ascii="Times New Roman" w:hAnsi="Times New Roman" w:cs="Times New Roman"/>
          <w:color w:val="1F1A17"/>
          <w:spacing w:val="-12"/>
          <w:w w:val="95"/>
          <w:sz w:val="24"/>
          <w:szCs w:val="24"/>
        </w:rPr>
        <w:t xml:space="preserve"> </w:t>
      </w:r>
      <w:r w:rsidRPr="00175CE7">
        <w:rPr>
          <w:rFonts w:ascii="Times New Roman" w:hAnsi="Times New Roman" w:cs="Times New Roman"/>
          <w:color w:val="1F1A17"/>
          <w:w w:val="95"/>
          <w:sz w:val="24"/>
          <w:szCs w:val="24"/>
        </w:rPr>
        <w:t>personelin</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yapması</w:t>
      </w:r>
      <w:r w:rsidRPr="00175CE7">
        <w:rPr>
          <w:rFonts w:ascii="Times New Roman" w:hAnsi="Times New Roman" w:cs="Times New Roman"/>
          <w:color w:val="1F1A17"/>
          <w:spacing w:val="-12"/>
          <w:w w:val="95"/>
          <w:sz w:val="24"/>
          <w:szCs w:val="24"/>
        </w:rPr>
        <w:t xml:space="preserve"> </w:t>
      </w:r>
      <w:r w:rsidRPr="00175CE7">
        <w:rPr>
          <w:rFonts w:ascii="Times New Roman" w:hAnsi="Times New Roman" w:cs="Times New Roman"/>
          <w:color w:val="1F1A17"/>
          <w:w w:val="95"/>
          <w:sz w:val="24"/>
          <w:szCs w:val="24"/>
        </w:rPr>
        <w:t>gerekenler</w:t>
      </w:r>
      <w:r w:rsidRPr="00175CE7">
        <w:rPr>
          <w:rFonts w:ascii="Times New Roman" w:hAnsi="Times New Roman" w:cs="Times New Roman"/>
          <w:color w:val="1F1A17"/>
          <w:spacing w:val="-11"/>
          <w:w w:val="95"/>
          <w:sz w:val="24"/>
          <w:szCs w:val="24"/>
        </w:rPr>
        <w:t xml:space="preserve"> </w:t>
      </w:r>
      <w:r w:rsidRPr="00175CE7">
        <w:rPr>
          <w:rFonts w:ascii="Times New Roman" w:hAnsi="Times New Roman" w:cs="Times New Roman"/>
          <w:color w:val="1F1A17"/>
          <w:w w:val="95"/>
          <w:sz w:val="24"/>
          <w:szCs w:val="24"/>
        </w:rPr>
        <w:t xml:space="preserve">şunlardır: </w:t>
      </w:r>
      <w:r w:rsidRPr="00175CE7">
        <w:rPr>
          <w:rFonts w:ascii="Times New Roman" w:hAnsi="Times New Roman" w:cs="Times New Roman"/>
          <w:color w:val="1F1A17"/>
          <w:sz w:val="24"/>
          <w:szCs w:val="24"/>
        </w:rPr>
        <w:t>Ocakları</w:t>
      </w:r>
      <w:r w:rsidRPr="00175CE7">
        <w:rPr>
          <w:rFonts w:ascii="Times New Roman" w:hAnsi="Times New Roman" w:cs="Times New Roman"/>
          <w:color w:val="1F1A17"/>
          <w:spacing w:val="-17"/>
          <w:sz w:val="24"/>
          <w:szCs w:val="24"/>
        </w:rPr>
        <w:t xml:space="preserve"> </w:t>
      </w:r>
      <w:r w:rsidRPr="00175CE7">
        <w:rPr>
          <w:rFonts w:ascii="Times New Roman" w:hAnsi="Times New Roman" w:cs="Times New Roman"/>
          <w:color w:val="1F1A17"/>
          <w:sz w:val="24"/>
          <w:szCs w:val="24"/>
        </w:rPr>
        <w:t>ve</w:t>
      </w:r>
      <w:r w:rsidRPr="00175CE7">
        <w:rPr>
          <w:rFonts w:ascii="Times New Roman" w:hAnsi="Times New Roman" w:cs="Times New Roman"/>
          <w:color w:val="1F1A17"/>
          <w:spacing w:val="-15"/>
          <w:sz w:val="24"/>
          <w:szCs w:val="24"/>
        </w:rPr>
        <w:t xml:space="preserve"> </w:t>
      </w:r>
      <w:r w:rsidRPr="00175CE7">
        <w:rPr>
          <w:rFonts w:ascii="Times New Roman" w:hAnsi="Times New Roman" w:cs="Times New Roman"/>
          <w:color w:val="1F1A17"/>
          <w:sz w:val="24"/>
          <w:szCs w:val="24"/>
        </w:rPr>
        <w:t>cihazları</w:t>
      </w:r>
      <w:r w:rsidRPr="00175CE7">
        <w:rPr>
          <w:rFonts w:ascii="Times New Roman" w:hAnsi="Times New Roman" w:cs="Times New Roman"/>
          <w:color w:val="1F1A17"/>
          <w:spacing w:val="-16"/>
          <w:sz w:val="24"/>
          <w:szCs w:val="24"/>
        </w:rPr>
        <w:t xml:space="preserve"> </w:t>
      </w:r>
      <w:r w:rsidRPr="00175CE7">
        <w:rPr>
          <w:rFonts w:ascii="Times New Roman" w:hAnsi="Times New Roman" w:cs="Times New Roman"/>
          <w:color w:val="1F1A17"/>
          <w:sz w:val="24"/>
          <w:szCs w:val="24"/>
        </w:rPr>
        <w:t>kapatır.</w:t>
      </w:r>
    </w:p>
    <w:p w:rsidR="00A568C8" w:rsidRPr="00175CE7" w:rsidRDefault="00EC1EAE" w:rsidP="00175CE7">
      <w:pPr>
        <w:pStyle w:val="GvdeMetni"/>
        <w:ind w:left="567"/>
        <w:rPr>
          <w:rFonts w:ascii="Times New Roman" w:hAnsi="Times New Roman" w:cs="Times New Roman"/>
          <w:sz w:val="24"/>
          <w:szCs w:val="24"/>
        </w:rPr>
      </w:pPr>
      <w:r w:rsidRPr="00175CE7">
        <w:rPr>
          <w:rFonts w:ascii="Times New Roman" w:hAnsi="Times New Roman" w:cs="Times New Roman"/>
          <w:color w:val="1F1A17"/>
          <w:sz w:val="24"/>
          <w:szCs w:val="24"/>
        </w:rPr>
        <w:t>Binaya ait ana gaz vanasını kapatır.</w:t>
      </w:r>
    </w:p>
    <w:p w:rsidR="00A568C8" w:rsidRPr="00175CE7" w:rsidRDefault="00EC1EAE" w:rsidP="00175CE7">
      <w:pPr>
        <w:pStyle w:val="GvdeMetni"/>
        <w:spacing w:before="19" w:line="266" w:lineRule="auto"/>
        <w:ind w:left="567"/>
        <w:rPr>
          <w:rFonts w:ascii="Times New Roman" w:hAnsi="Times New Roman" w:cs="Times New Roman"/>
          <w:sz w:val="24"/>
          <w:szCs w:val="24"/>
        </w:rPr>
      </w:pPr>
      <w:r w:rsidRPr="00175CE7">
        <w:rPr>
          <w:rFonts w:ascii="Times New Roman" w:hAnsi="Times New Roman" w:cs="Times New Roman"/>
          <w:color w:val="1F1A17"/>
          <w:w w:val="95"/>
          <w:sz w:val="24"/>
          <w:szCs w:val="24"/>
        </w:rPr>
        <w:t xml:space="preserve">Beraberinde taşıyabileceği kadar anahtar bulundurur. Anahtarlarının taşımaları mümkün olan kadarını </w:t>
      </w:r>
      <w:r w:rsidRPr="00175CE7">
        <w:rPr>
          <w:rFonts w:ascii="Times New Roman" w:hAnsi="Times New Roman" w:cs="Times New Roman"/>
          <w:color w:val="1F1A17"/>
          <w:sz w:val="24"/>
          <w:szCs w:val="24"/>
        </w:rPr>
        <w:t>yanlarında taşır.</w:t>
      </w:r>
    </w:p>
    <w:p w:rsidR="00A568C8" w:rsidRPr="00175CE7" w:rsidRDefault="00EC1EAE" w:rsidP="00175CE7">
      <w:pPr>
        <w:pStyle w:val="ListeParagraf"/>
        <w:numPr>
          <w:ilvl w:val="0"/>
          <w:numId w:val="1"/>
        </w:numPr>
        <w:tabs>
          <w:tab w:val="left" w:pos="423"/>
        </w:tabs>
        <w:spacing w:before="0" w:line="266" w:lineRule="auto"/>
        <w:ind w:left="567" w:firstLine="0"/>
        <w:rPr>
          <w:rFonts w:ascii="Times New Roman" w:hAnsi="Times New Roman" w:cs="Times New Roman"/>
          <w:sz w:val="24"/>
          <w:szCs w:val="24"/>
        </w:rPr>
      </w:pPr>
      <w:r w:rsidRPr="00175CE7">
        <w:rPr>
          <w:rFonts w:ascii="Times New Roman" w:hAnsi="Times New Roman" w:cs="Times New Roman"/>
          <w:color w:val="1F1A17"/>
          <w:w w:val="95"/>
          <w:sz w:val="24"/>
          <w:szCs w:val="24"/>
        </w:rPr>
        <w:t>Eğer</w:t>
      </w:r>
      <w:r w:rsidRPr="00175CE7">
        <w:rPr>
          <w:rFonts w:ascii="Times New Roman" w:hAnsi="Times New Roman" w:cs="Times New Roman"/>
          <w:color w:val="1F1A17"/>
          <w:spacing w:val="-21"/>
          <w:w w:val="95"/>
          <w:sz w:val="24"/>
          <w:szCs w:val="24"/>
        </w:rPr>
        <w:t xml:space="preserve"> </w:t>
      </w:r>
      <w:r w:rsidRPr="00175CE7">
        <w:rPr>
          <w:rFonts w:ascii="Times New Roman" w:hAnsi="Times New Roman" w:cs="Times New Roman"/>
          <w:color w:val="1F1A17"/>
          <w:w w:val="95"/>
          <w:sz w:val="24"/>
          <w:szCs w:val="24"/>
        </w:rPr>
        <w:t>olası</w:t>
      </w:r>
      <w:r w:rsidRPr="00175CE7">
        <w:rPr>
          <w:rFonts w:ascii="Times New Roman" w:hAnsi="Times New Roman" w:cs="Times New Roman"/>
          <w:color w:val="1F1A17"/>
          <w:spacing w:val="-21"/>
          <w:w w:val="95"/>
          <w:sz w:val="24"/>
          <w:szCs w:val="24"/>
        </w:rPr>
        <w:t xml:space="preserve"> </w:t>
      </w:r>
      <w:r w:rsidRPr="00175CE7">
        <w:rPr>
          <w:rFonts w:ascii="Times New Roman" w:hAnsi="Times New Roman" w:cs="Times New Roman"/>
          <w:color w:val="1F1A17"/>
          <w:w w:val="95"/>
          <w:sz w:val="24"/>
          <w:szCs w:val="24"/>
        </w:rPr>
        <w:t>bir</w:t>
      </w:r>
      <w:r w:rsidRPr="00175CE7">
        <w:rPr>
          <w:rFonts w:ascii="Times New Roman" w:hAnsi="Times New Roman" w:cs="Times New Roman"/>
          <w:color w:val="1F1A17"/>
          <w:spacing w:val="-20"/>
          <w:w w:val="95"/>
          <w:sz w:val="24"/>
          <w:szCs w:val="24"/>
        </w:rPr>
        <w:t xml:space="preserve"> </w:t>
      </w:r>
      <w:r w:rsidRPr="00175CE7">
        <w:rPr>
          <w:rFonts w:ascii="Times New Roman" w:hAnsi="Times New Roman" w:cs="Times New Roman"/>
          <w:color w:val="1F1A17"/>
          <w:w w:val="95"/>
          <w:sz w:val="24"/>
          <w:szCs w:val="24"/>
        </w:rPr>
        <w:t>patlayıcı</w:t>
      </w:r>
      <w:r w:rsidRPr="00175CE7">
        <w:rPr>
          <w:rFonts w:ascii="Times New Roman" w:hAnsi="Times New Roman" w:cs="Times New Roman"/>
          <w:color w:val="1F1A17"/>
          <w:spacing w:val="-21"/>
          <w:w w:val="95"/>
          <w:sz w:val="24"/>
          <w:szCs w:val="24"/>
        </w:rPr>
        <w:t xml:space="preserve"> </w:t>
      </w:r>
      <w:r w:rsidRPr="00175CE7">
        <w:rPr>
          <w:rFonts w:ascii="Times New Roman" w:hAnsi="Times New Roman" w:cs="Times New Roman"/>
          <w:color w:val="1F1A17"/>
          <w:w w:val="95"/>
          <w:sz w:val="24"/>
          <w:szCs w:val="24"/>
        </w:rPr>
        <w:t>tertibatı</w:t>
      </w:r>
      <w:r w:rsidRPr="00175CE7">
        <w:rPr>
          <w:rFonts w:ascii="Times New Roman" w:hAnsi="Times New Roman" w:cs="Times New Roman"/>
          <w:color w:val="1F1A17"/>
          <w:spacing w:val="-21"/>
          <w:w w:val="95"/>
          <w:sz w:val="24"/>
          <w:szCs w:val="24"/>
        </w:rPr>
        <w:t xml:space="preserve"> </w:t>
      </w:r>
      <w:r w:rsidRPr="00175CE7">
        <w:rPr>
          <w:rFonts w:ascii="Times New Roman" w:hAnsi="Times New Roman" w:cs="Times New Roman"/>
          <w:color w:val="1F1A17"/>
          <w:w w:val="95"/>
          <w:sz w:val="24"/>
          <w:szCs w:val="24"/>
        </w:rPr>
        <w:t>bulunduysa</w:t>
      </w:r>
      <w:r w:rsidRPr="00175CE7">
        <w:rPr>
          <w:rFonts w:ascii="Times New Roman" w:hAnsi="Times New Roman" w:cs="Times New Roman"/>
          <w:color w:val="1F1A17"/>
          <w:spacing w:val="-20"/>
          <w:w w:val="95"/>
          <w:sz w:val="24"/>
          <w:szCs w:val="24"/>
        </w:rPr>
        <w:t xml:space="preserve"> </w:t>
      </w:r>
      <w:r w:rsidRPr="00175CE7">
        <w:rPr>
          <w:rFonts w:ascii="Times New Roman" w:hAnsi="Times New Roman" w:cs="Times New Roman"/>
          <w:color w:val="1F1A17"/>
          <w:w w:val="95"/>
          <w:sz w:val="24"/>
          <w:szCs w:val="24"/>
        </w:rPr>
        <w:t>“Temiz/Tehlike</w:t>
      </w:r>
      <w:r w:rsidRPr="00175CE7">
        <w:rPr>
          <w:rFonts w:ascii="Times New Roman" w:hAnsi="Times New Roman" w:cs="Times New Roman"/>
          <w:color w:val="1F1A17"/>
          <w:spacing w:val="-21"/>
          <w:w w:val="95"/>
          <w:sz w:val="24"/>
          <w:szCs w:val="24"/>
        </w:rPr>
        <w:t xml:space="preserve"> </w:t>
      </w:r>
      <w:r w:rsidRPr="00175CE7">
        <w:rPr>
          <w:rFonts w:ascii="Times New Roman" w:hAnsi="Times New Roman" w:cs="Times New Roman"/>
          <w:color w:val="1F1A17"/>
          <w:w w:val="95"/>
          <w:sz w:val="24"/>
          <w:szCs w:val="24"/>
        </w:rPr>
        <w:t>Geçti”</w:t>
      </w:r>
      <w:r w:rsidRPr="00175CE7">
        <w:rPr>
          <w:rFonts w:ascii="Times New Roman" w:hAnsi="Times New Roman" w:cs="Times New Roman"/>
          <w:color w:val="1F1A17"/>
          <w:spacing w:val="-19"/>
          <w:w w:val="95"/>
          <w:sz w:val="24"/>
          <w:szCs w:val="24"/>
        </w:rPr>
        <w:t xml:space="preserve"> </w:t>
      </w:r>
      <w:r w:rsidRPr="00175CE7">
        <w:rPr>
          <w:rFonts w:ascii="Times New Roman" w:hAnsi="Times New Roman" w:cs="Times New Roman"/>
          <w:color w:val="1F1A17"/>
          <w:w w:val="95"/>
          <w:sz w:val="24"/>
          <w:szCs w:val="24"/>
        </w:rPr>
        <w:t>sinyali</w:t>
      </w:r>
      <w:r w:rsidRPr="00175CE7">
        <w:rPr>
          <w:rFonts w:ascii="Times New Roman" w:hAnsi="Times New Roman" w:cs="Times New Roman"/>
          <w:color w:val="1F1A17"/>
          <w:spacing w:val="-21"/>
          <w:w w:val="95"/>
          <w:sz w:val="24"/>
          <w:szCs w:val="24"/>
        </w:rPr>
        <w:t xml:space="preserve"> </w:t>
      </w:r>
      <w:r w:rsidRPr="00175CE7">
        <w:rPr>
          <w:rFonts w:ascii="Times New Roman" w:hAnsi="Times New Roman" w:cs="Times New Roman"/>
          <w:color w:val="1F1A17"/>
          <w:w w:val="95"/>
          <w:sz w:val="24"/>
          <w:szCs w:val="24"/>
        </w:rPr>
        <w:t>verilene</w:t>
      </w:r>
      <w:r w:rsidRPr="00175CE7">
        <w:rPr>
          <w:rFonts w:ascii="Times New Roman" w:hAnsi="Times New Roman" w:cs="Times New Roman"/>
          <w:color w:val="1F1A17"/>
          <w:spacing w:val="-20"/>
          <w:w w:val="95"/>
          <w:sz w:val="24"/>
          <w:szCs w:val="24"/>
        </w:rPr>
        <w:t xml:space="preserve"> </w:t>
      </w:r>
      <w:r w:rsidRPr="00175CE7">
        <w:rPr>
          <w:rFonts w:ascii="Times New Roman" w:hAnsi="Times New Roman" w:cs="Times New Roman"/>
          <w:color w:val="1F1A17"/>
          <w:w w:val="95"/>
          <w:sz w:val="24"/>
          <w:szCs w:val="24"/>
        </w:rPr>
        <w:t>kadar</w:t>
      </w:r>
      <w:r w:rsidRPr="00175CE7">
        <w:rPr>
          <w:rFonts w:ascii="Times New Roman" w:hAnsi="Times New Roman" w:cs="Times New Roman"/>
          <w:color w:val="1F1A17"/>
          <w:spacing w:val="-21"/>
          <w:w w:val="95"/>
          <w:sz w:val="24"/>
          <w:szCs w:val="24"/>
        </w:rPr>
        <w:t xml:space="preserve"> </w:t>
      </w:r>
      <w:r w:rsidRPr="00175CE7">
        <w:rPr>
          <w:rFonts w:ascii="Times New Roman" w:hAnsi="Times New Roman" w:cs="Times New Roman"/>
          <w:color w:val="1F1A17"/>
          <w:w w:val="95"/>
          <w:sz w:val="24"/>
          <w:szCs w:val="24"/>
        </w:rPr>
        <w:t>saatler</w:t>
      </w:r>
      <w:r w:rsidRPr="00175CE7">
        <w:rPr>
          <w:rFonts w:ascii="Times New Roman" w:hAnsi="Times New Roman" w:cs="Times New Roman"/>
          <w:color w:val="1F1A17"/>
          <w:spacing w:val="-20"/>
          <w:w w:val="95"/>
          <w:sz w:val="24"/>
          <w:szCs w:val="24"/>
        </w:rPr>
        <w:t xml:space="preserve"> </w:t>
      </w:r>
      <w:r w:rsidRPr="00175CE7">
        <w:rPr>
          <w:rFonts w:ascii="Times New Roman" w:hAnsi="Times New Roman" w:cs="Times New Roman"/>
          <w:color w:val="1F1A17"/>
          <w:w w:val="95"/>
          <w:sz w:val="24"/>
          <w:szCs w:val="24"/>
        </w:rPr>
        <w:t xml:space="preserve">geçebilir. </w:t>
      </w:r>
      <w:r w:rsidRPr="00175CE7">
        <w:rPr>
          <w:rFonts w:ascii="Times New Roman" w:hAnsi="Times New Roman" w:cs="Times New Roman"/>
          <w:color w:val="1F1A17"/>
          <w:sz w:val="24"/>
          <w:szCs w:val="24"/>
        </w:rPr>
        <w:t>Polis,</w:t>
      </w:r>
      <w:r w:rsidRPr="00175CE7">
        <w:rPr>
          <w:rFonts w:ascii="Times New Roman" w:hAnsi="Times New Roman" w:cs="Times New Roman"/>
          <w:color w:val="1F1A17"/>
          <w:spacing w:val="-30"/>
          <w:sz w:val="24"/>
          <w:szCs w:val="24"/>
        </w:rPr>
        <w:t xml:space="preserve"> </w:t>
      </w:r>
      <w:r w:rsidRPr="00175CE7">
        <w:rPr>
          <w:rFonts w:ascii="Times New Roman" w:hAnsi="Times New Roman" w:cs="Times New Roman"/>
          <w:color w:val="1F1A17"/>
          <w:sz w:val="24"/>
          <w:szCs w:val="24"/>
        </w:rPr>
        <w:t>itfaiye</w:t>
      </w:r>
      <w:r w:rsidRPr="00175CE7">
        <w:rPr>
          <w:rFonts w:ascii="Times New Roman" w:hAnsi="Times New Roman" w:cs="Times New Roman"/>
          <w:color w:val="1F1A17"/>
          <w:spacing w:val="-29"/>
          <w:sz w:val="24"/>
          <w:szCs w:val="24"/>
        </w:rPr>
        <w:t xml:space="preserve"> </w:t>
      </w:r>
      <w:r w:rsidRPr="00175CE7">
        <w:rPr>
          <w:rFonts w:ascii="Times New Roman" w:hAnsi="Times New Roman" w:cs="Times New Roman"/>
          <w:color w:val="1F1A17"/>
          <w:sz w:val="24"/>
          <w:szCs w:val="24"/>
        </w:rPr>
        <w:t>veya</w:t>
      </w:r>
      <w:r w:rsidRPr="00175CE7">
        <w:rPr>
          <w:rFonts w:ascii="Times New Roman" w:hAnsi="Times New Roman" w:cs="Times New Roman"/>
          <w:color w:val="1F1A17"/>
          <w:spacing w:val="-29"/>
          <w:sz w:val="24"/>
          <w:szCs w:val="24"/>
        </w:rPr>
        <w:t xml:space="preserve"> </w:t>
      </w:r>
      <w:r w:rsidRPr="00175CE7">
        <w:rPr>
          <w:rFonts w:ascii="Times New Roman" w:hAnsi="Times New Roman" w:cs="Times New Roman"/>
          <w:color w:val="1F1A17"/>
          <w:sz w:val="24"/>
          <w:szCs w:val="24"/>
        </w:rPr>
        <w:t>idari</w:t>
      </w:r>
      <w:r w:rsidRPr="00175CE7">
        <w:rPr>
          <w:rFonts w:ascii="Times New Roman" w:hAnsi="Times New Roman" w:cs="Times New Roman"/>
          <w:color w:val="1F1A17"/>
          <w:spacing w:val="-30"/>
          <w:sz w:val="24"/>
          <w:szCs w:val="24"/>
        </w:rPr>
        <w:t xml:space="preserve"> </w:t>
      </w:r>
      <w:r w:rsidRPr="00175CE7">
        <w:rPr>
          <w:rFonts w:ascii="Times New Roman" w:hAnsi="Times New Roman" w:cs="Times New Roman"/>
          <w:color w:val="1F1A17"/>
          <w:sz w:val="24"/>
          <w:szCs w:val="24"/>
        </w:rPr>
        <w:t>personel</w:t>
      </w:r>
      <w:r w:rsidRPr="00175CE7">
        <w:rPr>
          <w:rFonts w:ascii="Times New Roman" w:hAnsi="Times New Roman" w:cs="Times New Roman"/>
          <w:color w:val="1F1A17"/>
          <w:spacing w:val="-30"/>
          <w:sz w:val="24"/>
          <w:szCs w:val="24"/>
        </w:rPr>
        <w:t xml:space="preserve"> </w:t>
      </w:r>
      <w:r w:rsidRPr="00175CE7">
        <w:rPr>
          <w:rFonts w:ascii="Times New Roman" w:hAnsi="Times New Roman" w:cs="Times New Roman"/>
          <w:color w:val="1F1A17"/>
          <w:sz w:val="24"/>
          <w:szCs w:val="24"/>
        </w:rPr>
        <w:t>“Temiz/Tehlike</w:t>
      </w:r>
      <w:r w:rsidRPr="00175CE7">
        <w:rPr>
          <w:rFonts w:ascii="Times New Roman" w:hAnsi="Times New Roman" w:cs="Times New Roman"/>
          <w:color w:val="1F1A17"/>
          <w:spacing w:val="-29"/>
          <w:sz w:val="24"/>
          <w:szCs w:val="24"/>
        </w:rPr>
        <w:t xml:space="preserve"> </w:t>
      </w:r>
      <w:r w:rsidRPr="00175CE7">
        <w:rPr>
          <w:rFonts w:ascii="Times New Roman" w:hAnsi="Times New Roman" w:cs="Times New Roman"/>
          <w:color w:val="1F1A17"/>
          <w:sz w:val="24"/>
          <w:szCs w:val="24"/>
        </w:rPr>
        <w:t>geçti”</w:t>
      </w:r>
      <w:r w:rsidRPr="00175CE7">
        <w:rPr>
          <w:rFonts w:ascii="Times New Roman" w:hAnsi="Times New Roman" w:cs="Times New Roman"/>
          <w:color w:val="1F1A17"/>
          <w:spacing w:val="-29"/>
          <w:sz w:val="24"/>
          <w:szCs w:val="24"/>
        </w:rPr>
        <w:t xml:space="preserve"> </w:t>
      </w:r>
      <w:r w:rsidRPr="00175CE7">
        <w:rPr>
          <w:rFonts w:ascii="Times New Roman" w:hAnsi="Times New Roman" w:cs="Times New Roman"/>
          <w:color w:val="1F1A17"/>
          <w:sz w:val="24"/>
          <w:szCs w:val="24"/>
        </w:rPr>
        <w:t>sinyalini</w:t>
      </w:r>
      <w:r w:rsidRPr="00175CE7">
        <w:rPr>
          <w:rFonts w:ascii="Times New Roman" w:hAnsi="Times New Roman" w:cs="Times New Roman"/>
          <w:color w:val="1F1A17"/>
          <w:spacing w:val="-30"/>
          <w:sz w:val="24"/>
          <w:szCs w:val="24"/>
        </w:rPr>
        <w:t xml:space="preserve"> </w:t>
      </w:r>
      <w:r w:rsidRPr="00175CE7">
        <w:rPr>
          <w:rFonts w:ascii="Times New Roman" w:hAnsi="Times New Roman" w:cs="Times New Roman"/>
          <w:color w:val="1F1A17"/>
          <w:sz w:val="24"/>
          <w:szCs w:val="24"/>
        </w:rPr>
        <w:t>vermedikçe</w:t>
      </w:r>
      <w:r w:rsidRPr="00175CE7">
        <w:rPr>
          <w:rFonts w:ascii="Times New Roman" w:hAnsi="Times New Roman" w:cs="Times New Roman"/>
          <w:color w:val="1F1A17"/>
          <w:spacing w:val="-29"/>
          <w:sz w:val="24"/>
          <w:szCs w:val="24"/>
        </w:rPr>
        <w:t xml:space="preserve"> </w:t>
      </w:r>
      <w:r w:rsidRPr="00175CE7">
        <w:rPr>
          <w:rFonts w:ascii="Times New Roman" w:hAnsi="Times New Roman" w:cs="Times New Roman"/>
          <w:color w:val="1F1A17"/>
          <w:sz w:val="24"/>
          <w:szCs w:val="24"/>
        </w:rPr>
        <w:t>binaya</w:t>
      </w:r>
      <w:r w:rsidRPr="00175CE7">
        <w:rPr>
          <w:rFonts w:ascii="Times New Roman" w:hAnsi="Times New Roman" w:cs="Times New Roman"/>
          <w:color w:val="1F1A17"/>
          <w:spacing w:val="-29"/>
          <w:sz w:val="24"/>
          <w:szCs w:val="24"/>
        </w:rPr>
        <w:t xml:space="preserve"> </w:t>
      </w:r>
      <w:r w:rsidRPr="00175CE7">
        <w:rPr>
          <w:rFonts w:ascii="Times New Roman" w:hAnsi="Times New Roman" w:cs="Times New Roman"/>
          <w:color w:val="1F1A17"/>
          <w:sz w:val="24"/>
          <w:szCs w:val="24"/>
        </w:rPr>
        <w:t>geri</w:t>
      </w:r>
      <w:r w:rsidRPr="00175CE7">
        <w:rPr>
          <w:rFonts w:ascii="Times New Roman" w:hAnsi="Times New Roman" w:cs="Times New Roman"/>
          <w:color w:val="1F1A17"/>
          <w:spacing w:val="-29"/>
          <w:sz w:val="24"/>
          <w:szCs w:val="24"/>
        </w:rPr>
        <w:t xml:space="preserve"> </w:t>
      </w:r>
      <w:r w:rsidRPr="00175CE7">
        <w:rPr>
          <w:rFonts w:ascii="Times New Roman" w:hAnsi="Times New Roman" w:cs="Times New Roman"/>
          <w:color w:val="1F1A17"/>
          <w:sz w:val="24"/>
          <w:szCs w:val="24"/>
        </w:rPr>
        <w:t>dönmeyin.</w:t>
      </w:r>
    </w:p>
    <w:p w:rsidR="00A568C8" w:rsidRPr="00175CE7" w:rsidRDefault="00EC1EAE" w:rsidP="00175CE7">
      <w:pPr>
        <w:pStyle w:val="ListeParagraf"/>
        <w:numPr>
          <w:ilvl w:val="0"/>
          <w:numId w:val="1"/>
        </w:numPr>
        <w:tabs>
          <w:tab w:val="left" w:pos="423"/>
        </w:tabs>
        <w:spacing w:before="0"/>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Gerekiyorsa</w:t>
      </w:r>
      <w:r w:rsidRPr="00175CE7">
        <w:rPr>
          <w:rFonts w:ascii="Times New Roman" w:hAnsi="Times New Roman" w:cs="Times New Roman"/>
          <w:color w:val="1F1A17"/>
          <w:spacing w:val="-13"/>
          <w:sz w:val="24"/>
          <w:szCs w:val="24"/>
        </w:rPr>
        <w:t xml:space="preserve"> </w:t>
      </w:r>
      <w:r w:rsidRPr="00175CE7">
        <w:rPr>
          <w:rFonts w:ascii="Times New Roman" w:hAnsi="Times New Roman" w:cs="Times New Roman"/>
          <w:color w:val="1F1A17"/>
          <w:sz w:val="24"/>
          <w:szCs w:val="24"/>
        </w:rPr>
        <w:t>Acil</w:t>
      </w:r>
      <w:r w:rsidRPr="00175CE7">
        <w:rPr>
          <w:rFonts w:ascii="Times New Roman" w:hAnsi="Times New Roman" w:cs="Times New Roman"/>
          <w:color w:val="1F1A17"/>
          <w:spacing w:val="-14"/>
          <w:sz w:val="24"/>
          <w:szCs w:val="24"/>
        </w:rPr>
        <w:t xml:space="preserve"> </w:t>
      </w:r>
      <w:r w:rsidRPr="00175CE7">
        <w:rPr>
          <w:rFonts w:ascii="Times New Roman" w:hAnsi="Times New Roman" w:cs="Times New Roman"/>
          <w:color w:val="1F1A17"/>
          <w:sz w:val="24"/>
          <w:szCs w:val="24"/>
        </w:rPr>
        <w:t>Durum</w:t>
      </w:r>
      <w:r w:rsidRPr="00175CE7">
        <w:rPr>
          <w:rFonts w:ascii="Times New Roman" w:hAnsi="Times New Roman" w:cs="Times New Roman"/>
          <w:color w:val="1F1A17"/>
          <w:spacing w:val="-12"/>
          <w:sz w:val="24"/>
          <w:szCs w:val="24"/>
        </w:rPr>
        <w:t xml:space="preserve"> </w:t>
      </w:r>
      <w:r w:rsidRPr="00175CE7">
        <w:rPr>
          <w:rFonts w:ascii="Times New Roman" w:hAnsi="Times New Roman" w:cs="Times New Roman"/>
          <w:color w:val="1F1A17"/>
          <w:sz w:val="24"/>
          <w:szCs w:val="24"/>
        </w:rPr>
        <w:t>Öğrenci</w:t>
      </w:r>
      <w:r w:rsidRPr="00175CE7">
        <w:rPr>
          <w:rFonts w:ascii="Times New Roman" w:hAnsi="Times New Roman" w:cs="Times New Roman"/>
          <w:color w:val="1F1A17"/>
          <w:spacing w:val="-14"/>
          <w:sz w:val="24"/>
          <w:szCs w:val="24"/>
        </w:rPr>
        <w:t xml:space="preserve"> </w:t>
      </w:r>
      <w:r w:rsidRPr="00175CE7">
        <w:rPr>
          <w:rFonts w:ascii="Times New Roman" w:hAnsi="Times New Roman" w:cs="Times New Roman"/>
          <w:color w:val="1F1A17"/>
          <w:sz w:val="24"/>
          <w:szCs w:val="24"/>
        </w:rPr>
        <w:t>Teslim</w:t>
      </w:r>
      <w:r w:rsidRPr="00175CE7">
        <w:rPr>
          <w:rFonts w:ascii="Times New Roman" w:hAnsi="Times New Roman" w:cs="Times New Roman"/>
          <w:color w:val="1F1A17"/>
          <w:spacing w:val="-12"/>
          <w:sz w:val="24"/>
          <w:szCs w:val="24"/>
        </w:rPr>
        <w:t xml:space="preserve"> </w:t>
      </w:r>
      <w:r w:rsidRPr="00175CE7">
        <w:rPr>
          <w:rFonts w:ascii="Times New Roman" w:hAnsi="Times New Roman" w:cs="Times New Roman"/>
          <w:color w:val="1F1A17"/>
          <w:sz w:val="24"/>
          <w:szCs w:val="24"/>
        </w:rPr>
        <w:t>Prosedürlerini</w:t>
      </w:r>
      <w:r w:rsidRPr="00175CE7">
        <w:rPr>
          <w:rFonts w:ascii="Times New Roman" w:hAnsi="Times New Roman" w:cs="Times New Roman"/>
          <w:color w:val="1F1A17"/>
          <w:spacing w:val="-14"/>
          <w:sz w:val="24"/>
          <w:szCs w:val="24"/>
        </w:rPr>
        <w:t xml:space="preserve"> </w:t>
      </w:r>
      <w:r w:rsidRPr="00175CE7">
        <w:rPr>
          <w:rFonts w:ascii="Times New Roman" w:hAnsi="Times New Roman" w:cs="Times New Roman"/>
          <w:color w:val="1F1A17"/>
          <w:sz w:val="24"/>
          <w:szCs w:val="24"/>
        </w:rPr>
        <w:t>uygulayın.</w:t>
      </w:r>
    </w:p>
    <w:p w:rsidR="00A568C8" w:rsidRPr="00175CE7" w:rsidRDefault="00EC1EAE" w:rsidP="00175CE7">
      <w:pPr>
        <w:pStyle w:val="ListeParagraf"/>
        <w:numPr>
          <w:ilvl w:val="0"/>
          <w:numId w:val="1"/>
        </w:numPr>
        <w:tabs>
          <w:tab w:val="left" w:pos="423"/>
        </w:tabs>
        <w:ind w:left="567" w:firstLine="0"/>
        <w:rPr>
          <w:rFonts w:ascii="Times New Roman" w:hAnsi="Times New Roman" w:cs="Times New Roman"/>
          <w:sz w:val="24"/>
          <w:szCs w:val="24"/>
        </w:rPr>
      </w:pPr>
      <w:r w:rsidRPr="00175CE7">
        <w:rPr>
          <w:rFonts w:ascii="Times New Roman" w:hAnsi="Times New Roman" w:cs="Times New Roman"/>
          <w:color w:val="1F1A17"/>
          <w:sz w:val="24"/>
          <w:szCs w:val="24"/>
        </w:rPr>
        <w:t>Şiddet Olayı Raporu'nu</w:t>
      </w:r>
      <w:r w:rsidRPr="00175CE7">
        <w:rPr>
          <w:rFonts w:ascii="Times New Roman" w:hAnsi="Times New Roman" w:cs="Times New Roman"/>
          <w:color w:val="1F1A17"/>
          <w:spacing w:val="-36"/>
          <w:sz w:val="24"/>
          <w:szCs w:val="24"/>
        </w:rPr>
        <w:t xml:space="preserve"> </w:t>
      </w:r>
      <w:r w:rsidRPr="00175CE7">
        <w:rPr>
          <w:rFonts w:ascii="Times New Roman" w:hAnsi="Times New Roman" w:cs="Times New Roman"/>
          <w:color w:val="1F1A17"/>
          <w:sz w:val="24"/>
          <w:szCs w:val="24"/>
        </w:rPr>
        <w:t>doldurun.</w:t>
      </w:r>
    </w:p>
    <w:p w:rsidR="00A568C8" w:rsidRDefault="00A568C8">
      <w:pPr>
        <w:rPr>
          <w:sz w:val="19"/>
        </w:rPr>
      </w:pPr>
    </w:p>
    <w:p w:rsidR="00175CE7" w:rsidRDefault="00175CE7">
      <w:pPr>
        <w:rPr>
          <w:sz w:val="19"/>
        </w:rPr>
      </w:pPr>
    </w:p>
    <w:p w:rsidR="00175CE7" w:rsidRDefault="00175CE7">
      <w:pPr>
        <w:rPr>
          <w:sz w:val="19"/>
        </w:rPr>
      </w:pPr>
    </w:p>
    <w:p w:rsidR="00175CE7" w:rsidRDefault="00175CE7">
      <w:pPr>
        <w:rPr>
          <w:sz w:val="19"/>
        </w:rPr>
      </w:pPr>
    </w:p>
    <w:p w:rsidR="00175CE7" w:rsidRDefault="00175CE7">
      <w:pPr>
        <w:rPr>
          <w:sz w:val="19"/>
        </w:rPr>
      </w:pPr>
    </w:p>
    <w:tbl>
      <w:tblPr>
        <w:tblStyle w:val="TableNormal"/>
        <w:tblW w:w="104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
        <w:gridCol w:w="1687"/>
        <w:gridCol w:w="1774"/>
        <w:gridCol w:w="1725"/>
        <w:gridCol w:w="1697"/>
        <w:gridCol w:w="3432"/>
        <w:gridCol w:w="25"/>
      </w:tblGrid>
      <w:tr w:rsidR="00175CE7" w:rsidTr="00175CE7">
        <w:trPr>
          <w:gridAfter w:val="1"/>
          <w:wAfter w:w="25" w:type="dxa"/>
          <w:trHeight w:val="240"/>
        </w:trPr>
        <w:tc>
          <w:tcPr>
            <w:tcW w:w="84" w:type="dxa"/>
            <w:tcBorders>
              <w:top w:val="nil"/>
              <w:left w:val="nil"/>
              <w:bottom w:val="nil"/>
              <w:right w:val="nil"/>
            </w:tcBorders>
            <w:shd w:val="clear" w:color="auto" w:fill="FFFF00"/>
          </w:tcPr>
          <w:p w:rsidR="00175CE7" w:rsidRPr="00360080" w:rsidRDefault="00175CE7" w:rsidP="00175CE7">
            <w:pPr>
              <w:pStyle w:val="TableParagraph"/>
              <w:rPr>
                <w:rFonts w:ascii="Times New Roman"/>
                <w:sz w:val="26"/>
                <w:szCs w:val="26"/>
              </w:rPr>
            </w:pPr>
          </w:p>
        </w:tc>
        <w:tc>
          <w:tcPr>
            <w:tcW w:w="10315" w:type="dxa"/>
            <w:gridSpan w:val="5"/>
            <w:tcBorders>
              <w:top w:val="nil"/>
              <w:left w:val="nil"/>
              <w:bottom w:val="nil"/>
              <w:right w:val="nil"/>
            </w:tcBorders>
            <w:shd w:val="clear" w:color="auto" w:fill="FFFF00"/>
          </w:tcPr>
          <w:p w:rsidR="00175CE7" w:rsidRPr="00360080" w:rsidRDefault="00175CE7" w:rsidP="00175CE7">
            <w:pPr>
              <w:pStyle w:val="TableParagraph"/>
              <w:spacing w:before="8" w:line="211" w:lineRule="exact"/>
              <w:ind w:left="33"/>
              <w:rPr>
                <w:b/>
                <w:sz w:val="26"/>
                <w:szCs w:val="26"/>
              </w:rPr>
            </w:pPr>
          </w:p>
          <w:p w:rsidR="00175CE7" w:rsidRPr="00175CE7" w:rsidRDefault="00175CE7" w:rsidP="00175CE7">
            <w:pPr>
              <w:ind w:right="-90"/>
              <w:rPr>
                <w:rFonts w:ascii="Arial Black" w:hAnsi="Arial Black"/>
                <w:sz w:val="25"/>
                <w:szCs w:val="25"/>
              </w:rPr>
            </w:pPr>
            <w:r w:rsidRPr="00175CE7">
              <w:rPr>
                <w:rFonts w:ascii="Arial Black" w:hAnsi="Arial Black"/>
                <w:sz w:val="25"/>
                <w:szCs w:val="25"/>
              </w:rPr>
              <w:t xml:space="preserve">4. OKUL İÇİNDEveDIŞINDA MEYDANA GELEBİLECEK SERVİS KAZALARI </w:t>
            </w:r>
          </w:p>
        </w:tc>
      </w:tr>
      <w:tr w:rsidR="00175CE7" w:rsidTr="00175CE7">
        <w:trPr>
          <w:gridAfter w:val="1"/>
          <w:wAfter w:w="25" w:type="dxa"/>
          <w:trHeight w:val="244"/>
        </w:trPr>
        <w:tc>
          <w:tcPr>
            <w:tcW w:w="84" w:type="dxa"/>
            <w:tcBorders>
              <w:top w:val="nil"/>
              <w:left w:val="nil"/>
              <w:right w:val="nil"/>
            </w:tcBorders>
            <w:shd w:val="clear" w:color="auto" w:fill="FAFAFA"/>
          </w:tcPr>
          <w:p w:rsidR="00175CE7" w:rsidRDefault="00175CE7" w:rsidP="00175CE7">
            <w:pPr>
              <w:pStyle w:val="TableParagraph"/>
              <w:rPr>
                <w:rFonts w:ascii="Times New Roman"/>
                <w:sz w:val="16"/>
              </w:rPr>
            </w:pPr>
          </w:p>
        </w:tc>
        <w:tc>
          <w:tcPr>
            <w:tcW w:w="10315" w:type="dxa"/>
            <w:gridSpan w:val="5"/>
            <w:tcBorders>
              <w:top w:val="nil"/>
              <w:left w:val="nil"/>
              <w:right w:val="nil"/>
            </w:tcBorders>
            <w:shd w:val="clear" w:color="auto" w:fill="FAFAFA"/>
          </w:tcPr>
          <w:p w:rsidR="00175CE7" w:rsidRDefault="00175CE7" w:rsidP="00175CE7">
            <w:pPr>
              <w:pStyle w:val="TableParagraph"/>
              <w:rPr>
                <w:rFonts w:ascii="Times New Roman"/>
                <w:sz w:val="16"/>
              </w:rPr>
            </w:pPr>
          </w:p>
        </w:tc>
      </w:tr>
      <w:tr w:rsidR="00175CE7" w:rsidTr="00175CE7">
        <w:trPr>
          <w:trHeight w:val="733"/>
        </w:trPr>
        <w:tc>
          <w:tcPr>
            <w:tcW w:w="1771" w:type="dxa"/>
            <w:gridSpan w:val="2"/>
          </w:tcPr>
          <w:p w:rsidR="00175CE7" w:rsidRDefault="00175CE7" w:rsidP="00175CE7">
            <w:pPr>
              <w:pStyle w:val="TableParagraph"/>
              <w:spacing w:before="8"/>
              <w:ind w:left="343"/>
              <w:jc w:val="center"/>
              <w:rPr>
                <w:b/>
                <w:sz w:val="19"/>
              </w:rPr>
            </w:pPr>
            <w:r>
              <w:rPr>
                <w:b/>
                <w:color w:val="C00000"/>
                <w:sz w:val="19"/>
              </w:rPr>
              <w:t>ADI - SOYADI</w:t>
            </w:r>
          </w:p>
        </w:tc>
        <w:tc>
          <w:tcPr>
            <w:tcW w:w="1774" w:type="dxa"/>
          </w:tcPr>
          <w:p w:rsidR="00175CE7" w:rsidRDefault="00175CE7" w:rsidP="00175CE7">
            <w:pPr>
              <w:pStyle w:val="TableParagraph"/>
              <w:jc w:val="center"/>
              <w:rPr>
                <w:rFonts w:ascii="Times New Roman"/>
                <w:sz w:val="18"/>
              </w:rPr>
            </w:pPr>
            <w:r>
              <w:rPr>
                <w:b/>
                <w:color w:val="C00000"/>
                <w:sz w:val="19"/>
              </w:rPr>
              <w:t>FOTOĞRAF</w:t>
            </w:r>
          </w:p>
        </w:tc>
        <w:tc>
          <w:tcPr>
            <w:tcW w:w="1725" w:type="dxa"/>
          </w:tcPr>
          <w:p w:rsidR="00175CE7" w:rsidRDefault="00175CE7" w:rsidP="00175CE7">
            <w:pPr>
              <w:pStyle w:val="TableParagraph"/>
              <w:spacing w:before="8" w:line="266" w:lineRule="auto"/>
              <w:ind w:left="543" w:hanging="167"/>
              <w:jc w:val="center"/>
              <w:rPr>
                <w:b/>
                <w:sz w:val="19"/>
              </w:rPr>
            </w:pPr>
            <w:r>
              <w:rPr>
                <w:b/>
                <w:color w:val="C00000"/>
                <w:w w:val="95"/>
                <w:sz w:val="19"/>
              </w:rPr>
              <w:t xml:space="preserve">KURULDAKİ </w:t>
            </w:r>
            <w:r>
              <w:rPr>
                <w:b/>
                <w:color w:val="C00000"/>
                <w:sz w:val="19"/>
              </w:rPr>
              <w:t>GÖREVİ</w:t>
            </w:r>
          </w:p>
        </w:tc>
        <w:tc>
          <w:tcPr>
            <w:tcW w:w="1697" w:type="dxa"/>
          </w:tcPr>
          <w:p w:rsidR="00175CE7" w:rsidRDefault="00175CE7" w:rsidP="00175CE7">
            <w:pPr>
              <w:pStyle w:val="TableParagraph"/>
              <w:spacing w:before="133" w:line="266" w:lineRule="auto"/>
              <w:ind w:left="522" w:right="398" w:hanging="113"/>
              <w:jc w:val="center"/>
              <w:rPr>
                <w:b/>
                <w:sz w:val="19"/>
              </w:rPr>
            </w:pPr>
            <w:r>
              <w:rPr>
                <w:b/>
                <w:color w:val="C00000"/>
                <w:w w:val="95"/>
                <w:sz w:val="19"/>
              </w:rPr>
              <w:t xml:space="preserve">OKULDAKİ </w:t>
            </w:r>
            <w:r>
              <w:rPr>
                <w:b/>
                <w:color w:val="C00000"/>
                <w:sz w:val="19"/>
              </w:rPr>
              <w:t>GÖREVİ</w:t>
            </w:r>
          </w:p>
        </w:tc>
        <w:tc>
          <w:tcPr>
            <w:tcW w:w="3432" w:type="dxa"/>
          </w:tcPr>
          <w:p w:rsidR="00175CE7" w:rsidRDefault="00175CE7" w:rsidP="00175CE7">
            <w:pPr>
              <w:pStyle w:val="TableParagraph"/>
              <w:spacing w:before="8"/>
              <w:ind w:left="710"/>
              <w:jc w:val="center"/>
              <w:rPr>
                <w:b/>
                <w:sz w:val="19"/>
              </w:rPr>
            </w:pPr>
            <w:r>
              <w:rPr>
                <w:b/>
                <w:color w:val="C00000"/>
                <w:sz w:val="19"/>
              </w:rPr>
              <w:t>YAPACAĞI ÇALIŞMALAR</w:t>
            </w:r>
          </w:p>
        </w:tc>
        <w:tc>
          <w:tcPr>
            <w:tcW w:w="25" w:type="dxa"/>
            <w:tcBorders>
              <w:top w:val="nil"/>
              <w:bottom w:val="nil"/>
              <w:right w:val="nil"/>
            </w:tcBorders>
          </w:tcPr>
          <w:p w:rsidR="00175CE7" w:rsidRDefault="00175CE7" w:rsidP="00175CE7">
            <w:pPr>
              <w:pStyle w:val="TableParagraph"/>
              <w:rPr>
                <w:rFonts w:ascii="Times New Roman"/>
                <w:sz w:val="18"/>
              </w:rPr>
            </w:pPr>
          </w:p>
        </w:tc>
      </w:tr>
      <w:tr w:rsidR="00FB21D9" w:rsidTr="00175CE7">
        <w:trPr>
          <w:trHeight w:val="1463"/>
        </w:trPr>
        <w:tc>
          <w:tcPr>
            <w:tcW w:w="1771" w:type="dxa"/>
            <w:gridSpan w:val="2"/>
          </w:tcPr>
          <w:p w:rsidR="00FB21D9" w:rsidRPr="00D83924" w:rsidRDefault="00FB21D9" w:rsidP="00175CE7">
            <w:pPr>
              <w:pStyle w:val="TableParagraph"/>
              <w:jc w:val="center"/>
              <w:rPr>
                <w:rFonts w:ascii="Arial Black" w:hAnsi="Arial Black"/>
                <w:sz w:val="24"/>
                <w:szCs w:val="24"/>
              </w:rPr>
            </w:pPr>
          </w:p>
          <w:p w:rsidR="00FB21D9" w:rsidRPr="00D83924" w:rsidRDefault="00FB21D9" w:rsidP="00175CE7">
            <w:pPr>
              <w:pStyle w:val="TableParagraph"/>
              <w:jc w:val="center"/>
              <w:rPr>
                <w:rFonts w:ascii="Arial Black" w:hAnsi="Arial Black"/>
                <w:b/>
                <w:sz w:val="24"/>
                <w:szCs w:val="24"/>
              </w:rPr>
            </w:pPr>
            <w:r w:rsidRPr="00D83924">
              <w:rPr>
                <w:rFonts w:ascii="Arial Black" w:hAnsi="Arial Black"/>
                <w:b/>
                <w:sz w:val="24"/>
                <w:szCs w:val="24"/>
              </w:rPr>
              <w:t>OKTAY ÇALIŞKAN</w:t>
            </w:r>
          </w:p>
        </w:tc>
        <w:tc>
          <w:tcPr>
            <w:tcW w:w="1774" w:type="dxa"/>
          </w:tcPr>
          <w:p w:rsidR="00FB21D9" w:rsidRDefault="00FB21D9" w:rsidP="00175CE7">
            <w:pPr>
              <w:pStyle w:val="TableParagraph"/>
              <w:ind w:left="109"/>
              <w:jc w:val="center"/>
              <w:rPr>
                <w:sz w:val="20"/>
              </w:rPr>
            </w:pPr>
            <w:r>
              <w:rPr>
                <w:noProof/>
                <w:sz w:val="20"/>
                <w:lang w:val="tr-TR" w:eastAsia="tr-TR"/>
              </w:rPr>
              <w:drawing>
                <wp:inline distT="0" distB="0" distL="0" distR="0">
                  <wp:extent cx="914400" cy="1225550"/>
                  <wp:effectExtent l="19050" t="0" r="0" b="0"/>
                  <wp:docPr id="13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914400" cy="1225550"/>
                          </a:xfrm>
                          <a:prstGeom prst="rect">
                            <a:avLst/>
                          </a:prstGeom>
                          <a:noFill/>
                          <a:ln w="9525">
                            <a:noFill/>
                            <a:miter lim="800000"/>
                            <a:headEnd/>
                            <a:tailEnd/>
                          </a:ln>
                        </pic:spPr>
                      </pic:pic>
                    </a:graphicData>
                  </a:graphic>
                </wp:inline>
              </w:drawing>
            </w:r>
          </w:p>
        </w:tc>
        <w:tc>
          <w:tcPr>
            <w:tcW w:w="1725" w:type="dxa"/>
          </w:tcPr>
          <w:p w:rsidR="00FB21D9" w:rsidRPr="00FB21D9" w:rsidRDefault="00FB21D9" w:rsidP="00FB21D9">
            <w:pPr>
              <w:jc w:val="center"/>
              <w:rPr>
                <w:rFonts w:ascii="Verdana" w:hAnsi="Verdana"/>
                <w:sz w:val="20"/>
                <w:szCs w:val="20"/>
              </w:rPr>
            </w:pPr>
          </w:p>
          <w:p w:rsidR="00FB21D9" w:rsidRPr="00FB21D9" w:rsidRDefault="00FB21D9" w:rsidP="00FB21D9">
            <w:pPr>
              <w:jc w:val="center"/>
              <w:rPr>
                <w:rFonts w:ascii="Verdana" w:hAnsi="Verdana"/>
                <w:sz w:val="20"/>
                <w:szCs w:val="20"/>
              </w:rPr>
            </w:pPr>
            <w:r w:rsidRPr="00FB21D9">
              <w:rPr>
                <w:rFonts w:ascii="Verdana" w:hAnsi="Verdana"/>
                <w:sz w:val="20"/>
                <w:szCs w:val="20"/>
              </w:rPr>
              <w:t>KOORDİNATÖR</w:t>
            </w:r>
          </w:p>
        </w:tc>
        <w:tc>
          <w:tcPr>
            <w:tcW w:w="1697" w:type="dxa"/>
          </w:tcPr>
          <w:p w:rsidR="00FB21D9" w:rsidRPr="00FB21D9" w:rsidRDefault="00FB21D9" w:rsidP="00FB21D9">
            <w:pPr>
              <w:jc w:val="center"/>
              <w:rPr>
                <w:sz w:val="18"/>
                <w:szCs w:val="18"/>
              </w:rPr>
            </w:pPr>
          </w:p>
          <w:p w:rsidR="00FB21D9" w:rsidRDefault="00FB21D9" w:rsidP="00FB21D9">
            <w:pPr>
              <w:jc w:val="center"/>
              <w:rPr>
                <w:sz w:val="18"/>
                <w:szCs w:val="18"/>
              </w:rPr>
            </w:pPr>
          </w:p>
          <w:p w:rsidR="00FB21D9" w:rsidRDefault="00FB21D9" w:rsidP="00FB21D9">
            <w:pPr>
              <w:jc w:val="center"/>
              <w:rPr>
                <w:sz w:val="18"/>
                <w:szCs w:val="18"/>
              </w:rPr>
            </w:pPr>
          </w:p>
          <w:p w:rsidR="00FB21D9" w:rsidRDefault="00FB21D9" w:rsidP="00FB21D9">
            <w:pPr>
              <w:jc w:val="center"/>
              <w:rPr>
                <w:sz w:val="18"/>
                <w:szCs w:val="18"/>
              </w:rPr>
            </w:pPr>
          </w:p>
          <w:p w:rsidR="00FB21D9" w:rsidRPr="00FB21D9" w:rsidRDefault="00FB21D9" w:rsidP="00FB21D9">
            <w:pPr>
              <w:jc w:val="center"/>
              <w:rPr>
                <w:sz w:val="18"/>
                <w:szCs w:val="18"/>
              </w:rPr>
            </w:pPr>
            <w:r w:rsidRPr="00FB21D9">
              <w:rPr>
                <w:sz w:val="18"/>
                <w:szCs w:val="18"/>
              </w:rPr>
              <w:t>OKUL MÜDÜRÜ</w:t>
            </w:r>
          </w:p>
        </w:tc>
        <w:tc>
          <w:tcPr>
            <w:tcW w:w="3432" w:type="dxa"/>
          </w:tcPr>
          <w:p w:rsidR="00FB21D9" w:rsidRPr="00FB21D9" w:rsidRDefault="00FB21D9" w:rsidP="00FB21D9">
            <w:pPr>
              <w:jc w:val="center"/>
              <w:rPr>
                <w:sz w:val="18"/>
                <w:szCs w:val="18"/>
              </w:rPr>
            </w:pPr>
            <w:r w:rsidRPr="00FB21D9">
              <w:rPr>
                <w:sz w:val="18"/>
                <w:szCs w:val="18"/>
              </w:rPr>
              <w:t>Her hangi bir kriz durumunda daha önceden oluşturulan kriz müdahale planı doğrultusunda iş ve işlemlerin takibini, organizasyonunu ve müdahale ekibinin çalışmalarını</w:t>
            </w:r>
          </w:p>
          <w:p w:rsidR="00FB21D9" w:rsidRPr="00FB21D9" w:rsidRDefault="00FB21D9" w:rsidP="00FB21D9">
            <w:pPr>
              <w:jc w:val="center"/>
              <w:rPr>
                <w:sz w:val="18"/>
                <w:szCs w:val="18"/>
              </w:rPr>
            </w:pPr>
            <w:r w:rsidRPr="00FB21D9">
              <w:rPr>
                <w:sz w:val="18"/>
                <w:szCs w:val="18"/>
              </w:rPr>
              <w:t>kontrol ve organize eder.</w:t>
            </w:r>
          </w:p>
        </w:tc>
        <w:tc>
          <w:tcPr>
            <w:tcW w:w="25" w:type="dxa"/>
            <w:tcBorders>
              <w:top w:val="nil"/>
              <w:bottom w:val="nil"/>
              <w:right w:val="nil"/>
            </w:tcBorders>
          </w:tcPr>
          <w:p w:rsidR="00FB21D9" w:rsidRDefault="00FB21D9" w:rsidP="00175CE7">
            <w:pPr>
              <w:pStyle w:val="TableParagraph"/>
              <w:rPr>
                <w:rFonts w:ascii="Times New Roman"/>
                <w:sz w:val="18"/>
              </w:rPr>
            </w:pPr>
          </w:p>
        </w:tc>
      </w:tr>
      <w:tr w:rsidR="00FB21D9" w:rsidTr="00175CE7">
        <w:trPr>
          <w:trHeight w:val="1507"/>
        </w:trPr>
        <w:tc>
          <w:tcPr>
            <w:tcW w:w="1771" w:type="dxa"/>
            <w:gridSpan w:val="2"/>
          </w:tcPr>
          <w:p w:rsidR="00FB21D9" w:rsidRPr="00D83924" w:rsidRDefault="00FB21D9" w:rsidP="00175CE7">
            <w:pPr>
              <w:pStyle w:val="TableParagraph"/>
              <w:jc w:val="center"/>
              <w:rPr>
                <w:rFonts w:ascii="Arial Black" w:hAnsi="Arial Black"/>
                <w:sz w:val="24"/>
                <w:szCs w:val="24"/>
              </w:rPr>
            </w:pPr>
          </w:p>
          <w:p w:rsidR="00FB21D9" w:rsidRPr="00D83924" w:rsidRDefault="00FB21D9" w:rsidP="00175CE7">
            <w:pPr>
              <w:pStyle w:val="TableParagraph"/>
              <w:spacing w:before="151"/>
              <w:jc w:val="center"/>
              <w:rPr>
                <w:rFonts w:ascii="Arial Black" w:hAnsi="Arial Black"/>
                <w:sz w:val="24"/>
                <w:szCs w:val="24"/>
              </w:rPr>
            </w:pPr>
            <w:r w:rsidRPr="00D83924">
              <w:rPr>
                <w:rFonts w:ascii="Arial Black" w:hAnsi="Arial Black"/>
                <w:sz w:val="24"/>
                <w:szCs w:val="24"/>
              </w:rPr>
              <w:t>MURAT DÜNDAR</w:t>
            </w:r>
          </w:p>
        </w:tc>
        <w:tc>
          <w:tcPr>
            <w:tcW w:w="1774" w:type="dxa"/>
          </w:tcPr>
          <w:p w:rsidR="00FB21D9" w:rsidRDefault="00FB21D9" w:rsidP="00175CE7">
            <w:pPr>
              <w:pStyle w:val="TableParagraph"/>
              <w:ind w:left="109"/>
              <w:jc w:val="center"/>
              <w:rPr>
                <w:sz w:val="20"/>
              </w:rPr>
            </w:pPr>
            <w:r>
              <w:rPr>
                <w:noProof/>
                <w:sz w:val="20"/>
                <w:lang w:val="tr-TR" w:eastAsia="tr-TR"/>
              </w:rPr>
              <w:drawing>
                <wp:inline distT="0" distB="0" distL="0" distR="0">
                  <wp:extent cx="844550" cy="1009650"/>
                  <wp:effectExtent l="19050" t="0" r="0" b="0"/>
                  <wp:docPr id="1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844981" cy="1010165"/>
                          </a:xfrm>
                          <a:prstGeom prst="rect">
                            <a:avLst/>
                          </a:prstGeom>
                          <a:noFill/>
                          <a:ln w="9525">
                            <a:noFill/>
                            <a:miter lim="800000"/>
                            <a:headEnd/>
                            <a:tailEnd/>
                          </a:ln>
                        </pic:spPr>
                      </pic:pic>
                    </a:graphicData>
                  </a:graphic>
                </wp:inline>
              </w:drawing>
            </w:r>
          </w:p>
        </w:tc>
        <w:tc>
          <w:tcPr>
            <w:tcW w:w="1725" w:type="dxa"/>
          </w:tcPr>
          <w:p w:rsidR="00FB21D9" w:rsidRPr="00FB21D9" w:rsidRDefault="00FB21D9" w:rsidP="00FB21D9">
            <w:pPr>
              <w:jc w:val="center"/>
              <w:rPr>
                <w:rFonts w:ascii="Verdana" w:hAnsi="Verdana"/>
                <w:sz w:val="20"/>
                <w:szCs w:val="20"/>
              </w:rPr>
            </w:pPr>
          </w:p>
          <w:p w:rsidR="00FB21D9" w:rsidRPr="00FB21D9" w:rsidRDefault="00FB21D9" w:rsidP="00FB21D9">
            <w:pPr>
              <w:jc w:val="center"/>
              <w:rPr>
                <w:rFonts w:ascii="Verdana" w:hAnsi="Verdana"/>
                <w:sz w:val="20"/>
                <w:szCs w:val="20"/>
              </w:rPr>
            </w:pPr>
            <w:r w:rsidRPr="00FB21D9">
              <w:rPr>
                <w:rFonts w:ascii="Verdana" w:hAnsi="Verdana"/>
                <w:sz w:val="20"/>
                <w:szCs w:val="20"/>
              </w:rPr>
              <w:t>MÜDAHALE EKİBİ SORUMLUSU</w:t>
            </w:r>
          </w:p>
        </w:tc>
        <w:tc>
          <w:tcPr>
            <w:tcW w:w="1697" w:type="dxa"/>
          </w:tcPr>
          <w:p w:rsidR="00FB21D9" w:rsidRPr="00FB21D9" w:rsidRDefault="00FB21D9" w:rsidP="00FB21D9">
            <w:pPr>
              <w:jc w:val="center"/>
              <w:rPr>
                <w:sz w:val="18"/>
                <w:szCs w:val="18"/>
              </w:rPr>
            </w:pPr>
          </w:p>
          <w:p w:rsidR="00FB21D9" w:rsidRDefault="00FB21D9" w:rsidP="00FB21D9">
            <w:pPr>
              <w:jc w:val="center"/>
              <w:rPr>
                <w:sz w:val="18"/>
                <w:szCs w:val="18"/>
              </w:rPr>
            </w:pPr>
          </w:p>
          <w:p w:rsidR="00FB21D9" w:rsidRDefault="00FB21D9" w:rsidP="00FB21D9">
            <w:pPr>
              <w:jc w:val="center"/>
              <w:rPr>
                <w:sz w:val="18"/>
                <w:szCs w:val="18"/>
              </w:rPr>
            </w:pPr>
          </w:p>
          <w:p w:rsidR="00FB21D9" w:rsidRPr="00FB21D9" w:rsidRDefault="00FB21D9" w:rsidP="00FB21D9">
            <w:pPr>
              <w:jc w:val="center"/>
              <w:rPr>
                <w:sz w:val="18"/>
                <w:szCs w:val="18"/>
              </w:rPr>
            </w:pPr>
            <w:r w:rsidRPr="00FB21D9">
              <w:rPr>
                <w:sz w:val="18"/>
                <w:szCs w:val="18"/>
              </w:rPr>
              <w:t>MÜDÜR YARDIMCISI</w:t>
            </w:r>
          </w:p>
        </w:tc>
        <w:tc>
          <w:tcPr>
            <w:tcW w:w="3432" w:type="dxa"/>
          </w:tcPr>
          <w:p w:rsidR="00FB21D9" w:rsidRPr="00FB21D9" w:rsidRDefault="00FB21D9" w:rsidP="00FB21D9">
            <w:pPr>
              <w:jc w:val="center"/>
              <w:rPr>
                <w:sz w:val="18"/>
                <w:szCs w:val="18"/>
              </w:rPr>
            </w:pPr>
            <w:r w:rsidRPr="00FB21D9">
              <w:rPr>
                <w:sz w:val="18"/>
                <w:szCs w:val="18"/>
              </w:rPr>
              <w:t>Okul içinde ve dışında meydana gelebilecek servis kazalarında olay yerine intikal etmek ve olay yerinde yürütülecek çalışmaları organize etmek.</w:t>
            </w:r>
          </w:p>
        </w:tc>
        <w:tc>
          <w:tcPr>
            <w:tcW w:w="25" w:type="dxa"/>
            <w:tcBorders>
              <w:top w:val="nil"/>
              <w:bottom w:val="nil"/>
              <w:right w:val="nil"/>
            </w:tcBorders>
          </w:tcPr>
          <w:p w:rsidR="00FB21D9" w:rsidRDefault="00FB21D9" w:rsidP="00175CE7">
            <w:pPr>
              <w:pStyle w:val="TableParagraph"/>
              <w:rPr>
                <w:rFonts w:ascii="Times New Roman"/>
                <w:sz w:val="18"/>
              </w:rPr>
            </w:pPr>
          </w:p>
        </w:tc>
      </w:tr>
      <w:tr w:rsidR="00FB21D9" w:rsidTr="00175CE7">
        <w:trPr>
          <w:trHeight w:val="1601"/>
        </w:trPr>
        <w:tc>
          <w:tcPr>
            <w:tcW w:w="1771" w:type="dxa"/>
            <w:gridSpan w:val="2"/>
          </w:tcPr>
          <w:p w:rsidR="00FB21D9" w:rsidRDefault="00FB21D9" w:rsidP="00E80567">
            <w:pPr>
              <w:pStyle w:val="TableParagraph"/>
              <w:jc w:val="center"/>
              <w:rPr>
                <w:rFonts w:ascii="Arial Black" w:hAnsi="Arial Black"/>
                <w:sz w:val="24"/>
                <w:szCs w:val="24"/>
              </w:rPr>
            </w:pPr>
          </w:p>
          <w:p w:rsidR="00FB21D9" w:rsidRDefault="00FB21D9" w:rsidP="00E80567">
            <w:pPr>
              <w:pStyle w:val="TableParagraph"/>
              <w:jc w:val="center"/>
              <w:rPr>
                <w:rFonts w:ascii="Arial Black" w:hAnsi="Arial Black"/>
                <w:sz w:val="24"/>
                <w:szCs w:val="24"/>
              </w:rPr>
            </w:pPr>
            <w:r>
              <w:rPr>
                <w:rFonts w:ascii="Arial Black" w:hAnsi="Arial Black"/>
                <w:sz w:val="24"/>
                <w:szCs w:val="24"/>
              </w:rPr>
              <w:t>İSMAİL</w:t>
            </w:r>
          </w:p>
          <w:p w:rsidR="00FB21D9" w:rsidRPr="00D83924" w:rsidRDefault="00FB21D9" w:rsidP="00E80567">
            <w:pPr>
              <w:pStyle w:val="TableParagraph"/>
              <w:jc w:val="center"/>
              <w:rPr>
                <w:rFonts w:ascii="Arial Black" w:hAnsi="Arial Black"/>
                <w:sz w:val="24"/>
                <w:szCs w:val="24"/>
              </w:rPr>
            </w:pPr>
            <w:r>
              <w:rPr>
                <w:rFonts w:ascii="Arial Black" w:hAnsi="Arial Black"/>
                <w:sz w:val="24"/>
                <w:szCs w:val="24"/>
              </w:rPr>
              <w:t>YİĞİT</w:t>
            </w:r>
          </w:p>
        </w:tc>
        <w:tc>
          <w:tcPr>
            <w:tcW w:w="1774" w:type="dxa"/>
          </w:tcPr>
          <w:p w:rsidR="00FB21D9" w:rsidRDefault="00FB21D9" w:rsidP="00E80567">
            <w:pPr>
              <w:pStyle w:val="TableParagraph"/>
              <w:ind w:left="109"/>
              <w:jc w:val="center"/>
              <w:rPr>
                <w:noProof/>
                <w:sz w:val="20"/>
                <w:lang w:val="tr-TR" w:eastAsia="tr-TR"/>
              </w:rPr>
            </w:pPr>
            <w:r>
              <w:rPr>
                <w:noProof/>
                <w:sz w:val="20"/>
                <w:lang w:val="tr-TR" w:eastAsia="tr-TR"/>
              </w:rPr>
              <w:drawing>
                <wp:inline distT="0" distB="0" distL="0" distR="0">
                  <wp:extent cx="849528" cy="1181100"/>
                  <wp:effectExtent l="19050" t="0" r="7722" b="0"/>
                  <wp:docPr id="14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850900" cy="1183008"/>
                          </a:xfrm>
                          <a:prstGeom prst="rect">
                            <a:avLst/>
                          </a:prstGeom>
                          <a:noFill/>
                          <a:ln w="9525">
                            <a:noFill/>
                            <a:miter lim="800000"/>
                            <a:headEnd/>
                            <a:tailEnd/>
                          </a:ln>
                        </pic:spPr>
                      </pic:pic>
                    </a:graphicData>
                  </a:graphic>
                </wp:inline>
              </w:drawing>
            </w:r>
          </w:p>
        </w:tc>
        <w:tc>
          <w:tcPr>
            <w:tcW w:w="1725" w:type="dxa"/>
          </w:tcPr>
          <w:p w:rsidR="00FB21D9" w:rsidRPr="00FB21D9" w:rsidRDefault="00FB21D9" w:rsidP="00FB21D9">
            <w:pPr>
              <w:jc w:val="center"/>
              <w:rPr>
                <w:rFonts w:ascii="Verdana" w:hAnsi="Verdana"/>
                <w:sz w:val="20"/>
                <w:szCs w:val="20"/>
              </w:rPr>
            </w:pPr>
          </w:p>
          <w:p w:rsidR="00FB21D9" w:rsidRPr="00FB21D9" w:rsidRDefault="00FB21D9" w:rsidP="00FB21D9">
            <w:pPr>
              <w:jc w:val="center"/>
              <w:rPr>
                <w:rFonts w:ascii="Verdana" w:hAnsi="Verdana"/>
                <w:sz w:val="20"/>
                <w:szCs w:val="20"/>
              </w:rPr>
            </w:pPr>
            <w:r w:rsidRPr="00FB21D9">
              <w:rPr>
                <w:rFonts w:ascii="Verdana" w:hAnsi="Verdana"/>
                <w:sz w:val="20"/>
                <w:szCs w:val="20"/>
              </w:rPr>
              <w:t>MÜDAHALE EKİBİ SORUMLUSU</w:t>
            </w:r>
          </w:p>
        </w:tc>
        <w:tc>
          <w:tcPr>
            <w:tcW w:w="1697" w:type="dxa"/>
          </w:tcPr>
          <w:p w:rsidR="00FB21D9" w:rsidRPr="00FB21D9" w:rsidRDefault="00FB21D9" w:rsidP="00FB21D9">
            <w:pPr>
              <w:jc w:val="center"/>
              <w:rPr>
                <w:sz w:val="18"/>
                <w:szCs w:val="18"/>
              </w:rPr>
            </w:pPr>
          </w:p>
          <w:p w:rsidR="00FB21D9" w:rsidRPr="00FB21D9" w:rsidRDefault="00FB21D9" w:rsidP="00FB21D9">
            <w:pPr>
              <w:jc w:val="center"/>
              <w:rPr>
                <w:sz w:val="18"/>
                <w:szCs w:val="18"/>
              </w:rPr>
            </w:pPr>
            <w:r w:rsidRPr="00FB21D9">
              <w:rPr>
                <w:sz w:val="18"/>
                <w:szCs w:val="18"/>
              </w:rPr>
              <w:t>MÜDÜR YARDIMCISI</w:t>
            </w:r>
          </w:p>
        </w:tc>
        <w:tc>
          <w:tcPr>
            <w:tcW w:w="3432" w:type="dxa"/>
          </w:tcPr>
          <w:p w:rsidR="00FB21D9" w:rsidRPr="00FB21D9" w:rsidRDefault="00FB21D9" w:rsidP="00FB21D9">
            <w:pPr>
              <w:jc w:val="center"/>
              <w:rPr>
                <w:sz w:val="18"/>
                <w:szCs w:val="18"/>
              </w:rPr>
            </w:pPr>
            <w:r w:rsidRPr="00FB21D9">
              <w:rPr>
                <w:sz w:val="18"/>
                <w:szCs w:val="18"/>
              </w:rPr>
              <w:t>Okul içinde ve dışında meydana gelebilecek servis kazalarında olay yerine intikal etmek ve olay yerinde yürütülecek çalışmaları organize</w:t>
            </w:r>
          </w:p>
          <w:p w:rsidR="00FB21D9" w:rsidRPr="00FB21D9" w:rsidRDefault="00FB21D9" w:rsidP="00FB21D9">
            <w:pPr>
              <w:jc w:val="center"/>
              <w:rPr>
                <w:sz w:val="18"/>
                <w:szCs w:val="18"/>
              </w:rPr>
            </w:pPr>
            <w:r w:rsidRPr="00FB21D9">
              <w:rPr>
                <w:sz w:val="18"/>
                <w:szCs w:val="18"/>
              </w:rPr>
              <w:t>etmek.</w:t>
            </w:r>
          </w:p>
        </w:tc>
        <w:tc>
          <w:tcPr>
            <w:tcW w:w="25" w:type="dxa"/>
            <w:tcBorders>
              <w:top w:val="nil"/>
              <w:bottom w:val="nil"/>
              <w:right w:val="nil"/>
            </w:tcBorders>
          </w:tcPr>
          <w:p w:rsidR="00FB21D9" w:rsidRDefault="00FB21D9" w:rsidP="00175CE7">
            <w:pPr>
              <w:pStyle w:val="TableParagraph"/>
              <w:rPr>
                <w:rFonts w:ascii="Times New Roman"/>
                <w:sz w:val="18"/>
              </w:rPr>
            </w:pPr>
          </w:p>
        </w:tc>
      </w:tr>
      <w:tr w:rsidR="00FB21D9" w:rsidTr="00175CE7">
        <w:trPr>
          <w:trHeight w:val="1468"/>
        </w:trPr>
        <w:tc>
          <w:tcPr>
            <w:tcW w:w="1771" w:type="dxa"/>
            <w:gridSpan w:val="2"/>
          </w:tcPr>
          <w:p w:rsidR="00FB21D9" w:rsidRDefault="00FB21D9" w:rsidP="00175CE7">
            <w:pPr>
              <w:pStyle w:val="TableParagraph"/>
              <w:spacing w:before="9"/>
              <w:jc w:val="center"/>
              <w:rPr>
                <w:rFonts w:ascii="Arial Black" w:hAnsi="Arial Black"/>
                <w:sz w:val="24"/>
                <w:szCs w:val="24"/>
              </w:rPr>
            </w:pPr>
          </w:p>
          <w:p w:rsidR="00FB21D9" w:rsidRDefault="003D3449" w:rsidP="00175CE7">
            <w:pPr>
              <w:pStyle w:val="TableParagraph"/>
              <w:spacing w:before="9"/>
              <w:jc w:val="center"/>
              <w:rPr>
                <w:sz w:val="21"/>
              </w:rPr>
            </w:pPr>
            <w:r>
              <w:rPr>
                <w:rFonts w:ascii="Arial Black" w:hAnsi="Arial Black"/>
                <w:sz w:val="24"/>
                <w:szCs w:val="24"/>
              </w:rPr>
              <w:t>SÜLEYMAN SAYIN</w:t>
            </w:r>
          </w:p>
        </w:tc>
        <w:tc>
          <w:tcPr>
            <w:tcW w:w="1774" w:type="dxa"/>
          </w:tcPr>
          <w:p w:rsidR="00FB21D9" w:rsidRDefault="003D3449" w:rsidP="00175CE7">
            <w:pPr>
              <w:pStyle w:val="TableParagraph"/>
              <w:jc w:val="center"/>
              <w:rPr>
                <w:rFonts w:ascii="Times New Roman"/>
                <w:sz w:val="18"/>
              </w:rPr>
            </w:pPr>
            <w:r>
              <w:rPr>
                <w:rFonts w:ascii="Times New Roman"/>
                <w:noProof/>
                <w:sz w:val="18"/>
                <w:lang w:val="tr-TR" w:eastAsia="tr-TR"/>
              </w:rPr>
              <w:drawing>
                <wp:inline distT="0" distB="0" distL="0" distR="0">
                  <wp:extent cx="927100" cy="1170660"/>
                  <wp:effectExtent l="19050" t="0" r="635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927100" cy="1170660"/>
                          </a:xfrm>
                          <a:prstGeom prst="rect">
                            <a:avLst/>
                          </a:prstGeom>
                          <a:noFill/>
                          <a:ln w="9525">
                            <a:noFill/>
                            <a:miter lim="800000"/>
                            <a:headEnd/>
                            <a:tailEnd/>
                          </a:ln>
                        </pic:spPr>
                      </pic:pic>
                    </a:graphicData>
                  </a:graphic>
                </wp:inline>
              </w:drawing>
            </w:r>
          </w:p>
        </w:tc>
        <w:tc>
          <w:tcPr>
            <w:tcW w:w="1725" w:type="dxa"/>
          </w:tcPr>
          <w:p w:rsidR="00FB21D9" w:rsidRPr="00FB21D9" w:rsidRDefault="00FB21D9" w:rsidP="00FB21D9">
            <w:pPr>
              <w:jc w:val="center"/>
              <w:rPr>
                <w:rFonts w:ascii="Verdana" w:hAnsi="Verdana"/>
                <w:sz w:val="20"/>
                <w:szCs w:val="20"/>
              </w:rPr>
            </w:pPr>
            <w:r w:rsidRPr="00FB21D9">
              <w:rPr>
                <w:rFonts w:ascii="Verdana" w:hAnsi="Verdana"/>
                <w:sz w:val="20"/>
                <w:szCs w:val="20"/>
              </w:rPr>
              <w:t>PSİKOLOJİK DESTEK EKİBİ SORUMLUSU</w:t>
            </w:r>
          </w:p>
        </w:tc>
        <w:tc>
          <w:tcPr>
            <w:tcW w:w="1697" w:type="dxa"/>
          </w:tcPr>
          <w:p w:rsidR="00FB21D9" w:rsidRPr="00FB21D9" w:rsidRDefault="00FB21D9" w:rsidP="00FB21D9">
            <w:pPr>
              <w:jc w:val="center"/>
              <w:rPr>
                <w:sz w:val="18"/>
                <w:szCs w:val="18"/>
              </w:rPr>
            </w:pPr>
          </w:p>
          <w:p w:rsidR="00FB21D9" w:rsidRPr="00FB21D9" w:rsidRDefault="00FB21D9" w:rsidP="00FB21D9">
            <w:pPr>
              <w:jc w:val="center"/>
              <w:rPr>
                <w:sz w:val="18"/>
                <w:szCs w:val="18"/>
              </w:rPr>
            </w:pPr>
            <w:r w:rsidRPr="00FB21D9">
              <w:rPr>
                <w:sz w:val="18"/>
                <w:szCs w:val="18"/>
              </w:rPr>
              <w:t>PDR UZMANI</w:t>
            </w:r>
          </w:p>
        </w:tc>
        <w:tc>
          <w:tcPr>
            <w:tcW w:w="3432" w:type="dxa"/>
          </w:tcPr>
          <w:p w:rsidR="00FB21D9" w:rsidRPr="00FB21D9" w:rsidRDefault="00FB21D9" w:rsidP="00FB21D9">
            <w:pPr>
              <w:jc w:val="center"/>
              <w:rPr>
                <w:sz w:val="18"/>
                <w:szCs w:val="18"/>
              </w:rPr>
            </w:pPr>
            <w:r w:rsidRPr="00FB21D9">
              <w:rPr>
                <w:sz w:val="18"/>
                <w:szCs w:val="18"/>
              </w:rPr>
              <w:t>Veli ile iletişimin sağlanması ve olay hakkında velilere bilgi verilmesi.</w:t>
            </w:r>
          </w:p>
        </w:tc>
        <w:tc>
          <w:tcPr>
            <w:tcW w:w="25" w:type="dxa"/>
            <w:tcBorders>
              <w:top w:val="nil"/>
              <w:bottom w:val="nil"/>
              <w:right w:val="nil"/>
            </w:tcBorders>
          </w:tcPr>
          <w:p w:rsidR="00FB21D9" w:rsidRDefault="00FB21D9" w:rsidP="00175CE7">
            <w:pPr>
              <w:pStyle w:val="TableParagraph"/>
              <w:rPr>
                <w:rFonts w:ascii="Times New Roman"/>
                <w:sz w:val="18"/>
              </w:rPr>
            </w:pPr>
          </w:p>
        </w:tc>
      </w:tr>
      <w:tr w:rsidR="00FB21D9" w:rsidTr="00175CE7">
        <w:trPr>
          <w:trHeight w:val="1554"/>
        </w:trPr>
        <w:tc>
          <w:tcPr>
            <w:tcW w:w="1771" w:type="dxa"/>
            <w:gridSpan w:val="2"/>
          </w:tcPr>
          <w:p w:rsidR="00FB21D9" w:rsidRDefault="00FB21D9" w:rsidP="00175CE7">
            <w:pPr>
              <w:pStyle w:val="TableParagraph"/>
              <w:spacing w:before="9"/>
              <w:jc w:val="center"/>
              <w:rPr>
                <w:rFonts w:ascii="Arial Black" w:hAnsi="Arial Black"/>
                <w:sz w:val="24"/>
                <w:szCs w:val="24"/>
              </w:rPr>
            </w:pPr>
          </w:p>
          <w:p w:rsidR="00FB21D9" w:rsidRDefault="00FB21D9" w:rsidP="00175CE7">
            <w:pPr>
              <w:pStyle w:val="TableParagraph"/>
              <w:spacing w:before="9"/>
              <w:jc w:val="center"/>
              <w:rPr>
                <w:rFonts w:ascii="Arial Black" w:hAnsi="Arial Black"/>
                <w:sz w:val="24"/>
                <w:szCs w:val="24"/>
              </w:rPr>
            </w:pPr>
            <w:r>
              <w:rPr>
                <w:rFonts w:ascii="Arial Black" w:hAnsi="Arial Black"/>
                <w:sz w:val="24"/>
                <w:szCs w:val="24"/>
              </w:rPr>
              <w:t>NİLAY</w:t>
            </w:r>
          </w:p>
          <w:p w:rsidR="00FB21D9" w:rsidRDefault="00FB21D9" w:rsidP="00175CE7">
            <w:pPr>
              <w:pStyle w:val="TableParagraph"/>
              <w:spacing w:before="9"/>
              <w:jc w:val="center"/>
              <w:rPr>
                <w:sz w:val="21"/>
              </w:rPr>
            </w:pPr>
            <w:r>
              <w:rPr>
                <w:rFonts w:ascii="Arial Black" w:hAnsi="Arial Black"/>
                <w:sz w:val="24"/>
                <w:szCs w:val="24"/>
              </w:rPr>
              <w:t>MUTLU</w:t>
            </w:r>
          </w:p>
        </w:tc>
        <w:tc>
          <w:tcPr>
            <w:tcW w:w="1774" w:type="dxa"/>
          </w:tcPr>
          <w:p w:rsidR="00FB21D9" w:rsidRDefault="00FB21D9" w:rsidP="00175CE7">
            <w:pPr>
              <w:pStyle w:val="TableParagraph"/>
              <w:jc w:val="center"/>
              <w:rPr>
                <w:rFonts w:ascii="Times New Roman"/>
                <w:sz w:val="18"/>
              </w:rPr>
            </w:pPr>
            <w:r>
              <w:rPr>
                <w:rFonts w:ascii="Times New Roman"/>
                <w:noProof/>
                <w:sz w:val="18"/>
                <w:lang w:val="tr-TR" w:eastAsia="tr-TR"/>
              </w:rPr>
              <w:drawing>
                <wp:inline distT="0" distB="0" distL="0" distR="0">
                  <wp:extent cx="822016" cy="1009650"/>
                  <wp:effectExtent l="19050" t="0" r="0" b="0"/>
                  <wp:docPr id="14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822016" cy="1009650"/>
                          </a:xfrm>
                          <a:prstGeom prst="rect">
                            <a:avLst/>
                          </a:prstGeom>
                          <a:noFill/>
                          <a:ln w="9525">
                            <a:noFill/>
                            <a:miter lim="800000"/>
                            <a:headEnd/>
                            <a:tailEnd/>
                          </a:ln>
                        </pic:spPr>
                      </pic:pic>
                    </a:graphicData>
                  </a:graphic>
                </wp:inline>
              </w:drawing>
            </w:r>
          </w:p>
        </w:tc>
        <w:tc>
          <w:tcPr>
            <w:tcW w:w="1725" w:type="dxa"/>
          </w:tcPr>
          <w:p w:rsidR="00FB21D9" w:rsidRPr="00FB21D9" w:rsidRDefault="00FB21D9" w:rsidP="00FB21D9">
            <w:pPr>
              <w:jc w:val="center"/>
              <w:rPr>
                <w:rFonts w:ascii="Verdana" w:hAnsi="Verdana"/>
                <w:sz w:val="20"/>
                <w:szCs w:val="20"/>
              </w:rPr>
            </w:pPr>
            <w:r w:rsidRPr="00FB21D9">
              <w:rPr>
                <w:rFonts w:ascii="Verdana" w:hAnsi="Verdana"/>
                <w:sz w:val="20"/>
                <w:szCs w:val="20"/>
              </w:rPr>
              <w:t>PSİKOLOJİK DESTEK EKİBİ SORUMLUSU</w:t>
            </w:r>
          </w:p>
        </w:tc>
        <w:tc>
          <w:tcPr>
            <w:tcW w:w="1697" w:type="dxa"/>
          </w:tcPr>
          <w:p w:rsidR="00FB21D9" w:rsidRPr="00FB21D9" w:rsidRDefault="00FB21D9" w:rsidP="00FB21D9">
            <w:pPr>
              <w:jc w:val="center"/>
              <w:rPr>
                <w:sz w:val="18"/>
                <w:szCs w:val="18"/>
              </w:rPr>
            </w:pPr>
          </w:p>
          <w:p w:rsidR="00FB21D9" w:rsidRPr="00FB21D9" w:rsidRDefault="00FB21D9" w:rsidP="00FB21D9">
            <w:pPr>
              <w:jc w:val="center"/>
              <w:rPr>
                <w:sz w:val="18"/>
                <w:szCs w:val="18"/>
              </w:rPr>
            </w:pPr>
            <w:r w:rsidRPr="00FB21D9">
              <w:rPr>
                <w:sz w:val="18"/>
                <w:szCs w:val="18"/>
              </w:rPr>
              <w:t>PDR UZMANI</w:t>
            </w:r>
          </w:p>
        </w:tc>
        <w:tc>
          <w:tcPr>
            <w:tcW w:w="3432" w:type="dxa"/>
          </w:tcPr>
          <w:p w:rsidR="00FB21D9" w:rsidRPr="00FB21D9" w:rsidRDefault="00FB21D9" w:rsidP="00FB21D9">
            <w:pPr>
              <w:jc w:val="center"/>
              <w:rPr>
                <w:sz w:val="18"/>
                <w:szCs w:val="18"/>
              </w:rPr>
            </w:pPr>
            <w:r w:rsidRPr="00FB21D9">
              <w:rPr>
                <w:sz w:val="18"/>
                <w:szCs w:val="18"/>
              </w:rPr>
              <w:t>Veli ile iletişimin sağlanması ve olay hakkında velilere bilgi verilmesi.</w:t>
            </w:r>
          </w:p>
        </w:tc>
        <w:tc>
          <w:tcPr>
            <w:tcW w:w="25" w:type="dxa"/>
            <w:tcBorders>
              <w:top w:val="nil"/>
              <w:bottom w:val="nil"/>
              <w:right w:val="nil"/>
            </w:tcBorders>
          </w:tcPr>
          <w:p w:rsidR="00FB21D9" w:rsidRDefault="00FB21D9" w:rsidP="00175CE7">
            <w:pPr>
              <w:pStyle w:val="TableParagraph"/>
              <w:rPr>
                <w:rFonts w:ascii="Times New Roman"/>
                <w:sz w:val="18"/>
              </w:rPr>
            </w:pPr>
          </w:p>
        </w:tc>
      </w:tr>
      <w:tr w:rsidR="00FB21D9" w:rsidTr="00175CE7">
        <w:trPr>
          <w:trHeight w:val="686"/>
        </w:trPr>
        <w:tc>
          <w:tcPr>
            <w:tcW w:w="1771" w:type="dxa"/>
            <w:gridSpan w:val="2"/>
          </w:tcPr>
          <w:p w:rsidR="00FB21D9" w:rsidRDefault="00FB21D9" w:rsidP="00E80567">
            <w:pPr>
              <w:pStyle w:val="TableParagraph"/>
              <w:spacing w:before="13" w:line="264" w:lineRule="auto"/>
              <w:ind w:left="105" w:right="74"/>
              <w:jc w:val="center"/>
              <w:rPr>
                <w:sz w:val="19"/>
              </w:rPr>
            </w:pPr>
            <w:r>
              <w:rPr>
                <w:sz w:val="19"/>
              </w:rPr>
              <w:t xml:space="preserve">YASİN </w:t>
            </w:r>
            <w:r w:rsidR="00E80567">
              <w:rPr>
                <w:sz w:val="19"/>
              </w:rPr>
              <w:t>PAMUKÇU</w:t>
            </w:r>
          </w:p>
        </w:tc>
        <w:tc>
          <w:tcPr>
            <w:tcW w:w="1774" w:type="dxa"/>
          </w:tcPr>
          <w:p w:rsidR="00FB21D9" w:rsidRDefault="00FB21D9" w:rsidP="00175CE7">
            <w:pPr>
              <w:pStyle w:val="TableParagraph"/>
              <w:rPr>
                <w:rFonts w:ascii="Times New Roman"/>
                <w:sz w:val="18"/>
              </w:rPr>
            </w:pPr>
          </w:p>
        </w:tc>
        <w:tc>
          <w:tcPr>
            <w:tcW w:w="1725" w:type="dxa"/>
          </w:tcPr>
          <w:p w:rsidR="00FB21D9" w:rsidRPr="00FB21D9" w:rsidRDefault="00FB21D9" w:rsidP="00FB21D9">
            <w:pPr>
              <w:jc w:val="center"/>
              <w:rPr>
                <w:rFonts w:ascii="Verdana" w:hAnsi="Verdana"/>
                <w:sz w:val="20"/>
                <w:szCs w:val="20"/>
              </w:rPr>
            </w:pPr>
          </w:p>
          <w:p w:rsidR="00FB21D9" w:rsidRPr="00FB21D9" w:rsidRDefault="00FB21D9" w:rsidP="00FB21D9">
            <w:pPr>
              <w:jc w:val="center"/>
              <w:rPr>
                <w:rFonts w:ascii="Verdana" w:hAnsi="Verdana"/>
                <w:sz w:val="20"/>
                <w:szCs w:val="20"/>
              </w:rPr>
            </w:pPr>
            <w:r w:rsidRPr="00FB21D9">
              <w:rPr>
                <w:rFonts w:ascii="Verdana" w:hAnsi="Verdana"/>
                <w:sz w:val="20"/>
                <w:szCs w:val="20"/>
              </w:rPr>
              <w:t>MÜDAHALE EKİBİ ÜYESİ</w:t>
            </w:r>
          </w:p>
        </w:tc>
        <w:tc>
          <w:tcPr>
            <w:tcW w:w="1697" w:type="dxa"/>
          </w:tcPr>
          <w:p w:rsidR="00FB21D9" w:rsidRPr="00FB21D9" w:rsidRDefault="00FB21D9" w:rsidP="00FB21D9">
            <w:pPr>
              <w:jc w:val="center"/>
              <w:rPr>
                <w:sz w:val="18"/>
                <w:szCs w:val="18"/>
              </w:rPr>
            </w:pPr>
            <w:r w:rsidRPr="00FB21D9">
              <w:rPr>
                <w:sz w:val="18"/>
                <w:szCs w:val="18"/>
              </w:rPr>
              <w:t>OKUL SERVİSLERİ SORUMLUSU</w:t>
            </w:r>
          </w:p>
        </w:tc>
        <w:tc>
          <w:tcPr>
            <w:tcW w:w="3432" w:type="dxa"/>
          </w:tcPr>
          <w:p w:rsidR="00FB21D9" w:rsidRPr="00FB21D9" w:rsidRDefault="00FB21D9" w:rsidP="00FB21D9">
            <w:pPr>
              <w:jc w:val="center"/>
              <w:rPr>
                <w:sz w:val="18"/>
                <w:szCs w:val="18"/>
              </w:rPr>
            </w:pPr>
            <w:r w:rsidRPr="00FB21D9">
              <w:rPr>
                <w:sz w:val="18"/>
                <w:szCs w:val="18"/>
              </w:rPr>
              <w:t>Okul içinde ve dışında meydana gelebilecek servis kazalarında olay yerine intikal etmek ve olay yerinde yürütülecek çalışmaları yardımcı olmak ve gerekli yardım unsurları ile iletişime geçmek.(polis-ambulans</w:t>
            </w:r>
          </w:p>
          <w:p w:rsidR="00FB21D9" w:rsidRPr="00FB21D9" w:rsidRDefault="00FB21D9" w:rsidP="00FB21D9">
            <w:pPr>
              <w:jc w:val="center"/>
              <w:rPr>
                <w:sz w:val="18"/>
                <w:szCs w:val="18"/>
              </w:rPr>
            </w:pPr>
            <w:r w:rsidRPr="00FB21D9">
              <w:rPr>
                <w:sz w:val="18"/>
                <w:szCs w:val="18"/>
              </w:rPr>
              <w:t>vb)</w:t>
            </w:r>
          </w:p>
        </w:tc>
        <w:tc>
          <w:tcPr>
            <w:tcW w:w="25" w:type="dxa"/>
            <w:tcBorders>
              <w:top w:val="nil"/>
              <w:bottom w:val="nil"/>
              <w:right w:val="nil"/>
            </w:tcBorders>
          </w:tcPr>
          <w:p w:rsidR="00FB21D9" w:rsidRDefault="00FB21D9" w:rsidP="00175CE7">
            <w:pPr>
              <w:pStyle w:val="TableParagraph"/>
              <w:rPr>
                <w:rFonts w:ascii="Times New Roman"/>
                <w:sz w:val="18"/>
              </w:rPr>
            </w:pPr>
          </w:p>
        </w:tc>
      </w:tr>
      <w:tr w:rsidR="00FB21D9" w:rsidTr="00175CE7">
        <w:trPr>
          <w:trHeight w:val="686"/>
        </w:trPr>
        <w:tc>
          <w:tcPr>
            <w:tcW w:w="1771" w:type="dxa"/>
            <w:gridSpan w:val="2"/>
          </w:tcPr>
          <w:p w:rsidR="00FB21D9" w:rsidRDefault="00FB21D9" w:rsidP="00175CE7">
            <w:pPr>
              <w:pStyle w:val="TableParagraph"/>
              <w:spacing w:before="8" w:line="266" w:lineRule="auto"/>
              <w:ind w:left="105"/>
              <w:jc w:val="center"/>
              <w:rPr>
                <w:sz w:val="19"/>
              </w:rPr>
            </w:pPr>
            <w:r>
              <w:rPr>
                <w:rFonts w:ascii="Arial Black" w:hAnsi="Arial Black"/>
                <w:sz w:val="24"/>
                <w:szCs w:val="24"/>
              </w:rPr>
              <w:t>MAKBULE YILMAZ</w:t>
            </w:r>
          </w:p>
        </w:tc>
        <w:tc>
          <w:tcPr>
            <w:tcW w:w="1774" w:type="dxa"/>
          </w:tcPr>
          <w:p w:rsidR="00FB21D9" w:rsidRDefault="00FB21D9" w:rsidP="00175CE7">
            <w:pPr>
              <w:pStyle w:val="TableParagraph"/>
              <w:ind w:left="109"/>
              <w:jc w:val="center"/>
              <w:rPr>
                <w:sz w:val="20"/>
              </w:rPr>
            </w:pPr>
            <w:r w:rsidRPr="00FB21D9">
              <w:rPr>
                <w:noProof/>
                <w:sz w:val="20"/>
                <w:lang w:val="tr-TR" w:eastAsia="tr-TR"/>
              </w:rPr>
              <w:drawing>
                <wp:inline distT="0" distB="0" distL="0" distR="0">
                  <wp:extent cx="812800" cy="1066800"/>
                  <wp:effectExtent l="19050" t="0" r="6350" b="0"/>
                  <wp:docPr id="14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814828" cy="1069462"/>
                          </a:xfrm>
                          <a:prstGeom prst="rect">
                            <a:avLst/>
                          </a:prstGeom>
                          <a:noFill/>
                          <a:ln w="9525">
                            <a:noFill/>
                            <a:miter lim="800000"/>
                            <a:headEnd/>
                            <a:tailEnd/>
                          </a:ln>
                        </pic:spPr>
                      </pic:pic>
                    </a:graphicData>
                  </a:graphic>
                </wp:inline>
              </w:drawing>
            </w:r>
          </w:p>
        </w:tc>
        <w:tc>
          <w:tcPr>
            <w:tcW w:w="1725" w:type="dxa"/>
          </w:tcPr>
          <w:p w:rsidR="00FB21D9" w:rsidRDefault="00FB21D9" w:rsidP="00FB21D9">
            <w:pPr>
              <w:jc w:val="center"/>
              <w:rPr>
                <w:rFonts w:ascii="Verdana" w:hAnsi="Verdana"/>
                <w:sz w:val="20"/>
                <w:szCs w:val="20"/>
              </w:rPr>
            </w:pPr>
          </w:p>
          <w:p w:rsidR="00FB21D9" w:rsidRDefault="00FB21D9" w:rsidP="00FB21D9">
            <w:pPr>
              <w:jc w:val="center"/>
              <w:rPr>
                <w:rFonts w:ascii="Verdana" w:hAnsi="Verdana"/>
                <w:sz w:val="20"/>
                <w:szCs w:val="20"/>
              </w:rPr>
            </w:pPr>
          </w:p>
          <w:p w:rsidR="00FB21D9" w:rsidRPr="00FB21D9" w:rsidRDefault="00FB21D9" w:rsidP="00FB21D9">
            <w:pPr>
              <w:jc w:val="center"/>
              <w:rPr>
                <w:rFonts w:ascii="Verdana" w:hAnsi="Verdana"/>
                <w:sz w:val="20"/>
                <w:szCs w:val="20"/>
              </w:rPr>
            </w:pPr>
            <w:r w:rsidRPr="00FB21D9">
              <w:rPr>
                <w:rFonts w:ascii="Verdana" w:hAnsi="Verdana"/>
                <w:sz w:val="20"/>
                <w:szCs w:val="20"/>
              </w:rPr>
              <w:t>İLKYARDIM GÖREVLİSİ</w:t>
            </w:r>
          </w:p>
        </w:tc>
        <w:tc>
          <w:tcPr>
            <w:tcW w:w="1697" w:type="dxa"/>
          </w:tcPr>
          <w:p w:rsidR="00FB21D9" w:rsidRDefault="00FB21D9" w:rsidP="00FB21D9">
            <w:pPr>
              <w:jc w:val="center"/>
              <w:rPr>
                <w:sz w:val="18"/>
                <w:szCs w:val="18"/>
              </w:rPr>
            </w:pPr>
          </w:p>
          <w:p w:rsidR="00FB21D9" w:rsidRDefault="00FB21D9" w:rsidP="00FB21D9">
            <w:pPr>
              <w:jc w:val="center"/>
              <w:rPr>
                <w:sz w:val="18"/>
                <w:szCs w:val="18"/>
              </w:rPr>
            </w:pPr>
          </w:p>
          <w:p w:rsidR="00FB21D9" w:rsidRDefault="00FB21D9" w:rsidP="00FB21D9">
            <w:pPr>
              <w:jc w:val="center"/>
              <w:rPr>
                <w:sz w:val="18"/>
                <w:szCs w:val="18"/>
              </w:rPr>
            </w:pPr>
            <w:r>
              <w:rPr>
                <w:sz w:val="18"/>
                <w:szCs w:val="18"/>
              </w:rPr>
              <w:t>MÜDÜR</w:t>
            </w:r>
          </w:p>
          <w:p w:rsidR="00FB21D9" w:rsidRPr="00FB21D9" w:rsidRDefault="00FB21D9" w:rsidP="00FB21D9">
            <w:pPr>
              <w:jc w:val="center"/>
              <w:rPr>
                <w:sz w:val="18"/>
                <w:szCs w:val="18"/>
              </w:rPr>
            </w:pPr>
            <w:r>
              <w:rPr>
                <w:sz w:val="18"/>
                <w:szCs w:val="18"/>
              </w:rPr>
              <w:t>YARDIMCISI</w:t>
            </w:r>
          </w:p>
        </w:tc>
        <w:tc>
          <w:tcPr>
            <w:tcW w:w="3432" w:type="dxa"/>
          </w:tcPr>
          <w:p w:rsidR="00FB21D9" w:rsidRDefault="00FB21D9" w:rsidP="00FB21D9">
            <w:pPr>
              <w:jc w:val="center"/>
              <w:rPr>
                <w:sz w:val="18"/>
                <w:szCs w:val="18"/>
              </w:rPr>
            </w:pPr>
          </w:p>
          <w:p w:rsidR="00FB21D9" w:rsidRPr="00FB21D9" w:rsidRDefault="00FB21D9" w:rsidP="00FB21D9">
            <w:pPr>
              <w:jc w:val="center"/>
              <w:rPr>
                <w:sz w:val="18"/>
                <w:szCs w:val="18"/>
              </w:rPr>
            </w:pPr>
            <w:r w:rsidRPr="00FB21D9">
              <w:rPr>
                <w:sz w:val="18"/>
                <w:szCs w:val="18"/>
              </w:rPr>
              <w:t>Okul içerisinde servisler nedeniyle meydana gelebilecek kazalarda ilkyardımı sağlamak ve ağır durumlarda en yakın sağlık kurumu</w:t>
            </w:r>
          </w:p>
          <w:p w:rsidR="00FB21D9" w:rsidRPr="00FB21D9" w:rsidRDefault="00FB21D9" w:rsidP="00FB21D9">
            <w:pPr>
              <w:jc w:val="center"/>
              <w:rPr>
                <w:sz w:val="18"/>
                <w:szCs w:val="18"/>
              </w:rPr>
            </w:pPr>
            <w:r w:rsidRPr="00FB21D9">
              <w:rPr>
                <w:sz w:val="18"/>
                <w:szCs w:val="18"/>
              </w:rPr>
              <w:t>ile iletişime geçmek.</w:t>
            </w:r>
          </w:p>
        </w:tc>
        <w:tc>
          <w:tcPr>
            <w:tcW w:w="25" w:type="dxa"/>
            <w:tcBorders>
              <w:top w:val="nil"/>
              <w:bottom w:val="nil"/>
              <w:right w:val="nil"/>
            </w:tcBorders>
          </w:tcPr>
          <w:p w:rsidR="00FB21D9" w:rsidRDefault="00FB21D9" w:rsidP="00175CE7">
            <w:pPr>
              <w:pStyle w:val="TableParagraph"/>
              <w:rPr>
                <w:rFonts w:ascii="Times New Roman"/>
                <w:sz w:val="18"/>
              </w:rPr>
            </w:pPr>
          </w:p>
        </w:tc>
      </w:tr>
    </w:tbl>
    <w:p w:rsidR="00175CE7" w:rsidRDefault="00175CE7">
      <w:pPr>
        <w:rPr>
          <w:sz w:val="19"/>
        </w:rPr>
        <w:sectPr w:rsidR="00175CE7">
          <w:pgSz w:w="11910" w:h="16840"/>
          <w:pgMar w:top="720" w:right="560" w:bottom="280" w:left="500" w:header="708" w:footer="708" w:gutter="0"/>
          <w:cols w:space="708"/>
        </w:sectPr>
      </w:pPr>
    </w:p>
    <w:p w:rsidR="00A568C8" w:rsidRDefault="00EC1EAE">
      <w:pPr>
        <w:pStyle w:val="Balk41"/>
        <w:spacing w:before="82"/>
        <w:ind w:left="3082"/>
      </w:pPr>
      <w:r>
        <w:rPr>
          <w:color w:val="FF0000"/>
        </w:rPr>
        <w:lastRenderedPageBreak/>
        <w:t>OKUL OLAY YÖNETİMİ SİSTEMİ - SORUMLULUK ÇİZELGESİ</w:t>
      </w:r>
    </w:p>
    <w:p w:rsidR="00A568C8" w:rsidRDefault="00A568C8">
      <w:pPr>
        <w:pStyle w:val="GvdeMetni"/>
        <w:spacing w:before="5"/>
        <w:ind w:left="0"/>
        <w:rPr>
          <w:b/>
          <w:sz w:val="2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8"/>
        <w:gridCol w:w="3533"/>
        <w:gridCol w:w="3538"/>
      </w:tblGrid>
      <w:tr w:rsidR="00A568C8">
        <w:trPr>
          <w:trHeight w:val="244"/>
        </w:trPr>
        <w:tc>
          <w:tcPr>
            <w:tcW w:w="3538" w:type="dxa"/>
          </w:tcPr>
          <w:p w:rsidR="00A568C8" w:rsidRDefault="00EC1EAE">
            <w:pPr>
              <w:pStyle w:val="TableParagraph"/>
              <w:spacing w:before="8" w:line="216" w:lineRule="exact"/>
              <w:ind w:left="110"/>
              <w:rPr>
                <w:b/>
                <w:sz w:val="19"/>
              </w:rPr>
            </w:pPr>
            <w:r>
              <w:rPr>
                <w:b/>
                <w:color w:val="C00000"/>
                <w:sz w:val="19"/>
              </w:rPr>
              <w:t>GÖREV ve YERİ</w:t>
            </w:r>
          </w:p>
        </w:tc>
        <w:tc>
          <w:tcPr>
            <w:tcW w:w="3533" w:type="dxa"/>
          </w:tcPr>
          <w:p w:rsidR="00A568C8" w:rsidRDefault="00EC1EAE">
            <w:pPr>
              <w:pStyle w:val="TableParagraph"/>
              <w:spacing w:before="8" w:line="216" w:lineRule="exact"/>
              <w:ind w:left="104"/>
              <w:rPr>
                <w:b/>
                <w:sz w:val="19"/>
              </w:rPr>
            </w:pPr>
            <w:r>
              <w:rPr>
                <w:b/>
                <w:color w:val="C00000"/>
                <w:sz w:val="19"/>
              </w:rPr>
              <w:t>YAPILMASI GEREKEN EYLEM</w:t>
            </w:r>
          </w:p>
        </w:tc>
        <w:tc>
          <w:tcPr>
            <w:tcW w:w="3538" w:type="dxa"/>
          </w:tcPr>
          <w:p w:rsidR="00A568C8" w:rsidRDefault="00EC1EAE">
            <w:pPr>
              <w:pStyle w:val="TableParagraph"/>
              <w:spacing w:before="8" w:line="216" w:lineRule="exact"/>
              <w:ind w:left="109"/>
              <w:rPr>
                <w:b/>
                <w:sz w:val="19"/>
              </w:rPr>
            </w:pPr>
            <w:r>
              <w:rPr>
                <w:b/>
                <w:color w:val="C00000"/>
                <w:sz w:val="19"/>
              </w:rPr>
              <w:t>SORUMLUSU</w:t>
            </w:r>
          </w:p>
        </w:tc>
      </w:tr>
      <w:tr w:rsidR="00A568C8">
        <w:trPr>
          <w:trHeight w:val="973"/>
        </w:trPr>
        <w:tc>
          <w:tcPr>
            <w:tcW w:w="3538" w:type="dxa"/>
          </w:tcPr>
          <w:p w:rsidR="00A568C8" w:rsidRDefault="00EC1EAE">
            <w:pPr>
              <w:pStyle w:val="TableParagraph"/>
              <w:spacing w:before="8"/>
              <w:ind w:left="110"/>
              <w:rPr>
                <w:b/>
                <w:sz w:val="19"/>
              </w:rPr>
            </w:pPr>
            <w:r>
              <w:rPr>
                <w:b/>
                <w:color w:val="1F1A17"/>
                <w:sz w:val="19"/>
              </w:rPr>
              <w:t>Olay Yöneticisi</w:t>
            </w:r>
          </w:p>
          <w:p w:rsidR="00A568C8" w:rsidRDefault="00EC1EAE">
            <w:pPr>
              <w:pStyle w:val="TableParagraph"/>
              <w:spacing w:before="24"/>
              <w:ind w:left="110"/>
              <w:rPr>
                <w:sz w:val="19"/>
              </w:rPr>
            </w:pPr>
            <w:r>
              <w:rPr>
                <w:color w:val="1F1A17"/>
                <w:sz w:val="19"/>
              </w:rPr>
              <w:t>Olay Yönetim Merkezi</w:t>
            </w:r>
          </w:p>
        </w:tc>
        <w:tc>
          <w:tcPr>
            <w:tcW w:w="3533" w:type="dxa"/>
          </w:tcPr>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Tüm acil durum operasyonlarını yönetir ve koordine eder. Okulda olmayanlara ve yaralılara göre personelin rollerini</w:t>
            </w:r>
          </w:p>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uyarlar.</w:t>
            </w:r>
          </w:p>
        </w:tc>
        <w:tc>
          <w:tcPr>
            <w:tcW w:w="3538" w:type="dxa"/>
          </w:tcPr>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 xml:space="preserve">ADI-SOYADI: </w:t>
            </w:r>
            <w:r w:rsidR="00FB21D9" w:rsidRPr="00BB0E5B">
              <w:rPr>
                <w:rFonts w:ascii="Times New Roman" w:hAnsi="Times New Roman" w:cs="Times New Roman"/>
                <w:b/>
                <w:sz w:val="20"/>
                <w:szCs w:val="20"/>
              </w:rPr>
              <w:t>OKTAY ÇALIŞKAN</w:t>
            </w:r>
          </w:p>
          <w:p w:rsidR="00A568C8" w:rsidRPr="00BB0E5B" w:rsidRDefault="00A568C8" w:rsidP="00BB0E5B">
            <w:pPr>
              <w:rPr>
                <w:rFonts w:ascii="Times New Roman" w:hAnsi="Times New Roman" w:cs="Times New Roman"/>
                <w:b/>
                <w:sz w:val="20"/>
                <w:szCs w:val="20"/>
              </w:rPr>
            </w:pPr>
          </w:p>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 xml:space="preserve">GÖREVİ: </w:t>
            </w:r>
            <w:r w:rsidR="00FB21D9" w:rsidRPr="00BB0E5B">
              <w:rPr>
                <w:rFonts w:ascii="Times New Roman" w:hAnsi="Times New Roman" w:cs="Times New Roman"/>
                <w:b/>
                <w:sz w:val="20"/>
                <w:szCs w:val="20"/>
              </w:rPr>
              <w:t>OKUL MÜDÜRÜ</w:t>
            </w:r>
          </w:p>
        </w:tc>
      </w:tr>
      <w:tr w:rsidR="00A568C8">
        <w:trPr>
          <w:trHeight w:val="1223"/>
        </w:trPr>
        <w:tc>
          <w:tcPr>
            <w:tcW w:w="3538" w:type="dxa"/>
          </w:tcPr>
          <w:p w:rsidR="00A568C8" w:rsidRDefault="00EC1EAE">
            <w:pPr>
              <w:pStyle w:val="TableParagraph"/>
              <w:spacing w:before="8"/>
              <w:ind w:left="110"/>
              <w:rPr>
                <w:b/>
                <w:sz w:val="19"/>
              </w:rPr>
            </w:pPr>
            <w:r>
              <w:rPr>
                <w:b/>
                <w:color w:val="1F1A17"/>
                <w:sz w:val="19"/>
              </w:rPr>
              <w:t>Haberleşme Ekibi</w:t>
            </w:r>
          </w:p>
          <w:p w:rsidR="00A568C8" w:rsidRDefault="00EC1EAE">
            <w:pPr>
              <w:pStyle w:val="TableParagraph"/>
              <w:spacing w:before="24"/>
              <w:ind w:left="110"/>
              <w:rPr>
                <w:sz w:val="19"/>
              </w:rPr>
            </w:pPr>
            <w:r>
              <w:rPr>
                <w:color w:val="1F1A17"/>
                <w:sz w:val="19"/>
              </w:rPr>
              <w:t>Olay Yönetim Merkezi</w:t>
            </w:r>
          </w:p>
        </w:tc>
        <w:tc>
          <w:tcPr>
            <w:tcW w:w="3533" w:type="dxa"/>
          </w:tcPr>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Harici haberleşmeleri İl Afet ve Acil Durum Yönetimi Müdürlüğü ve diğer okullarla, koordine eder ve OY'den verilen haberleri personele, öğrencilere</w:t>
            </w:r>
          </w:p>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ve velilere iletir.</w:t>
            </w:r>
          </w:p>
        </w:tc>
        <w:tc>
          <w:tcPr>
            <w:tcW w:w="3538" w:type="dxa"/>
          </w:tcPr>
          <w:p w:rsidR="00A568C8" w:rsidRPr="00BB0E5B" w:rsidRDefault="00A568C8" w:rsidP="00BB0E5B">
            <w:pPr>
              <w:rPr>
                <w:rFonts w:ascii="Times New Roman" w:hAnsi="Times New Roman" w:cs="Times New Roman"/>
                <w:b/>
                <w:sz w:val="20"/>
                <w:szCs w:val="20"/>
              </w:rPr>
            </w:pPr>
          </w:p>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 xml:space="preserve">ADI-SOYADI: </w:t>
            </w:r>
            <w:r w:rsidR="00BB0E5B">
              <w:rPr>
                <w:rFonts w:ascii="Times New Roman" w:hAnsi="Times New Roman" w:cs="Times New Roman"/>
                <w:b/>
                <w:sz w:val="20"/>
                <w:szCs w:val="20"/>
              </w:rPr>
              <w:t>MURAT DÜNDAR</w:t>
            </w:r>
          </w:p>
          <w:p w:rsidR="00A568C8" w:rsidRPr="00BB0E5B" w:rsidRDefault="00A568C8" w:rsidP="00BB0E5B">
            <w:pPr>
              <w:rPr>
                <w:rFonts w:ascii="Times New Roman" w:hAnsi="Times New Roman" w:cs="Times New Roman"/>
                <w:b/>
                <w:sz w:val="20"/>
                <w:szCs w:val="20"/>
              </w:rPr>
            </w:pPr>
          </w:p>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 xml:space="preserve">GÖREVİ: </w:t>
            </w:r>
            <w:r w:rsidR="00BB0E5B">
              <w:rPr>
                <w:rFonts w:ascii="Times New Roman" w:hAnsi="Times New Roman" w:cs="Times New Roman"/>
                <w:b/>
                <w:sz w:val="20"/>
                <w:szCs w:val="20"/>
              </w:rPr>
              <w:t>MÜDÜR YARDIMCISI</w:t>
            </w:r>
          </w:p>
        </w:tc>
      </w:tr>
      <w:tr w:rsidR="00A568C8">
        <w:trPr>
          <w:trHeight w:val="1218"/>
        </w:trPr>
        <w:tc>
          <w:tcPr>
            <w:tcW w:w="3538" w:type="dxa"/>
          </w:tcPr>
          <w:p w:rsidR="00A568C8" w:rsidRDefault="00EC1EAE">
            <w:pPr>
              <w:pStyle w:val="TableParagraph"/>
              <w:spacing w:before="8"/>
              <w:ind w:left="110"/>
              <w:rPr>
                <w:b/>
                <w:sz w:val="19"/>
              </w:rPr>
            </w:pPr>
            <w:r>
              <w:rPr>
                <w:b/>
                <w:color w:val="1F1A17"/>
                <w:sz w:val="19"/>
              </w:rPr>
              <w:t>İlk Yardım Ekibi</w:t>
            </w:r>
          </w:p>
          <w:p w:rsidR="00A568C8" w:rsidRDefault="00EC1EAE">
            <w:pPr>
              <w:pStyle w:val="TableParagraph"/>
              <w:spacing w:before="24"/>
              <w:ind w:left="110"/>
              <w:rPr>
                <w:sz w:val="19"/>
              </w:rPr>
            </w:pPr>
            <w:r>
              <w:rPr>
                <w:color w:val="1F1A17"/>
                <w:sz w:val="19"/>
              </w:rPr>
              <w:t>İlk Yardım Merkezi</w:t>
            </w:r>
          </w:p>
        </w:tc>
        <w:tc>
          <w:tcPr>
            <w:tcW w:w="3533" w:type="dxa"/>
          </w:tcPr>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Tüm ilk yardım malzemelerinin güncellenmiş olduğundan, hazır bulunduğundan ve düzgün</w:t>
            </w:r>
          </w:p>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şekilde idare edildiğinden emin olur.İlk</w:t>
            </w:r>
          </w:p>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yardım uygular.</w:t>
            </w:r>
          </w:p>
        </w:tc>
        <w:tc>
          <w:tcPr>
            <w:tcW w:w="3538" w:type="dxa"/>
          </w:tcPr>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 xml:space="preserve">ADI-SOYADI: </w:t>
            </w:r>
            <w:r w:rsidR="00BB0E5B">
              <w:rPr>
                <w:rFonts w:ascii="Times New Roman" w:hAnsi="Times New Roman" w:cs="Times New Roman"/>
                <w:b/>
                <w:sz w:val="20"/>
                <w:szCs w:val="20"/>
              </w:rPr>
              <w:t>MAKBULE YILMAZ</w:t>
            </w:r>
          </w:p>
          <w:p w:rsidR="00A568C8" w:rsidRPr="00BB0E5B" w:rsidRDefault="00A568C8" w:rsidP="00BB0E5B">
            <w:pPr>
              <w:rPr>
                <w:rFonts w:ascii="Times New Roman" w:hAnsi="Times New Roman" w:cs="Times New Roman"/>
                <w:b/>
                <w:sz w:val="20"/>
                <w:szCs w:val="20"/>
              </w:rPr>
            </w:pPr>
          </w:p>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 xml:space="preserve">GÖREVİ: </w:t>
            </w:r>
            <w:r w:rsidR="00BB0E5B">
              <w:rPr>
                <w:rFonts w:ascii="Times New Roman" w:hAnsi="Times New Roman" w:cs="Times New Roman"/>
                <w:b/>
                <w:sz w:val="20"/>
                <w:szCs w:val="20"/>
              </w:rPr>
              <w:t>MÜDÜR YARDIMCISI</w:t>
            </w:r>
          </w:p>
        </w:tc>
      </w:tr>
      <w:tr w:rsidR="00A568C8">
        <w:trPr>
          <w:trHeight w:val="978"/>
        </w:trPr>
        <w:tc>
          <w:tcPr>
            <w:tcW w:w="3538" w:type="dxa"/>
          </w:tcPr>
          <w:p w:rsidR="00A568C8" w:rsidRDefault="00EC1EAE">
            <w:pPr>
              <w:pStyle w:val="TableParagraph"/>
              <w:spacing w:before="8"/>
              <w:ind w:left="110"/>
              <w:rPr>
                <w:b/>
                <w:sz w:val="19"/>
              </w:rPr>
            </w:pPr>
            <w:r>
              <w:rPr>
                <w:b/>
                <w:color w:val="1F1A17"/>
                <w:sz w:val="19"/>
              </w:rPr>
              <w:t>Psikososyal Destek Ekibi</w:t>
            </w:r>
          </w:p>
          <w:p w:rsidR="00A568C8" w:rsidRDefault="00EC1EAE">
            <w:pPr>
              <w:pStyle w:val="TableParagraph"/>
              <w:spacing w:before="24"/>
              <w:ind w:left="110"/>
              <w:rPr>
                <w:sz w:val="19"/>
              </w:rPr>
            </w:pPr>
            <w:r>
              <w:rPr>
                <w:color w:val="1F1A17"/>
                <w:sz w:val="19"/>
              </w:rPr>
              <w:t>Toplanma Alanı</w:t>
            </w:r>
          </w:p>
        </w:tc>
        <w:tc>
          <w:tcPr>
            <w:tcW w:w="3533" w:type="dxa"/>
          </w:tcPr>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Kişilere veya öğrenci gruplarına gerekli olan psikolojik ilk yardımı sağlar.</w:t>
            </w:r>
          </w:p>
        </w:tc>
        <w:tc>
          <w:tcPr>
            <w:tcW w:w="3538" w:type="dxa"/>
          </w:tcPr>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 xml:space="preserve">ADI-SOYADI: </w:t>
            </w:r>
            <w:r w:rsidR="003D3449">
              <w:rPr>
                <w:rFonts w:ascii="Times New Roman" w:hAnsi="Times New Roman" w:cs="Times New Roman"/>
                <w:b/>
                <w:sz w:val="20"/>
                <w:szCs w:val="20"/>
              </w:rPr>
              <w:t>SÜLEYMAN SAYIN</w:t>
            </w:r>
          </w:p>
          <w:p w:rsidR="00A568C8" w:rsidRPr="00BB0E5B" w:rsidRDefault="00A568C8" w:rsidP="00BB0E5B">
            <w:pPr>
              <w:rPr>
                <w:rFonts w:ascii="Times New Roman" w:hAnsi="Times New Roman" w:cs="Times New Roman"/>
                <w:b/>
                <w:sz w:val="20"/>
                <w:szCs w:val="20"/>
              </w:rPr>
            </w:pPr>
          </w:p>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GÖREVİ: PSİKOLOJİK DANIŞMAN</w:t>
            </w:r>
          </w:p>
        </w:tc>
      </w:tr>
      <w:tr w:rsidR="00A568C8">
        <w:trPr>
          <w:trHeight w:val="973"/>
        </w:trPr>
        <w:tc>
          <w:tcPr>
            <w:tcW w:w="3538" w:type="dxa"/>
          </w:tcPr>
          <w:p w:rsidR="00A568C8" w:rsidRDefault="00EC1EAE">
            <w:pPr>
              <w:pStyle w:val="TableParagraph"/>
              <w:spacing w:before="8"/>
              <w:ind w:left="110"/>
              <w:rPr>
                <w:b/>
                <w:sz w:val="19"/>
              </w:rPr>
            </w:pPr>
            <w:r>
              <w:rPr>
                <w:b/>
                <w:color w:val="1F1A17"/>
                <w:sz w:val="19"/>
              </w:rPr>
              <w:t>Hafif Arama Kurtarma Ekibi</w:t>
            </w:r>
          </w:p>
          <w:p w:rsidR="00A568C8" w:rsidRDefault="00EC1EAE">
            <w:pPr>
              <w:pStyle w:val="TableParagraph"/>
              <w:spacing w:before="24"/>
              <w:ind w:left="110"/>
              <w:rPr>
                <w:sz w:val="19"/>
              </w:rPr>
            </w:pPr>
            <w:r>
              <w:rPr>
                <w:color w:val="1F1A17"/>
                <w:sz w:val="19"/>
              </w:rPr>
              <w:t>Yönetim Merkezi</w:t>
            </w:r>
          </w:p>
        </w:tc>
        <w:tc>
          <w:tcPr>
            <w:tcW w:w="3533" w:type="dxa"/>
          </w:tcPr>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Hafif arama kurtarma operasyonlarını koordine</w:t>
            </w:r>
          </w:p>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eder, yangınları OY'ne bildirir ve küçük</w:t>
            </w:r>
          </w:p>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çaplı yangınları söndürür.</w:t>
            </w:r>
          </w:p>
        </w:tc>
        <w:tc>
          <w:tcPr>
            <w:tcW w:w="3538" w:type="dxa"/>
          </w:tcPr>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 xml:space="preserve">ADI-SOYADI: </w:t>
            </w:r>
            <w:r w:rsidR="00E80567">
              <w:rPr>
                <w:rFonts w:ascii="Times New Roman" w:hAnsi="Times New Roman" w:cs="Times New Roman"/>
                <w:b/>
                <w:sz w:val="20"/>
                <w:szCs w:val="20"/>
              </w:rPr>
              <w:t>ERSOY ERBAŞ</w:t>
            </w:r>
          </w:p>
          <w:p w:rsidR="00A568C8" w:rsidRPr="00BB0E5B" w:rsidRDefault="00A568C8" w:rsidP="00BB0E5B">
            <w:pPr>
              <w:rPr>
                <w:rFonts w:ascii="Times New Roman" w:hAnsi="Times New Roman" w:cs="Times New Roman"/>
                <w:b/>
                <w:sz w:val="20"/>
                <w:szCs w:val="20"/>
              </w:rPr>
            </w:pPr>
          </w:p>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 xml:space="preserve">GÖREVİ: </w:t>
            </w:r>
            <w:r w:rsidR="00BB0E5B">
              <w:rPr>
                <w:rFonts w:ascii="Times New Roman" w:hAnsi="Times New Roman" w:cs="Times New Roman"/>
                <w:b/>
                <w:sz w:val="20"/>
                <w:szCs w:val="20"/>
              </w:rPr>
              <w:t>MÜDÜR YARDIMCISI</w:t>
            </w:r>
          </w:p>
        </w:tc>
      </w:tr>
      <w:tr w:rsidR="00A568C8" w:rsidTr="00F03508">
        <w:trPr>
          <w:trHeight w:val="1421"/>
        </w:trPr>
        <w:tc>
          <w:tcPr>
            <w:tcW w:w="3538" w:type="dxa"/>
          </w:tcPr>
          <w:p w:rsidR="00A568C8" w:rsidRDefault="00EC1EAE">
            <w:pPr>
              <w:pStyle w:val="TableParagraph"/>
              <w:spacing w:before="8" w:line="266" w:lineRule="auto"/>
              <w:ind w:left="110" w:right="897"/>
              <w:rPr>
                <w:sz w:val="19"/>
              </w:rPr>
            </w:pPr>
            <w:r>
              <w:rPr>
                <w:b/>
                <w:color w:val="1F1A17"/>
                <w:w w:val="95"/>
                <w:sz w:val="19"/>
              </w:rPr>
              <w:t xml:space="preserve">Öğrenci-Aile Birleştirme Ekibi </w:t>
            </w:r>
            <w:r>
              <w:rPr>
                <w:color w:val="1F1A17"/>
                <w:sz w:val="19"/>
              </w:rPr>
              <w:t>Başvuru Kapısı Teslim/Birleştirme Kapısı</w:t>
            </w:r>
          </w:p>
        </w:tc>
        <w:tc>
          <w:tcPr>
            <w:tcW w:w="3533" w:type="dxa"/>
          </w:tcPr>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Velileri Başvuru Kapısında karşılar ve Teslim Kapısına kadar öğrencilere eşlik eder. Velileri Başvuru Kapısında karşılar ve Teslim Kapısında çocuklarıyla buluşup birleşmelerini</w:t>
            </w:r>
          </w:p>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sağlar.</w:t>
            </w:r>
          </w:p>
        </w:tc>
        <w:tc>
          <w:tcPr>
            <w:tcW w:w="3538" w:type="dxa"/>
          </w:tcPr>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 xml:space="preserve">ADI-SOYADI: </w:t>
            </w:r>
            <w:r w:rsidR="00BB0E5B">
              <w:rPr>
                <w:rFonts w:ascii="Times New Roman" w:hAnsi="Times New Roman" w:cs="Times New Roman"/>
                <w:b/>
                <w:sz w:val="20"/>
                <w:szCs w:val="20"/>
              </w:rPr>
              <w:t>İSMAİLYİĞİT</w:t>
            </w:r>
          </w:p>
          <w:p w:rsidR="00A568C8" w:rsidRPr="00BB0E5B" w:rsidRDefault="00A568C8" w:rsidP="00BB0E5B">
            <w:pPr>
              <w:rPr>
                <w:rFonts w:ascii="Times New Roman" w:hAnsi="Times New Roman" w:cs="Times New Roman"/>
                <w:b/>
                <w:sz w:val="20"/>
                <w:szCs w:val="20"/>
              </w:rPr>
            </w:pPr>
          </w:p>
          <w:p w:rsidR="00A568C8" w:rsidRPr="00BB0E5B" w:rsidRDefault="00EC1EAE" w:rsidP="00BB0E5B">
            <w:pPr>
              <w:rPr>
                <w:rFonts w:ascii="Times New Roman" w:hAnsi="Times New Roman" w:cs="Times New Roman"/>
                <w:b/>
                <w:sz w:val="20"/>
                <w:szCs w:val="20"/>
              </w:rPr>
            </w:pPr>
            <w:r w:rsidRPr="00BB0E5B">
              <w:rPr>
                <w:rFonts w:ascii="Times New Roman" w:hAnsi="Times New Roman" w:cs="Times New Roman"/>
                <w:b/>
                <w:sz w:val="20"/>
                <w:szCs w:val="20"/>
              </w:rPr>
              <w:t>GÖREVİ: MÜDÜR YARDIMCISI</w:t>
            </w:r>
          </w:p>
        </w:tc>
      </w:tr>
      <w:tr w:rsidR="00F03508">
        <w:trPr>
          <w:trHeight w:val="1223"/>
        </w:trPr>
        <w:tc>
          <w:tcPr>
            <w:tcW w:w="3538" w:type="dxa"/>
          </w:tcPr>
          <w:p w:rsidR="00F03508" w:rsidRPr="00F03508" w:rsidRDefault="00F03508" w:rsidP="00F03508">
            <w:pPr>
              <w:pStyle w:val="TableParagraph"/>
              <w:spacing w:before="8"/>
              <w:ind w:left="110"/>
              <w:rPr>
                <w:b/>
                <w:sz w:val="19"/>
                <w:lang w:val="tr-TR"/>
              </w:rPr>
            </w:pPr>
            <w:r>
              <w:rPr>
                <w:b/>
                <w:color w:val="1F1A17"/>
                <w:sz w:val="19"/>
                <w:lang w:val="tr-TR"/>
              </w:rPr>
              <w:t>Basın Sözcüsü</w:t>
            </w:r>
          </w:p>
          <w:p w:rsidR="00F03508" w:rsidRDefault="00F03508" w:rsidP="00F03508">
            <w:pPr>
              <w:pStyle w:val="TableParagraph"/>
              <w:spacing w:before="8"/>
              <w:ind w:left="110"/>
              <w:rPr>
                <w:b/>
                <w:color w:val="1F1A17"/>
                <w:sz w:val="19"/>
              </w:rPr>
            </w:pPr>
            <w:r>
              <w:rPr>
                <w:color w:val="1F1A17"/>
                <w:sz w:val="19"/>
              </w:rPr>
              <w:t>Olay Yönetim Merkezi</w:t>
            </w:r>
          </w:p>
        </w:tc>
        <w:tc>
          <w:tcPr>
            <w:tcW w:w="3533" w:type="dxa"/>
          </w:tcPr>
          <w:p w:rsidR="00F03508" w:rsidRPr="00BB0E5B" w:rsidRDefault="00F03508" w:rsidP="00F03508">
            <w:pPr>
              <w:spacing w:before="100" w:beforeAutospacing="1" w:after="100" w:afterAutospacing="1"/>
              <w:ind w:firstLine="39"/>
              <w:jc w:val="both"/>
              <w:rPr>
                <w:rFonts w:ascii="Times New Roman" w:hAnsi="Times New Roman" w:cs="Times New Roman"/>
                <w:b/>
                <w:sz w:val="20"/>
                <w:szCs w:val="20"/>
              </w:rPr>
            </w:pPr>
            <w:r w:rsidRPr="00F03508">
              <w:rPr>
                <w:rFonts w:ascii="Times New Roman" w:hAnsi="Times New Roman" w:cs="Times New Roman"/>
                <w:b/>
                <w:sz w:val="18"/>
                <w:szCs w:val="18"/>
                <w:lang w:eastAsia="tr-TR"/>
              </w:rPr>
              <w:t>Basın sözcüsü krizin içeriğine göre olay hakkında kısa net ve doğru bilgileri  yorum yapmadan açıklayıcı bir  şekilde kamuoyu ile paylaşır. Açıklamalarda sadece olgulara yer verilmeli, yorumdan kaçınılmalıdır. Açıklamada kriz durumundan etkilenen kişi ya da kişilerin adı, soyadı, yaşı, sınıfı, cinsiyeti vb. ile ilgili bilgilerin kesinlikle verilmemesi gerekir.</w:t>
            </w:r>
          </w:p>
        </w:tc>
        <w:tc>
          <w:tcPr>
            <w:tcW w:w="3538" w:type="dxa"/>
          </w:tcPr>
          <w:p w:rsidR="00F03508" w:rsidRPr="00BB0E5B" w:rsidRDefault="00F03508" w:rsidP="00F03508">
            <w:pPr>
              <w:rPr>
                <w:rFonts w:ascii="Times New Roman" w:hAnsi="Times New Roman" w:cs="Times New Roman"/>
                <w:b/>
                <w:sz w:val="20"/>
                <w:szCs w:val="20"/>
              </w:rPr>
            </w:pPr>
            <w:r w:rsidRPr="00BB0E5B">
              <w:rPr>
                <w:rFonts w:ascii="Times New Roman" w:hAnsi="Times New Roman" w:cs="Times New Roman"/>
                <w:b/>
                <w:sz w:val="20"/>
                <w:szCs w:val="20"/>
              </w:rPr>
              <w:t xml:space="preserve">ADI-SOYADI: </w:t>
            </w:r>
            <w:r>
              <w:rPr>
                <w:rFonts w:ascii="Times New Roman" w:hAnsi="Times New Roman" w:cs="Times New Roman"/>
                <w:b/>
                <w:sz w:val="20"/>
                <w:szCs w:val="20"/>
              </w:rPr>
              <w:t>OKTAY ÇALIŞKAN</w:t>
            </w:r>
          </w:p>
          <w:p w:rsidR="00F03508" w:rsidRPr="00BB0E5B" w:rsidRDefault="00F03508" w:rsidP="00F03508">
            <w:pPr>
              <w:rPr>
                <w:rFonts w:ascii="Times New Roman" w:hAnsi="Times New Roman" w:cs="Times New Roman"/>
                <w:b/>
                <w:sz w:val="20"/>
                <w:szCs w:val="20"/>
              </w:rPr>
            </w:pPr>
          </w:p>
          <w:p w:rsidR="00F03508" w:rsidRPr="00BB0E5B" w:rsidRDefault="00F03508" w:rsidP="00F03508">
            <w:pPr>
              <w:rPr>
                <w:rFonts w:ascii="Times New Roman" w:hAnsi="Times New Roman" w:cs="Times New Roman"/>
                <w:b/>
                <w:sz w:val="20"/>
                <w:szCs w:val="20"/>
              </w:rPr>
            </w:pPr>
            <w:r w:rsidRPr="00BB0E5B">
              <w:rPr>
                <w:rFonts w:ascii="Times New Roman" w:hAnsi="Times New Roman" w:cs="Times New Roman"/>
                <w:b/>
                <w:sz w:val="20"/>
                <w:szCs w:val="20"/>
              </w:rPr>
              <w:t xml:space="preserve">GÖREVİ: </w:t>
            </w:r>
            <w:r>
              <w:rPr>
                <w:rFonts w:ascii="Times New Roman" w:hAnsi="Times New Roman" w:cs="Times New Roman"/>
                <w:b/>
                <w:sz w:val="20"/>
                <w:szCs w:val="20"/>
              </w:rPr>
              <w:t>OKUL MÜDÜRÜ</w:t>
            </w:r>
          </w:p>
        </w:tc>
      </w:tr>
      <w:tr w:rsidR="00F03508" w:rsidTr="00F03508">
        <w:trPr>
          <w:trHeight w:val="1226"/>
        </w:trPr>
        <w:tc>
          <w:tcPr>
            <w:tcW w:w="3538" w:type="dxa"/>
          </w:tcPr>
          <w:p w:rsidR="00F03508" w:rsidRDefault="00F03508" w:rsidP="00F03508">
            <w:pPr>
              <w:ind w:right="-1136"/>
              <w:rPr>
                <w:rFonts w:ascii="Times New Roman" w:hAnsi="Times New Roman" w:cs="Times New Roman"/>
                <w:sz w:val="24"/>
                <w:szCs w:val="24"/>
              </w:rPr>
            </w:pPr>
            <w:r w:rsidRPr="00374207">
              <w:rPr>
                <w:rFonts w:ascii="Times New Roman" w:hAnsi="Times New Roman" w:cs="Times New Roman"/>
                <w:sz w:val="24"/>
                <w:szCs w:val="24"/>
              </w:rPr>
              <w:t>Öğrenci Temsilcisi</w:t>
            </w:r>
          </w:p>
          <w:p w:rsidR="00F03508" w:rsidRDefault="00F03508" w:rsidP="00F03508">
            <w:pPr>
              <w:ind w:right="-1136"/>
              <w:rPr>
                <w:color w:val="1F1A17"/>
                <w:sz w:val="19"/>
              </w:rPr>
            </w:pPr>
            <w:r>
              <w:rPr>
                <w:color w:val="1F1A17"/>
                <w:sz w:val="19"/>
              </w:rPr>
              <w:t>Olay Yönetim Merkezi</w:t>
            </w:r>
          </w:p>
          <w:p w:rsidR="00F03508" w:rsidRDefault="00F03508" w:rsidP="00F03508">
            <w:pPr>
              <w:ind w:right="-1136"/>
              <w:rPr>
                <w:color w:val="1F1A17"/>
                <w:sz w:val="19"/>
              </w:rPr>
            </w:pPr>
          </w:p>
          <w:p w:rsidR="00F03508" w:rsidRDefault="00F03508" w:rsidP="00F03508">
            <w:pPr>
              <w:ind w:right="-1136"/>
              <w:rPr>
                <w:rFonts w:ascii="Times New Roman" w:hAnsi="Times New Roman" w:cs="Times New Roman"/>
                <w:sz w:val="24"/>
                <w:szCs w:val="24"/>
              </w:rPr>
            </w:pPr>
            <w:r w:rsidRPr="00374207">
              <w:rPr>
                <w:rFonts w:ascii="Times New Roman" w:hAnsi="Times New Roman" w:cs="Times New Roman"/>
                <w:sz w:val="24"/>
                <w:szCs w:val="24"/>
              </w:rPr>
              <w:t>Okul Aile Birliği Başkanı</w:t>
            </w:r>
          </w:p>
          <w:p w:rsidR="00F03508" w:rsidRPr="00374207" w:rsidRDefault="00F03508" w:rsidP="00F03508">
            <w:pPr>
              <w:ind w:right="-1136"/>
              <w:rPr>
                <w:rFonts w:ascii="Times New Roman" w:hAnsi="Times New Roman" w:cs="Times New Roman"/>
                <w:sz w:val="24"/>
                <w:szCs w:val="24"/>
              </w:rPr>
            </w:pPr>
            <w:r>
              <w:rPr>
                <w:color w:val="1F1A17"/>
                <w:sz w:val="19"/>
              </w:rPr>
              <w:t>Olay Yönetim Merkezi</w:t>
            </w:r>
          </w:p>
        </w:tc>
        <w:tc>
          <w:tcPr>
            <w:tcW w:w="3533" w:type="dxa"/>
          </w:tcPr>
          <w:p w:rsidR="00F03508" w:rsidRPr="00BB0E5B" w:rsidRDefault="00F03508" w:rsidP="00F03508">
            <w:pPr>
              <w:spacing w:before="100" w:beforeAutospacing="1" w:after="100" w:afterAutospacing="1"/>
              <w:ind w:firstLine="39"/>
              <w:rPr>
                <w:rFonts w:ascii="Times New Roman" w:hAnsi="Times New Roman" w:cs="Times New Roman"/>
                <w:b/>
                <w:sz w:val="20"/>
                <w:szCs w:val="20"/>
              </w:rPr>
            </w:pPr>
            <w:r w:rsidRPr="00F03508">
              <w:rPr>
                <w:rFonts w:ascii="Times New Roman" w:hAnsi="Times New Roman" w:cs="Times New Roman"/>
                <w:b/>
                <w:sz w:val="18"/>
                <w:szCs w:val="18"/>
                <w:lang w:eastAsia="tr-TR"/>
              </w:rPr>
              <w:t>Krize Müdahale Ekibi oluşturulurken nitelikleri uygun bir öğrenci ve Okul Aile Birliği Başkanı dahil edilir.. Bu kişiler toplantılara katılır önleyici çalışmalarda yer alır. Krizin içeriğine göre  ekipte görev yaparlar.</w:t>
            </w:r>
          </w:p>
        </w:tc>
        <w:tc>
          <w:tcPr>
            <w:tcW w:w="3538" w:type="dxa"/>
          </w:tcPr>
          <w:p w:rsidR="00F03508" w:rsidRPr="00BB0E5B" w:rsidRDefault="00F03508" w:rsidP="00F03508">
            <w:pPr>
              <w:rPr>
                <w:rFonts w:ascii="Times New Roman" w:hAnsi="Times New Roman" w:cs="Times New Roman"/>
                <w:b/>
                <w:sz w:val="20"/>
                <w:szCs w:val="20"/>
              </w:rPr>
            </w:pPr>
            <w:r w:rsidRPr="00BB0E5B">
              <w:rPr>
                <w:rFonts w:ascii="Times New Roman" w:hAnsi="Times New Roman" w:cs="Times New Roman"/>
                <w:b/>
                <w:sz w:val="20"/>
                <w:szCs w:val="20"/>
              </w:rPr>
              <w:t xml:space="preserve">ADI-SOYADI: </w:t>
            </w:r>
            <w:r w:rsidR="003D3449">
              <w:rPr>
                <w:rFonts w:ascii="Times New Roman" w:hAnsi="Times New Roman" w:cs="Times New Roman"/>
                <w:b/>
                <w:sz w:val="20"/>
                <w:szCs w:val="20"/>
              </w:rPr>
              <w:t>GÜLAY KOCAGÜLLE</w:t>
            </w:r>
          </w:p>
          <w:p w:rsidR="00F03508" w:rsidRPr="00BB0E5B" w:rsidRDefault="00F03508" w:rsidP="00F03508">
            <w:pPr>
              <w:rPr>
                <w:rFonts w:ascii="Times New Roman" w:hAnsi="Times New Roman" w:cs="Times New Roman"/>
                <w:b/>
                <w:sz w:val="20"/>
                <w:szCs w:val="20"/>
              </w:rPr>
            </w:pPr>
          </w:p>
          <w:p w:rsidR="00F03508" w:rsidRPr="00BB0E5B" w:rsidRDefault="00F03508" w:rsidP="00F03508">
            <w:pPr>
              <w:rPr>
                <w:rFonts w:ascii="Times New Roman" w:hAnsi="Times New Roman" w:cs="Times New Roman"/>
                <w:b/>
                <w:sz w:val="20"/>
                <w:szCs w:val="20"/>
              </w:rPr>
            </w:pPr>
            <w:r w:rsidRPr="00BB0E5B">
              <w:rPr>
                <w:rFonts w:ascii="Times New Roman" w:hAnsi="Times New Roman" w:cs="Times New Roman"/>
                <w:b/>
                <w:sz w:val="20"/>
                <w:szCs w:val="20"/>
              </w:rPr>
              <w:t xml:space="preserve">GÖREVİ: </w:t>
            </w:r>
            <w:r>
              <w:rPr>
                <w:rFonts w:ascii="Times New Roman" w:hAnsi="Times New Roman" w:cs="Times New Roman"/>
                <w:b/>
                <w:sz w:val="20"/>
                <w:szCs w:val="20"/>
              </w:rPr>
              <w:t>VELİ</w:t>
            </w:r>
          </w:p>
        </w:tc>
      </w:tr>
      <w:tr w:rsidR="00F03508">
        <w:trPr>
          <w:trHeight w:val="1223"/>
        </w:trPr>
        <w:tc>
          <w:tcPr>
            <w:tcW w:w="3538" w:type="dxa"/>
          </w:tcPr>
          <w:p w:rsidR="00F03508" w:rsidRDefault="00F03508" w:rsidP="00F03508">
            <w:pPr>
              <w:pStyle w:val="TableParagraph"/>
              <w:spacing w:before="8"/>
              <w:ind w:left="110"/>
              <w:rPr>
                <w:b/>
                <w:sz w:val="19"/>
              </w:rPr>
            </w:pPr>
            <w:r>
              <w:rPr>
                <w:b/>
                <w:color w:val="1F1A17"/>
                <w:sz w:val="19"/>
              </w:rPr>
              <w:t>Lojistik Ekibi</w:t>
            </w:r>
          </w:p>
          <w:p w:rsidR="00F03508" w:rsidRDefault="00F03508" w:rsidP="00F03508">
            <w:pPr>
              <w:pStyle w:val="TableParagraph"/>
              <w:spacing w:before="24" w:line="266" w:lineRule="auto"/>
              <w:ind w:left="110" w:right="174"/>
              <w:rPr>
                <w:sz w:val="19"/>
              </w:rPr>
            </w:pPr>
            <w:r>
              <w:rPr>
                <w:color w:val="1F1A17"/>
                <w:w w:val="95"/>
                <w:sz w:val="19"/>
              </w:rPr>
              <w:t xml:space="preserve">Güvenlik, Tesisatlar, Psikososyal </w:t>
            </w:r>
            <w:r>
              <w:rPr>
                <w:color w:val="1F1A17"/>
                <w:sz w:val="19"/>
              </w:rPr>
              <w:t>Destek, Sanitasyon ve</w:t>
            </w:r>
          </w:p>
          <w:p w:rsidR="00F03508" w:rsidRDefault="00F03508" w:rsidP="00F03508">
            <w:pPr>
              <w:pStyle w:val="TableParagraph"/>
              <w:ind w:left="110"/>
              <w:rPr>
                <w:sz w:val="19"/>
              </w:rPr>
            </w:pPr>
            <w:r>
              <w:rPr>
                <w:color w:val="1F1A17"/>
                <w:sz w:val="19"/>
              </w:rPr>
              <w:t>Barınak.</w:t>
            </w:r>
          </w:p>
        </w:tc>
        <w:tc>
          <w:tcPr>
            <w:tcW w:w="3533" w:type="dxa"/>
          </w:tcPr>
          <w:p w:rsidR="00F03508" w:rsidRPr="00BB0E5B" w:rsidRDefault="00F03508" w:rsidP="00F03508">
            <w:pPr>
              <w:rPr>
                <w:rFonts w:ascii="Times New Roman" w:hAnsi="Times New Roman" w:cs="Times New Roman"/>
                <w:b/>
                <w:sz w:val="20"/>
                <w:szCs w:val="20"/>
              </w:rPr>
            </w:pPr>
            <w:r w:rsidRPr="00BB0E5B">
              <w:rPr>
                <w:rFonts w:ascii="Times New Roman" w:hAnsi="Times New Roman" w:cs="Times New Roman"/>
                <w:b/>
                <w:sz w:val="20"/>
                <w:szCs w:val="20"/>
              </w:rPr>
              <w:t>Kampüsü emniyet altına alır. Velileri Teslim/Birleştime Kapısına yönlendirir. Psikososyal destek sağlanır. Gerekliyse şebeke vanalarını kapatır, sanitasyon ve</w:t>
            </w:r>
          </w:p>
          <w:p w:rsidR="00F03508" w:rsidRPr="00BB0E5B" w:rsidRDefault="00F03508" w:rsidP="00F03508">
            <w:pPr>
              <w:rPr>
                <w:rFonts w:ascii="Times New Roman" w:hAnsi="Times New Roman" w:cs="Times New Roman"/>
                <w:b/>
                <w:sz w:val="20"/>
                <w:szCs w:val="20"/>
              </w:rPr>
            </w:pPr>
            <w:r w:rsidRPr="00BB0E5B">
              <w:rPr>
                <w:rFonts w:ascii="Times New Roman" w:hAnsi="Times New Roman" w:cs="Times New Roman"/>
                <w:b/>
                <w:sz w:val="20"/>
                <w:szCs w:val="20"/>
              </w:rPr>
              <w:t>barınma sahası sağlar.</w:t>
            </w:r>
          </w:p>
        </w:tc>
        <w:tc>
          <w:tcPr>
            <w:tcW w:w="3538" w:type="dxa"/>
          </w:tcPr>
          <w:p w:rsidR="00F03508" w:rsidRPr="00BB0E5B" w:rsidRDefault="00F03508" w:rsidP="00F03508">
            <w:pPr>
              <w:rPr>
                <w:rFonts w:ascii="Times New Roman" w:hAnsi="Times New Roman" w:cs="Times New Roman"/>
                <w:b/>
                <w:sz w:val="20"/>
                <w:szCs w:val="20"/>
              </w:rPr>
            </w:pPr>
            <w:r w:rsidRPr="00BB0E5B">
              <w:rPr>
                <w:rFonts w:ascii="Times New Roman" w:hAnsi="Times New Roman" w:cs="Times New Roman"/>
                <w:b/>
                <w:sz w:val="20"/>
                <w:szCs w:val="20"/>
              </w:rPr>
              <w:t xml:space="preserve">ADI-SOYADI: </w:t>
            </w:r>
            <w:r>
              <w:rPr>
                <w:rFonts w:ascii="Times New Roman" w:hAnsi="Times New Roman" w:cs="Times New Roman"/>
                <w:b/>
                <w:sz w:val="20"/>
                <w:szCs w:val="20"/>
              </w:rPr>
              <w:t>SERKAN SOĞANCI</w:t>
            </w:r>
          </w:p>
          <w:p w:rsidR="00F03508" w:rsidRPr="00BB0E5B" w:rsidRDefault="00F03508" w:rsidP="00F03508">
            <w:pPr>
              <w:rPr>
                <w:rFonts w:ascii="Times New Roman" w:hAnsi="Times New Roman" w:cs="Times New Roman"/>
                <w:b/>
                <w:sz w:val="20"/>
                <w:szCs w:val="20"/>
              </w:rPr>
            </w:pPr>
          </w:p>
          <w:p w:rsidR="00F03508" w:rsidRPr="00BB0E5B" w:rsidRDefault="00F03508" w:rsidP="00F03508">
            <w:pPr>
              <w:rPr>
                <w:rFonts w:ascii="Times New Roman" w:hAnsi="Times New Roman" w:cs="Times New Roman"/>
                <w:b/>
                <w:sz w:val="20"/>
                <w:szCs w:val="20"/>
              </w:rPr>
            </w:pPr>
            <w:r w:rsidRPr="00BB0E5B">
              <w:rPr>
                <w:rFonts w:ascii="Times New Roman" w:hAnsi="Times New Roman" w:cs="Times New Roman"/>
                <w:b/>
                <w:sz w:val="20"/>
                <w:szCs w:val="20"/>
              </w:rPr>
              <w:t xml:space="preserve">GÖREVİ: </w:t>
            </w:r>
            <w:r>
              <w:rPr>
                <w:rFonts w:ascii="Times New Roman" w:hAnsi="Times New Roman" w:cs="Times New Roman"/>
                <w:b/>
                <w:sz w:val="20"/>
                <w:szCs w:val="20"/>
              </w:rPr>
              <w:t>YARDIMCI HİZMETLER</w:t>
            </w:r>
          </w:p>
        </w:tc>
      </w:tr>
    </w:tbl>
    <w:p w:rsidR="00A568C8" w:rsidRDefault="00A568C8">
      <w:pPr>
        <w:pStyle w:val="GvdeMetni"/>
        <w:ind w:left="0"/>
        <w:rPr>
          <w:b/>
          <w:sz w:val="24"/>
        </w:rPr>
      </w:pPr>
    </w:p>
    <w:p w:rsidR="00F03508" w:rsidRDefault="00F03508" w:rsidP="00BB0E5B">
      <w:pPr>
        <w:pStyle w:val="GvdeMetni"/>
        <w:ind w:left="0"/>
        <w:jc w:val="center"/>
        <w:rPr>
          <w:b/>
          <w:sz w:val="24"/>
        </w:rPr>
      </w:pPr>
    </w:p>
    <w:p w:rsidR="00A568C8" w:rsidRDefault="00BB0E5B" w:rsidP="00BB0E5B">
      <w:pPr>
        <w:pStyle w:val="GvdeMetni"/>
        <w:ind w:left="0"/>
        <w:jc w:val="center"/>
        <w:rPr>
          <w:b/>
          <w:sz w:val="24"/>
        </w:rPr>
      </w:pPr>
      <w:r>
        <w:rPr>
          <w:b/>
          <w:sz w:val="24"/>
        </w:rPr>
        <w:t>UYGUNDUR.</w:t>
      </w:r>
    </w:p>
    <w:p w:rsidR="00A568C8" w:rsidRDefault="00A568C8">
      <w:pPr>
        <w:pStyle w:val="GvdeMetni"/>
        <w:ind w:left="0"/>
        <w:rPr>
          <w:b/>
          <w:sz w:val="24"/>
        </w:rPr>
      </w:pPr>
    </w:p>
    <w:p w:rsidR="00F03508" w:rsidRDefault="00F03508">
      <w:pPr>
        <w:pStyle w:val="GvdeMetni"/>
        <w:ind w:left="0"/>
        <w:rPr>
          <w:b/>
          <w:sz w:val="24"/>
        </w:rPr>
      </w:pPr>
    </w:p>
    <w:p w:rsidR="00A568C8" w:rsidRDefault="00397F32" w:rsidP="00FB21D9">
      <w:pPr>
        <w:spacing w:before="186"/>
        <w:jc w:val="center"/>
        <w:rPr>
          <w:rFonts w:ascii="Times New Roman"/>
          <w:w w:val="105"/>
          <w:sz w:val="21"/>
        </w:rPr>
      </w:pPr>
      <w:r>
        <w:rPr>
          <w:rFonts w:ascii="Times New Roman"/>
          <w:w w:val="105"/>
          <w:sz w:val="21"/>
        </w:rPr>
        <w:t>01</w:t>
      </w:r>
      <w:r w:rsidR="00FB21D9">
        <w:rPr>
          <w:rFonts w:ascii="Times New Roman"/>
          <w:w w:val="105"/>
          <w:sz w:val="21"/>
        </w:rPr>
        <w:t>/0</w:t>
      </w:r>
      <w:r>
        <w:rPr>
          <w:rFonts w:ascii="Times New Roman"/>
          <w:w w:val="105"/>
          <w:sz w:val="21"/>
        </w:rPr>
        <w:t>4</w:t>
      </w:r>
      <w:r w:rsidR="00FB21D9">
        <w:rPr>
          <w:rFonts w:ascii="Times New Roman"/>
          <w:w w:val="105"/>
          <w:sz w:val="21"/>
        </w:rPr>
        <w:t>/20</w:t>
      </w:r>
      <w:r>
        <w:rPr>
          <w:rFonts w:ascii="Times New Roman"/>
          <w:w w:val="105"/>
          <w:sz w:val="21"/>
        </w:rPr>
        <w:t>22</w:t>
      </w:r>
    </w:p>
    <w:p w:rsidR="00A568C8" w:rsidRDefault="00A568C8" w:rsidP="00FB21D9">
      <w:pPr>
        <w:pStyle w:val="GvdeMetni"/>
        <w:spacing w:before="1"/>
        <w:ind w:left="0"/>
        <w:jc w:val="center"/>
        <w:rPr>
          <w:rFonts w:ascii="Times New Roman"/>
          <w:sz w:val="21"/>
        </w:rPr>
      </w:pPr>
    </w:p>
    <w:p w:rsidR="00FB21D9" w:rsidRPr="00BB0E5B" w:rsidRDefault="00FB21D9" w:rsidP="00FB21D9">
      <w:pPr>
        <w:spacing w:line="463" w:lineRule="auto"/>
        <w:jc w:val="center"/>
        <w:rPr>
          <w:rFonts w:ascii="Arial Black" w:hAnsi="Arial Black"/>
          <w:b/>
          <w:w w:val="95"/>
          <w:sz w:val="24"/>
        </w:rPr>
      </w:pPr>
      <w:r w:rsidRPr="00BB0E5B">
        <w:rPr>
          <w:rFonts w:ascii="Arial Black" w:hAnsi="Arial Black"/>
          <w:b/>
          <w:w w:val="95"/>
          <w:sz w:val="24"/>
        </w:rPr>
        <w:t>Oktay ÇALIŞKAN</w:t>
      </w:r>
    </w:p>
    <w:p w:rsidR="00A568C8" w:rsidRPr="00BB0E5B" w:rsidRDefault="00EC1EAE" w:rsidP="00FB21D9">
      <w:pPr>
        <w:spacing w:line="463" w:lineRule="auto"/>
        <w:jc w:val="center"/>
        <w:rPr>
          <w:rFonts w:ascii="Arial Black" w:hAnsi="Arial Black"/>
          <w:b/>
          <w:sz w:val="24"/>
        </w:rPr>
      </w:pPr>
      <w:r w:rsidRPr="00BB0E5B">
        <w:rPr>
          <w:rFonts w:ascii="Arial Black" w:hAnsi="Arial Black"/>
          <w:b/>
          <w:sz w:val="24"/>
        </w:rPr>
        <w:t>OKUL MÜDÜRÜ</w:t>
      </w:r>
    </w:p>
    <w:p w:rsidR="00A568C8" w:rsidRDefault="00A568C8">
      <w:pPr>
        <w:spacing w:line="463" w:lineRule="auto"/>
        <w:rPr>
          <w:sz w:val="24"/>
        </w:rPr>
        <w:sectPr w:rsidR="00A568C8">
          <w:pgSz w:w="11910" w:h="16840"/>
          <w:pgMar w:top="480" w:right="560" w:bottom="280" w:left="500" w:header="708" w:footer="708" w:gutter="0"/>
          <w:cols w:space="708"/>
        </w:sectPr>
      </w:pPr>
    </w:p>
    <w:p w:rsidR="00A568C8" w:rsidRPr="00396316" w:rsidRDefault="00EC1EAE" w:rsidP="00F03508">
      <w:pPr>
        <w:spacing w:before="87" w:line="266" w:lineRule="auto"/>
        <w:ind w:right="77"/>
        <w:rPr>
          <w:b/>
          <w:sz w:val="24"/>
          <w:szCs w:val="24"/>
        </w:rPr>
      </w:pPr>
      <w:r w:rsidRPr="00396316">
        <w:rPr>
          <w:b/>
          <w:color w:val="B60000"/>
          <w:sz w:val="24"/>
          <w:szCs w:val="24"/>
        </w:rPr>
        <w:lastRenderedPageBreak/>
        <w:t>ACİL</w:t>
      </w:r>
      <w:r w:rsidRPr="00396316">
        <w:rPr>
          <w:b/>
          <w:color w:val="B60000"/>
          <w:spacing w:val="-26"/>
          <w:sz w:val="24"/>
          <w:szCs w:val="24"/>
        </w:rPr>
        <w:t xml:space="preserve"> </w:t>
      </w:r>
      <w:r w:rsidRPr="00396316">
        <w:rPr>
          <w:b/>
          <w:color w:val="B60000"/>
          <w:sz w:val="24"/>
          <w:szCs w:val="24"/>
        </w:rPr>
        <w:t>DURUM</w:t>
      </w:r>
      <w:r w:rsidRPr="00396316">
        <w:rPr>
          <w:b/>
          <w:color w:val="B60000"/>
          <w:spacing w:val="-25"/>
          <w:sz w:val="24"/>
          <w:szCs w:val="24"/>
        </w:rPr>
        <w:t xml:space="preserve"> </w:t>
      </w:r>
      <w:r w:rsidRPr="00396316">
        <w:rPr>
          <w:b/>
          <w:color w:val="B60000"/>
          <w:sz w:val="24"/>
          <w:szCs w:val="24"/>
        </w:rPr>
        <w:t>BAĞLANTILARI</w:t>
      </w:r>
      <w:r w:rsidRPr="00396316">
        <w:rPr>
          <w:b/>
          <w:color w:val="B60000"/>
          <w:spacing w:val="-27"/>
          <w:sz w:val="24"/>
          <w:szCs w:val="24"/>
        </w:rPr>
        <w:t xml:space="preserve"> </w:t>
      </w:r>
      <w:r w:rsidRPr="00396316">
        <w:rPr>
          <w:b/>
          <w:color w:val="B60000"/>
          <w:sz w:val="24"/>
          <w:szCs w:val="24"/>
        </w:rPr>
        <w:t>VE</w:t>
      </w:r>
      <w:r w:rsidRPr="00396316">
        <w:rPr>
          <w:b/>
          <w:color w:val="B60000"/>
          <w:spacing w:val="-25"/>
          <w:sz w:val="24"/>
          <w:szCs w:val="24"/>
        </w:rPr>
        <w:t xml:space="preserve"> </w:t>
      </w:r>
      <w:r w:rsidRPr="00396316">
        <w:rPr>
          <w:b/>
          <w:color w:val="B60000"/>
          <w:sz w:val="24"/>
          <w:szCs w:val="24"/>
        </w:rPr>
        <w:t>ACİL</w:t>
      </w:r>
      <w:r w:rsidRPr="00396316">
        <w:rPr>
          <w:b/>
          <w:color w:val="B60000"/>
          <w:spacing w:val="-26"/>
          <w:sz w:val="24"/>
          <w:szCs w:val="24"/>
        </w:rPr>
        <w:t xml:space="preserve"> </w:t>
      </w:r>
      <w:r w:rsidRPr="00396316">
        <w:rPr>
          <w:b/>
          <w:color w:val="B60000"/>
          <w:sz w:val="24"/>
          <w:szCs w:val="24"/>
        </w:rPr>
        <w:t>DURUM</w:t>
      </w:r>
      <w:r w:rsidRPr="00396316">
        <w:rPr>
          <w:b/>
          <w:color w:val="B60000"/>
          <w:spacing w:val="-25"/>
          <w:sz w:val="24"/>
          <w:szCs w:val="24"/>
        </w:rPr>
        <w:t xml:space="preserve"> </w:t>
      </w:r>
      <w:r w:rsidRPr="00396316">
        <w:rPr>
          <w:b/>
          <w:color w:val="B60000"/>
          <w:sz w:val="24"/>
          <w:szCs w:val="24"/>
        </w:rPr>
        <w:t>MALZEMELERİ</w:t>
      </w:r>
      <w:r w:rsidRPr="00396316">
        <w:rPr>
          <w:b/>
          <w:color w:val="B60000"/>
          <w:spacing w:val="-27"/>
          <w:sz w:val="24"/>
          <w:szCs w:val="24"/>
        </w:rPr>
        <w:t xml:space="preserve"> </w:t>
      </w:r>
      <w:r w:rsidRPr="00396316">
        <w:rPr>
          <w:b/>
          <w:color w:val="B60000"/>
          <w:sz w:val="24"/>
          <w:szCs w:val="24"/>
        </w:rPr>
        <w:t>HAKKINDA VELİLERE</w:t>
      </w:r>
      <w:r w:rsidRPr="00396316">
        <w:rPr>
          <w:b/>
          <w:color w:val="B60000"/>
          <w:spacing w:val="-13"/>
          <w:sz w:val="24"/>
          <w:szCs w:val="24"/>
        </w:rPr>
        <w:t xml:space="preserve"> </w:t>
      </w:r>
      <w:r w:rsidRPr="00396316">
        <w:rPr>
          <w:b/>
          <w:color w:val="B60000"/>
          <w:sz w:val="24"/>
          <w:szCs w:val="24"/>
        </w:rPr>
        <w:t>MEKTUP</w:t>
      </w:r>
    </w:p>
    <w:p w:rsidR="00A568C8" w:rsidRDefault="00A568C8">
      <w:pPr>
        <w:pStyle w:val="GvdeMetni"/>
        <w:ind w:left="0"/>
        <w:rPr>
          <w:b/>
          <w:sz w:val="24"/>
        </w:rPr>
      </w:pPr>
    </w:p>
    <w:p w:rsidR="00A568C8" w:rsidRDefault="00EC1EAE">
      <w:pPr>
        <w:spacing w:before="206"/>
        <w:ind w:left="225"/>
        <w:rPr>
          <w:b/>
          <w:sz w:val="19"/>
        </w:rPr>
      </w:pPr>
      <w:r>
        <w:rPr>
          <w:b/>
          <w:color w:val="1F1A17"/>
          <w:sz w:val="19"/>
        </w:rPr>
        <w:t>Değerli Veli(ler) veya Vasi(ler)</w:t>
      </w:r>
    </w:p>
    <w:p w:rsidR="00A568C8" w:rsidRDefault="00A568C8">
      <w:pPr>
        <w:pStyle w:val="GvdeMetni"/>
        <w:spacing w:before="2"/>
        <w:ind w:left="0"/>
        <w:rPr>
          <w:b/>
          <w:sz w:val="23"/>
        </w:rPr>
      </w:pPr>
    </w:p>
    <w:p w:rsidR="00A568C8" w:rsidRPr="00396316" w:rsidRDefault="00EC1EAE" w:rsidP="00396316">
      <w:pPr>
        <w:ind w:left="426" w:right="218"/>
        <w:rPr>
          <w:rFonts w:ascii="Times New Roman" w:hAnsi="Times New Roman" w:cs="Times New Roman"/>
        </w:rPr>
      </w:pPr>
      <w:r w:rsidRPr="00396316">
        <w:rPr>
          <w:rFonts w:ascii="Times New Roman" w:hAnsi="Times New Roman" w:cs="Times New Roman"/>
        </w:rPr>
        <w:t>Bildiğiniz gibi, bulunduğumuz bölge olan</w:t>
      </w:r>
      <w:r w:rsidR="00396316" w:rsidRPr="00396316">
        <w:rPr>
          <w:rFonts w:ascii="Times New Roman" w:hAnsi="Times New Roman" w:cs="Times New Roman"/>
        </w:rPr>
        <w:t xml:space="preserve"> ...................................</w:t>
      </w:r>
      <w:r w:rsidRPr="00396316">
        <w:rPr>
          <w:rFonts w:ascii="Times New Roman" w:hAnsi="Times New Roman" w:cs="Times New Roman"/>
        </w:rPr>
        <w:t xml:space="preserve"> gibi risklere açıktır.</w:t>
      </w:r>
    </w:p>
    <w:p w:rsidR="00A568C8" w:rsidRPr="00396316" w:rsidRDefault="00A568C8" w:rsidP="00396316">
      <w:pPr>
        <w:ind w:left="426" w:right="218"/>
        <w:rPr>
          <w:rFonts w:ascii="Times New Roman" w:hAnsi="Times New Roman" w:cs="Times New Roman"/>
        </w:rPr>
      </w:pPr>
    </w:p>
    <w:p w:rsidR="00A568C8" w:rsidRPr="00396316" w:rsidRDefault="00EC1EAE" w:rsidP="00396316">
      <w:pPr>
        <w:ind w:left="426" w:right="218"/>
        <w:rPr>
          <w:rFonts w:ascii="Times New Roman" w:hAnsi="Times New Roman" w:cs="Times New Roman"/>
        </w:rPr>
      </w:pPr>
      <w:r w:rsidRPr="00396316">
        <w:rPr>
          <w:rFonts w:ascii="Times New Roman" w:hAnsi="Times New Roman" w:cs="Times New Roman"/>
        </w:rPr>
        <w:t>Olası başka acil durumlar da çocuklarımızın okulumuzda beklenenden daha uzun zaman geçirmek zorunda kalmasına yol açabilir. Okulumuzun bir Afet ve Acil Durum Okul Güvenlik Planı mevcuttur. Sizler, veliler olarak bu planın önemli bir parçasını oluşturmaktasınız.</w:t>
      </w:r>
    </w:p>
    <w:p w:rsidR="00A568C8" w:rsidRPr="00396316" w:rsidRDefault="00A568C8" w:rsidP="00396316">
      <w:pPr>
        <w:ind w:left="426" w:right="218"/>
        <w:rPr>
          <w:rFonts w:ascii="Times New Roman" w:hAnsi="Times New Roman" w:cs="Times New Roman"/>
        </w:rPr>
      </w:pPr>
    </w:p>
    <w:p w:rsidR="00A568C8" w:rsidRPr="00396316" w:rsidRDefault="00EC1EAE" w:rsidP="00396316">
      <w:pPr>
        <w:ind w:left="426" w:right="218"/>
        <w:rPr>
          <w:rFonts w:ascii="Times New Roman" w:hAnsi="Times New Roman" w:cs="Times New Roman"/>
        </w:rPr>
      </w:pPr>
      <w:r w:rsidRPr="00396316">
        <w:rPr>
          <w:rFonts w:ascii="Times New Roman" w:hAnsi="Times New Roman" w:cs="Times New Roman"/>
        </w:rPr>
        <w:t>Okul çalışanlarımız, gerektiğinde “afet görevlisi” olarak hareket etme sorumluluğunu hissetmektedir. Herhangi bir acil durum söz konusu olduğunda çoğumuz bütün öğrencilerimizin bakımını üstlenmek için okulda kalacaktır.</w:t>
      </w:r>
    </w:p>
    <w:p w:rsidR="00A568C8" w:rsidRPr="00396316" w:rsidRDefault="00A568C8" w:rsidP="00396316">
      <w:pPr>
        <w:ind w:left="426" w:right="218"/>
        <w:rPr>
          <w:rFonts w:ascii="Times New Roman" w:hAnsi="Times New Roman" w:cs="Times New Roman"/>
        </w:rPr>
      </w:pPr>
    </w:p>
    <w:p w:rsidR="00A568C8" w:rsidRPr="00396316" w:rsidRDefault="00EC1EAE" w:rsidP="00396316">
      <w:pPr>
        <w:ind w:left="426" w:right="218"/>
        <w:rPr>
          <w:rFonts w:ascii="Times New Roman" w:hAnsi="Times New Roman" w:cs="Times New Roman"/>
        </w:rPr>
      </w:pPr>
      <w:r w:rsidRPr="00396316">
        <w:rPr>
          <w:rFonts w:ascii="Times New Roman" w:hAnsi="Times New Roman" w:cs="Times New Roman"/>
        </w:rPr>
        <w:t>Eğer bölge dışında olduğunuz bir zamanda herhangi bir acil durum söz konusu olursa okul personeli, gereken süre boyunca çocuk(lar)ınızın yanlarında olacaktır. Çocuk(lar)ınız ancak bizzat size veya Acil Durum Bağlantı Listesi'ne adını yazdırdığınız kişilere teslim edilecektir. Bu nedenle acil durum listesine adını yazdırmak üzere seçeceğiniz kişilerin, tam anlamıyla güvendiğiniz kişiler olması ve onlar ile Öğrenci-Aile Teslim Planını önceden paylaşmış olmanız çok önemlidir. Seçeceğiniz kişilerden en azından birinin okula yürüme mesafesinde yaşıyor olması ve yokluğunuzda okula yaya olarak gelip çocuğunuzu teslim alabilmesi son derece önemlidir. Buradaki amaç, çocuğunuzu en güvenli şekilde koruyup sizinle en kısa zamanda bir araya gelmesini sağlamaktır.</w:t>
      </w:r>
    </w:p>
    <w:p w:rsidR="00A568C8" w:rsidRPr="00396316" w:rsidRDefault="00A568C8" w:rsidP="00396316">
      <w:pPr>
        <w:ind w:left="426" w:right="218"/>
        <w:rPr>
          <w:rFonts w:ascii="Times New Roman" w:hAnsi="Times New Roman" w:cs="Times New Roman"/>
        </w:rPr>
      </w:pPr>
    </w:p>
    <w:p w:rsidR="00A568C8" w:rsidRPr="00396316" w:rsidRDefault="00EC1EAE" w:rsidP="00396316">
      <w:pPr>
        <w:ind w:left="426" w:right="218"/>
        <w:rPr>
          <w:rFonts w:ascii="Times New Roman" w:hAnsi="Times New Roman" w:cs="Times New Roman"/>
        </w:rPr>
      </w:pPr>
      <w:r w:rsidRPr="00396316">
        <w:rPr>
          <w:rFonts w:ascii="Times New Roman" w:hAnsi="Times New Roman" w:cs="Times New Roman"/>
        </w:rPr>
        <w:t>Çocuğunuzu almaya gelecek olan kişinin kendisini fotoğraflı kimlik belgesi ile tanıtması, çocuğunuzun da onu tanıdığına dair onay vermesi gerekmektedir.</w:t>
      </w:r>
    </w:p>
    <w:p w:rsidR="00A568C8" w:rsidRPr="00396316" w:rsidRDefault="00A568C8" w:rsidP="00396316">
      <w:pPr>
        <w:ind w:left="426" w:right="218"/>
        <w:rPr>
          <w:rFonts w:ascii="Times New Roman" w:hAnsi="Times New Roman" w:cs="Times New Roman"/>
        </w:rPr>
      </w:pPr>
    </w:p>
    <w:p w:rsidR="00A568C8" w:rsidRPr="00396316" w:rsidRDefault="00EC1EAE" w:rsidP="00396316">
      <w:pPr>
        <w:ind w:left="426" w:right="218"/>
        <w:rPr>
          <w:rFonts w:ascii="Times New Roman" w:hAnsi="Times New Roman" w:cs="Times New Roman"/>
        </w:rPr>
      </w:pPr>
      <w:r w:rsidRPr="00396316">
        <w:rPr>
          <w:rFonts w:ascii="Times New Roman" w:hAnsi="Times New Roman" w:cs="Times New Roman"/>
        </w:rPr>
        <w:t>Sizden bir başka ricamız da ÇANTA hazırlamanızdır. ÖĞRENCİYE ÖZEL KÜÇÜK TORBA/ ÇANTA temiz bir plastik ya da bez torba olmalı ve üzerinde çocuğunuz adı soyadı yazılmalıdır. İçinde bulunması gerekenlerin listesi aşağıdadır:</w:t>
      </w:r>
    </w:p>
    <w:p w:rsidR="00A568C8" w:rsidRPr="00396316" w:rsidRDefault="00A568C8" w:rsidP="00396316">
      <w:pPr>
        <w:ind w:left="426" w:right="218"/>
        <w:rPr>
          <w:rFonts w:ascii="Times New Roman" w:hAnsi="Times New Roman" w:cs="Times New Roman"/>
        </w:rPr>
      </w:pPr>
    </w:p>
    <w:p w:rsidR="00A568C8" w:rsidRPr="00396316" w:rsidRDefault="00EC1EAE" w:rsidP="00396316">
      <w:pPr>
        <w:ind w:left="426" w:right="218"/>
        <w:rPr>
          <w:rFonts w:ascii="Times New Roman" w:hAnsi="Times New Roman" w:cs="Times New Roman"/>
        </w:rPr>
      </w:pPr>
      <w:r w:rsidRPr="00396316">
        <w:rPr>
          <w:rFonts w:ascii="Times New Roman" w:hAnsi="Times New Roman" w:cs="Times New Roman"/>
        </w:rPr>
        <w:t>2 adet küçük şişe su</w:t>
      </w:r>
    </w:p>
    <w:p w:rsidR="00A568C8" w:rsidRPr="00396316" w:rsidRDefault="00EC1EAE" w:rsidP="00396316">
      <w:pPr>
        <w:ind w:left="426" w:right="218"/>
        <w:rPr>
          <w:rFonts w:ascii="Times New Roman" w:hAnsi="Times New Roman" w:cs="Times New Roman"/>
        </w:rPr>
      </w:pPr>
      <w:r w:rsidRPr="00396316">
        <w:rPr>
          <w:rFonts w:ascii="Times New Roman" w:hAnsi="Times New Roman" w:cs="Times New Roman"/>
        </w:rPr>
        <w:t>2 adet yüksek kalorili, dayanıklı, tuzsuz gıda maddesi (paket halinde)</w:t>
      </w:r>
    </w:p>
    <w:p w:rsidR="00A568C8" w:rsidRPr="00396316" w:rsidRDefault="00EC1EAE" w:rsidP="00396316">
      <w:pPr>
        <w:ind w:left="426" w:right="218"/>
        <w:rPr>
          <w:rFonts w:ascii="Times New Roman" w:hAnsi="Times New Roman" w:cs="Times New Roman"/>
        </w:rPr>
      </w:pPr>
      <w:r w:rsidRPr="00396316">
        <w:rPr>
          <w:rFonts w:ascii="Times New Roman" w:hAnsi="Times New Roman" w:cs="Times New Roman"/>
        </w:rPr>
        <w:t>Üzerinde tüm aile fertlerine ait acil durum bağlantı bilgilerinin yazılı olduğu büyük boy bir kağıt Arkasında tarafınızdan yazılmış bir not bulunan bir aile fotoğrafı (isteğe bağlı)</w:t>
      </w:r>
    </w:p>
    <w:p w:rsidR="00A568C8" w:rsidRPr="00396316" w:rsidRDefault="00EC1EAE" w:rsidP="00396316">
      <w:pPr>
        <w:ind w:left="426" w:right="218"/>
        <w:rPr>
          <w:rFonts w:ascii="Times New Roman" w:hAnsi="Times New Roman" w:cs="Times New Roman"/>
        </w:rPr>
      </w:pPr>
      <w:r w:rsidRPr="00396316">
        <w:rPr>
          <w:rFonts w:ascii="Times New Roman" w:hAnsi="Times New Roman" w:cs="Times New Roman"/>
        </w:rPr>
        <w:t>Yaşça büyük çocuklar için: Yedek iç çamaşırı</w:t>
      </w:r>
    </w:p>
    <w:p w:rsidR="00A568C8" w:rsidRPr="00396316" w:rsidRDefault="00EC1EAE" w:rsidP="00396316">
      <w:pPr>
        <w:ind w:left="426" w:right="218"/>
        <w:rPr>
          <w:rFonts w:ascii="Times New Roman" w:hAnsi="Times New Roman" w:cs="Times New Roman"/>
        </w:rPr>
      </w:pPr>
      <w:r w:rsidRPr="00396316">
        <w:rPr>
          <w:rFonts w:ascii="Times New Roman" w:hAnsi="Times New Roman" w:cs="Times New Roman"/>
        </w:rPr>
        <w:t>Yaşça küçük çocuklar için: Baştan ayağa yedek kıyafet</w:t>
      </w:r>
    </w:p>
    <w:p w:rsidR="00A568C8" w:rsidRPr="00396316" w:rsidRDefault="00EC1EAE" w:rsidP="00396316">
      <w:pPr>
        <w:ind w:left="426" w:right="218"/>
        <w:rPr>
          <w:rFonts w:ascii="Times New Roman" w:hAnsi="Times New Roman" w:cs="Times New Roman"/>
        </w:rPr>
      </w:pPr>
      <w:r w:rsidRPr="00396316">
        <w:rPr>
          <w:rFonts w:ascii="Times New Roman" w:hAnsi="Times New Roman" w:cs="Times New Roman"/>
        </w:rPr>
        <w:t>Yaşça küçük çocuklar için: Kendilerini yakın hissettiği ufak bir eşya ya da oyuncak</w:t>
      </w:r>
    </w:p>
    <w:p w:rsidR="00A568C8" w:rsidRPr="00396316" w:rsidRDefault="00A568C8" w:rsidP="00396316">
      <w:pPr>
        <w:ind w:left="426" w:right="218"/>
        <w:rPr>
          <w:rFonts w:ascii="Times New Roman" w:hAnsi="Times New Roman" w:cs="Times New Roman"/>
        </w:rPr>
      </w:pPr>
    </w:p>
    <w:p w:rsidR="00A568C8" w:rsidRDefault="00EC1EAE" w:rsidP="00396316">
      <w:pPr>
        <w:ind w:left="426" w:right="218"/>
        <w:jc w:val="both"/>
        <w:rPr>
          <w:rFonts w:ascii="Times New Roman" w:hAnsi="Times New Roman" w:cs="Times New Roman"/>
        </w:rPr>
      </w:pPr>
      <w:r w:rsidRPr="00396316">
        <w:rPr>
          <w:rFonts w:ascii="Times New Roman" w:hAnsi="Times New Roman" w:cs="Times New Roman"/>
        </w:rPr>
        <w:t>Eğitim yılının son günü (umarız kullanmaya gerek kalmaksızın) bu çanta size geri verilecektir. Bir sonraki eğitim yılının başında sizden yeni bir çanta hazırlamanız talep edilecektir. Sayın Velimiz, sizden bir ek ricamız daha bulunmaktadır. Okul malzemelerimize ekleyebileceğimiz fazladan temiz bir battaniyeniz varsa bağışınızın çok makbule geçeceğini belirtmek isteriz. Bu önlemler, bir afet ya da acil durumda çocuğunuzun okulda daha iyi zaman geçirmesine yardımcı olacaktır. Biz çocuğunuz ile okulda ilgilenirken siz de çözümün bir parçası olarak, güvensiz koşullarda yollara çıkıp, trafiğin kilitlenmesine neden olmak yerine, yakın çevrenizdekilere yardımcı olabileceksiniz. Böylece, güvenli koşullar oluştuğunda yavrunuza kavuşabileceksiniz. Acil durum taşıtlarının hızlı şekilde müdahale edebilmesi için yolların açık kalmasına yardımcı olabileceksiniz.</w:t>
      </w:r>
    </w:p>
    <w:p w:rsidR="00396316" w:rsidRPr="00396316" w:rsidRDefault="00396316" w:rsidP="00396316">
      <w:pPr>
        <w:ind w:left="426" w:right="218"/>
        <w:jc w:val="both"/>
        <w:rPr>
          <w:rFonts w:ascii="Times New Roman" w:hAnsi="Times New Roman" w:cs="Times New Roman"/>
        </w:rPr>
      </w:pPr>
    </w:p>
    <w:p w:rsidR="00A568C8" w:rsidRPr="00396316" w:rsidRDefault="00EC1EAE" w:rsidP="00396316">
      <w:pPr>
        <w:ind w:left="426" w:right="218"/>
        <w:jc w:val="both"/>
        <w:rPr>
          <w:rFonts w:ascii="Times New Roman" w:hAnsi="Times New Roman" w:cs="Times New Roman"/>
        </w:rPr>
      </w:pPr>
      <w:r w:rsidRPr="00396316">
        <w:rPr>
          <w:rFonts w:ascii="Times New Roman" w:hAnsi="Times New Roman" w:cs="Times New Roman"/>
        </w:rPr>
        <w:t xml:space="preserve">Gün içerisinde, okula yürüyüş mesafesinde bir yerde bulunuyorsanız ve okul idaresinden onaylı bir gönüllü olmak isterseniz lütfen okul yönetimi ile irtibata geçiniz. </w:t>
      </w:r>
      <w:r w:rsidR="00CC3A4C">
        <w:t xml:space="preserve">Psikososyal koruma, önleme ve krize müdahale hizmetleri komisyonu </w:t>
      </w:r>
      <w:r w:rsidRPr="00396316">
        <w:rPr>
          <w:rFonts w:ascii="Times New Roman" w:hAnsi="Times New Roman" w:cs="Times New Roman"/>
        </w:rPr>
        <w:t>sizinle gönüllü eğitimi için temasa geçecektir.</w:t>
      </w:r>
    </w:p>
    <w:p w:rsidR="00A568C8" w:rsidRPr="00396316" w:rsidRDefault="00EC1EAE" w:rsidP="00396316">
      <w:pPr>
        <w:ind w:left="426" w:right="218"/>
        <w:jc w:val="both"/>
        <w:rPr>
          <w:rFonts w:ascii="Times New Roman" w:hAnsi="Times New Roman" w:cs="Times New Roman"/>
        </w:rPr>
      </w:pPr>
      <w:r w:rsidRPr="00396316">
        <w:rPr>
          <w:rFonts w:ascii="Times New Roman" w:hAnsi="Times New Roman" w:cs="Times New Roman"/>
        </w:rPr>
        <w:t>Saygılarımla.</w:t>
      </w:r>
    </w:p>
    <w:p w:rsidR="00A568C8" w:rsidRDefault="00A568C8">
      <w:pPr>
        <w:pStyle w:val="GvdeMetni"/>
        <w:ind w:left="0"/>
        <w:rPr>
          <w:sz w:val="24"/>
        </w:rPr>
      </w:pPr>
    </w:p>
    <w:p w:rsidR="00A568C8" w:rsidRDefault="00A568C8">
      <w:pPr>
        <w:pStyle w:val="GvdeMetni"/>
        <w:spacing w:before="4"/>
        <w:ind w:left="0"/>
      </w:pPr>
    </w:p>
    <w:p w:rsidR="00396316" w:rsidRPr="00BB0E5B" w:rsidRDefault="00396316" w:rsidP="00396316">
      <w:pPr>
        <w:spacing w:line="463" w:lineRule="auto"/>
        <w:jc w:val="center"/>
        <w:rPr>
          <w:rFonts w:ascii="Arial Black" w:hAnsi="Arial Black"/>
          <w:b/>
          <w:w w:val="95"/>
          <w:sz w:val="24"/>
        </w:rPr>
      </w:pPr>
      <w:r w:rsidRPr="00BB0E5B">
        <w:rPr>
          <w:rFonts w:ascii="Arial Black" w:hAnsi="Arial Black"/>
          <w:b/>
          <w:w w:val="95"/>
          <w:sz w:val="24"/>
        </w:rPr>
        <w:t>Oktay ÇALIŞKAN</w:t>
      </w:r>
    </w:p>
    <w:p w:rsidR="00A568C8" w:rsidRDefault="00396316" w:rsidP="00396316">
      <w:pPr>
        <w:spacing w:line="463" w:lineRule="auto"/>
        <w:jc w:val="center"/>
      </w:pPr>
      <w:r w:rsidRPr="00BB0E5B">
        <w:rPr>
          <w:rFonts w:ascii="Arial Black" w:hAnsi="Arial Black"/>
          <w:b/>
          <w:sz w:val="24"/>
        </w:rPr>
        <w:t>OKUL MÜDÜRÜ</w:t>
      </w:r>
    </w:p>
    <w:sectPr w:rsidR="00A568C8" w:rsidSect="00A568C8">
      <w:pgSz w:w="11910" w:h="16840"/>
      <w:pgMar w:top="720" w:right="560" w:bottom="280" w:left="5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649" w:rsidRDefault="00D45649" w:rsidP="00177027">
      <w:r>
        <w:separator/>
      </w:r>
    </w:p>
  </w:endnote>
  <w:endnote w:type="continuationSeparator" w:id="0">
    <w:p w:rsidR="00D45649" w:rsidRDefault="00D45649" w:rsidP="00177027">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A2"/>
    <w:family w:val="swiss"/>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MyriadPr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42561"/>
      <w:docPartObj>
        <w:docPartGallery w:val="Page Numbers (Bottom of Page)"/>
        <w:docPartUnique/>
      </w:docPartObj>
    </w:sdtPr>
    <w:sdtContent>
      <w:p w:rsidR="003D3449" w:rsidRDefault="003D3449">
        <w:pPr>
          <w:pStyle w:val="Altbilgi"/>
          <w:jc w:val="right"/>
        </w:pPr>
        <w:r>
          <w:t>Sayfa :</w:t>
        </w:r>
        <w:fldSimple w:instr=" PAGE   \* MERGEFORMAT ">
          <w:r w:rsidR="00397F32">
            <w:rPr>
              <w:noProof/>
            </w:rPr>
            <w:t>19</w:t>
          </w:r>
        </w:fldSimple>
      </w:p>
    </w:sdtContent>
  </w:sdt>
  <w:p w:rsidR="003D3449" w:rsidRDefault="003D344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649" w:rsidRDefault="00D45649" w:rsidP="00177027">
      <w:r>
        <w:separator/>
      </w:r>
    </w:p>
  </w:footnote>
  <w:footnote w:type="continuationSeparator" w:id="0">
    <w:p w:rsidR="00D45649" w:rsidRDefault="00D45649" w:rsidP="001770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43DF"/>
    <w:multiLevelType w:val="hybridMultilevel"/>
    <w:tmpl w:val="1CF2DD7E"/>
    <w:lvl w:ilvl="0" w:tplc="D7626C6C">
      <w:start w:val="1"/>
      <w:numFmt w:val="decimal"/>
      <w:lvlText w:val="%1."/>
      <w:lvlJc w:val="left"/>
      <w:pPr>
        <w:ind w:left="422" w:hanging="198"/>
        <w:jc w:val="left"/>
      </w:pPr>
      <w:rPr>
        <w:rFonts w:ascii="Trebuchet MS" w:eastAsia="Trebuchet MS" w:hAnsi="Trebuchet MS" w:cs="Trebuchet MS" w:hint="default"/>
        <w:color w:val="1F1A17"/>
        <w:spacing w:val="0"/>
        <w:w w:val="88"/>
        <w:sz w:val="19"/>
        <w:szCs w:val="19"/>
      </w:rPr>
    </w:lvl>
    <w:lvl w:ilvl="1" w:tplc="E9922C82">
      <w:numFmt w:val="bullet"/>
      <w:lvlText w:val="•"/>
      <w:lvlJc w:val="left"/>
      <w:pPr>
        <w:ind w:left="1462" w:hanging="198"/>
      </w:pPr>
      <w:rPr>
        <w:rFonts w:hint="default"/>
      </w:rPr>
    </w:lvl>
    <w:lvl w:ilvl="2" w:tplc="D62AA552">
      <w:numFmt w:val="bullet"/>
      <w:lvlText w:val="•"/>
      <w:lvlJc w:val="left"/>
      <w:pPr>
        <w:ind w:left="2505" w:hanging="198"/>
      </w:pPr>
      <w:rPr>
        <w:rFonts w:hint="default"/>
      </w:rPr>
    </w:lvl>
    <w:lvl w:ilvl="3" w:tplc="C0CCD314">
      <w:numFmt w:val="bullet"/>
      <w:lvlText w:val="•"/>
      <w:lvlJc w:val="left"/>
      <w:pPr>
        <w:ind w:left="3547" w:hanging="198"/>
      </w:pPr>
      <w:rPr>
        <w:rFonts w:hint="default"/>
      </w:rPr>
    </w:lvl>
    <w:lvl w:ilvl="4" w:tplc="4B7E7F24">
      <w:numFmt w:val="bullet"/>
      <w:lvlText w:val="•"/>
      <w:lvlJc w:val="left"/>
      <w:pPr>
        <w:ind w:left="4590" w:hanging="198"/>
      </w:pPr>
      <w:rPr>
        <w:rFonts w:hint="default"/>
      </w:rPr>
    </w:lvl>
    <w:lvl w:ilvl="5" w:tplc="0332FD8A">
      <w:numFmt w:val="bullet"/>
      <w:lvlText w:val="•"/>
      <w:lvlJc w:val="left"/>
      <w:pPr>
        <w:ind w:left="5632" w:hanging="198"/>
      </w:pPr>
      <w:rPr>
        <w:rFonts w:hint="default"/>
      </w:rPr>
    </w:lvl>
    <w:lvl w:ilvl="6" w:tplc="4352EE06">
      <w:numFmt w:val="bullet"/>
      <w:lvlText w:val="•"/>
      <w:lvlJc w:val="left"/>
      <w:pPr>
        <w:ind w:left="6675" w:hanging="198"/>
      </w:pPr>
      <w:rPr>
        <w:rFonts w:hint="default"/>
      </w:rPr>
    </w:lvl>
    <w:lvl w:ilvl="7" w:tplc="DC94D798">
      <w:numFmt w:val="bullet"/>
      <w:lvlText w:val="•"/>
      <w:lvlJc w:val="left"/>
      <w:pPr>
        <w:ind w:left="7717" w:hanging="198"/>
      </w:pPr>
      <w:rPr>
        <w:rFonts w:hint="default"/>
      </w:rPr>
    </w:lvl>
    <w:lvl w:ilvl="8" w:tplc="8910C944">
      <w:numFmt w:val="bullet"/>
      <w:lvlText w:val="•"/>
      <w:lvlJc w:val="left"/>
      <w:pPr>
        <w:ind w:left="8760" w:hanging="198"/>
      </w:pPr>
      <w:rPr>
        <w:rFonts w:hint="default"/>
      </w:rPr>
    </w:lvl>
  </w:abstractNum>
  <w:abstractNum w:abstractNumId="1">
    <w:nsid w:val="06AF27A3"/>
    <w:multiLevelType w:val="hybridMultilevel"/>
    <w:tmpl w:val="C3D0BB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DE5A49"/>
    <w:multiLevelType w:val="hybridMultilevel"/>
    <w:tmpl w:val="BC76A2B6"/>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nsid w:val="098E3F89"/>
    <w:multiLevelType w:val="hybridMultilevel"/>
    <w:tmpl w:val="7AFED916"/>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nsid w:val="0D4E22E8"/>
    <w:multiLevelType w:val="hybridMultilevel"/>
    <w:tmpl w:val="8D46214C"/>
    <w:lvl w:ilvl="0" w:tplc="CB507334">
      <w:start w:val="1"/>
      <w:numFmt w:val="decimal"/>
      <w:lvlText w:val="%1."/>
      <w:lvlJc w:val="left"/>
      <w:pPr>
        <w:ind w:left="225" w:hanging="198"/>
        <w:jc w:val="left"/>
      </w:pPr>
      <w:rPr>
        <w:rFonts w:ascii="Trebuchet MS" w:eastAsia="Trebuchet MS" w:hAnsi="Trebuchet MS" w:cs="Trebuchet MS" w:hint="default"/>
        <w:color w:val="1F1A17"/>
        <w:spacing w:val="0"/>
        <w:w w:val="88"/>
        <w:sz w:val="19"/>
        <w:szCs w:val="19"/>
      </w:rPr>
    </w:lvl>
    <w:lvl w:ilvl="1" w:tplc="2E4C7012">
      <w:numFmt w:val="bullet"/>
      <w:lvlText w:val="•"/>
      <w:lvlJc w:val="left"/>
      <w:pPr>
        <w:ind w:left="1282" w:hanging="198"/>
      </w:pPr>
      <w:rPr>
        <w:rFonts w:hint="default"/>
      </w:rPr>
    </w:lvl>
    <w:lvl w:ilvl="2" w:tplc="BD2CB7C8">
      <w:numFmt w:val="bullet"/>
      <w:lvlText w:val="•"/>
      <w:lvlJc w:val="left"/>
      <w:pPr>
        <w:ind w:left="2345" w:hanging="198"/>
      </w:pPr>
      <w:rPr>
        <w:rFonts w:hint="default"/>
      </w:rPr>
    </w:lvl>
    <w:lvl w:ilvl="3" w:tplc="2898B884">
      <w:numFmt w:val="bullet"/>
      <w:lvlText w:val="•"/>
      <w:lvlJc w:val="left"/>
      <w:pPr>
        <w:ind w:left="3407" w:hanging="198"/>
      </w:pPr>
      <w:rPr>
        <w:rFonts w:hint="default"/>
      </w:rPr>
    </w:lvl>
    <w:lvl w:ilvl="4" w:tplc="1D30FF22">
      <w:numFmt w:val="bullet"/>
      <w:lvlText w:val="•"/>
      <w:lvlJc w:val="left"/>
      <w:pPr>
        <w:ind w:left="4470" w:hanging="198"/>
      </w:pPr>
      <w:rPr>
        <w:rFonts w:hint="default"/>
      </w:rPr>
    </w:lvl>
    <w:lvl w:ilvl="5" w:tplc="7F2888CC">
      <w:numFmt w:val="bullet"/>
      <w:lvlText w:val="•"/>
      <w:lvlJc w:val="left"/>
      <w:pPr>
        <w:ind w:left="5532" w:hanging="198"/>
      </w:pPr>
      <w:rPr>
        <w:rFonts w:hint="default"/>
      </w:rPr>
    </w:lvl>
    <w:lvl w:ilvl="6" w:tplc="7590B410">
      <w:numFmt w:val="bullet"/>
      <w:lvlText w:val="•"/>
      <w:lvlJc w:val="left"/>
      <w:pPr>
        <w:ind w:left="6595" w:hanging="198"/>
      </w:pPr>
      <w:rPr>
        <w:rFonts w:hint="default"/>
      </w:rPr>
    </w:lvl>
    <w:lvl w:ilvl="7" w:tplc="5DC23B5A">
      <w:numFmt w:val="bullet"/>
      <w:lvlText w:val="•"/>
      <w:lvlJc w:val="left"/>
      <w:pPr>
        <w:ind w:left="7657" w:hanging="198"/>
      </w:pPr>
      <w:rPr>
        <w:rFonts w:hint="default"/>
      </w:rPr>
    </w:lvl>
    <w:lvl w:ilvl="8" w:tplc="3FE6B9FA">
      <w:numFmt w:val="bullet"/>
      <w:lvlText w:val="•"/>
      <w:lvlJc w:val="left"/>
      <w:pPr>
        <w:ind w:left="8720" w:hanging="198"/>
      </w:pPr>
      <w:rPr>
        <w:rFonts w:hint="default"/>
      </w:rPr>
    </w:lvl>
  </w:abstractNum>
  <w:abstractNum w:abstractNumId="5">
    <w:nsid w:val="0E475DC6"/>
    <w:multiLevelType w:val="hybridMultilevel"/>
    <w:tmpl w:val="96B64C02"/>
    <w:lvl w:ilvl="0" w:tplc="6D026192">
      <w:start w:val="1"/>
      <w:numFmt w:val="decimal"/>
      <w:lvlText w:val="%1."/>
      <w:lvlJc w:val="left"/>
      <w:pPr>
        <w:ind w:left="225" w:hanging="198"/>
        <w:jc w:val="left"/>
      </w:pPr>
      <w:rPr>
        <w:rFonts w:ascii="Trebuchet MS" w:eastAsia="Trebuchet MS" w:hAnsi="Trebuchet MS" w:cs="Trebuchet MS" w:hint="default"/>
        <w:color w:val="1F1A17"/>
        <w:spacing w:val="0"/>
        <w:w w:val="88"/>
        <w:sz w:val="19"/>
        <w:szCs w:val="19"/>
      </w:rPr>
    </w:lvl>
    <w:lvl w:ilvl="1" w:tplc="AB1E1C94">
      <w:numFmt w:val="bullet"/>
      <w:lvlText w:val="•"/>
      <w:lvlJc w:val="left"/>
      <w:pPr>
        <w:ind w:left="1282" w:hanging="198"/>
      </w:pPr>
      <w:rPr>
        <w:rFonts w:hint="default"/>
      </w:rPr>
    </w:lvl>
    <w:lvl w:ilvl="2" w:tplc="AAA89940">
      <w:numFmt w:val="bullet"/>
      <w:lvlText w:val="•"/>
      <w:lvlJc w:val="left"/>
      <w:pPr>
        <w:ind w:left="2345" w:hanging="198"/>
      </w:pPr>
      <w:rPr>
        <w:rFonts w:hint="default"/>
      </w:rPr>
    </w:lvl>
    <w:lvl w:ilvl="3" w:tplc="BD781B80">
      <w:numFmt w:val="bullet"/>
      <w:lvlText w:val="•"/>
      <w:lvlJc w:val="left"/>
      <w:pPr>
        <w:ind w:left="3407" w:hanging="198"/>
      </w:pPr>
      <w:rPr>
        <w:rFonts w:hint="default"/>
      </w:rPr>
    </w:lvl>
    <w:lvl w:ilvl="4" w:tplc="4686E36E">
      <w:numFmt w:val="bullet"/>
      <w:lvlText w:val="•"/>
      <w:lvlJc w:val="left"/>
      <w:pPr>
        <w:ind w:left="4470" w:hanging="198"/>
      </w:pPr>
      <w:rPr>
        <w:rFonts w:hint="default"/>
      </w:rPr>
    </w:lvl>
    <w:lvl w:ilvl="5" w:tplc="95D22C0C">
      <w:numFmt w:val="bullet"/>
      <w:lvlText w:val="•"/>
      <w:lvlJc w:val="left"/>
      <w:pPr>
        <w:ind w:left="5532" w:hanging="198"/>
      </w:pPr>
      <w:rPr>
        <w:rFonts w:hint="default"/>
      </w:rPr>
    </w:lvl>
    <w:lvl w:ilvl="6" w:tplc="3D928450">
      <w:numFmt w:val="bullet"/>
      <w:lvlText w:val="•"/>
      <w:lvlJc w:val="left"/>
      <w:pPr>
        <w:ind w:left="6595" w:hanging="198"/>
      </w:pPr>
      <w:rPr>
        <w:rFonts w:hint="default"/>
      </w:rPr>
    </w:lvl>
    <w:lvl w:ilvl="7" w:tplc="7CA0A806">
      <w:numFmt w:val="bullet"/>
      <w:lvlText w:val="•"/>
      <w:lvlJc w:val="left"/>
      <w:pPr>
        <w:ind w:left="7657" w:hanging="198"/>
      </w:pPr>
      <w:rPr>
        <w:rFonts w:hint="default"/>
      </w:rPr>
    </w:lvl>
    <w:lvl w:ilvl="8" w:tplc="69545384">
      <w:numFmt w:val="bullet"/>
      <w:lvlText w:val="•"/>
      <w:lvlJc w:val="left"/>
      <w:pPr>
        <w:ind w:left="8720" w:hanging="198"/>
      </w:pPr>
      <w:rPr>
        <w:rFonts w:hint="default"/>
      </w:rPr>
    </w:lvl>
  </w:abstractNum>
  <w:abstractNum w:abstractNumId="6">
    <w:nsid w:val="12921889"/>
    <w:multiLevelType w:val="hybridMultilevel"/>
    <w:tmpl w:val="CF964D68"/>
    <w:lvl w:ilvl="0" w:tplc="DDF815F8">
      <w:numFmt w:val="bullet"/>
      <w:lvlText w:val="·"/>
      <w:lvlJc w:val="left"/>
      <w:pPr>
        <w:ind w:left="12" w:hanging="96"/>
      </w:pPr>
      <w:rPr>
        <w:rFonts w:ascii="Trebuchet MS" w:eastAsia="Trebuchet MS" w:hAnsi="Trebuchet MS" w:cs="Trebuchet MS" w:hint="default"/>
        <w:w w:val="71"/>
        <w:sz w:val="19"/>
        <w:szCs w:val="19"/>
      </w:rPr>
    </w:lvl>
    <w:lvl w:ilvl="1" w:tplc="43EE8A58">
      <w:numFmt w:val="bullet"/>
      <w:lvlText w:val="•"/>
      <w:lvlJc w:val="left"/>
      <w:pPr>
        <w:ind w:left="880" w:hanging="96"/>
      </w:pPr>
      <w:rPr>
        <w:rFonts w:hint="default"/>
      </w:rPr>
    </w:lvl>
    <w:lvl w:ilvl="2" w:tplc="C554E10E">
      <w:numFmt w:val="bullet"/>
      <w:lvlText w:val="•"/>
      <w:lvlJc w:val="left"/>
      <w:pPr>
        <w:ind w:left="1740" w:hanging="96"/>
      </w:pPr>
      <w:rPr>
        <w:rFonts w:hint="default"/>
      </w:rPr>
    </w:lvl>
    <w:lvl w:ilvl="3" w:tplc="75CEE018">
      <w:numFmt w:val="bullet"/>
      <w:lvlText w:val="•"/>
      <w:lvlJc w:val="left"/>
      <w:pPr>
        <w:ind w:left="2600" w:hanging="96"/>
      </w:pPr>
      <w:rPr>
        <w:rFonts w:hint="default"/>
      </w:rPr>
    </w:lvl>
    <w:lvl w:ilvl="4" w:tplc="8BF821EE">
      <w:numFmt w:val="bullet"/>
      <w:lvlText w:val="•"/>
      <w:lvlJc w:val="left"/>
      <w:pPr>
        <w:ind w:left="3460" w:hanging="96"/>
      </w:pPr>
      <w:rPr>
        <w:rFonts w:hint="default"/>
      </w:rPr>
    </w:lvl>
    <w:lvl w:ilvl="5" w:tplc="EC844604">
      <w:numFmt w:val="bullet"/>
      <w:lvlText w:val="•"/>
      <w:lvlJc w:val="left"/>
      <w:pPr>
        <w:ind w:left="4320" w:hanging="96"/>
      </w:pPr>
      <w:rPr>
        <w:rFonts w:hint="default"/>
      </w:rPr>
    </w:lvl>
    <w:lvl w:ilvl="6" w:tplc="668A50FA">
      <w:numFmt w:val="bullet"/>
      <w:lvlText w:val="•"/>
      <w:lvlJc w:val="left"/>
      <w:pPr>
        <w:ind w:left="5180" w:hanging="96"/>
      </w:pPr>
      <w:rPr>
        <w:rFonts w:hint="default"/>
      </w:rPr>
    </w:lvl>
    <w:lvl w:ilvl="7" w:tplc="15EC4EF6">
      <w:numFmt w:val="bullet"/>
      <w:lvlText w:val="•"/>
      <w:lvlJc w:val="left"/>
      <w:pPr>
        <w:ind w:left="6040" w:hanging="96"/>
      </w:pPr>
      <w:rPr>
        <w:rFonts w:hint="default"/>
      </w:rPr>
    </w:lvl>
    <w:lvl w:ilvl="8" w:tplc="8ECA44E0">
      <w:numFmt w:val="bullet"/>
      <w:lvlText w:val="•"/>
      <w:lvlJc w:val="left"/>
      <w:pPr>
        <w:ind w:left="6900" w:hanging="96"/>
      </w:pPr>
      <w:rPr>
        <w:rFonts w:hint="default"/>
      </w:rPr>
    </w:lvl>
  </w:abstractNum>
  <w:abstractNum w:abstractNumId="7">
    <w:nsid w:val="173161AF"/>
    <w:multiLevelType w:val="hybridMultilevel"/>
    <w:tmpl w:val="9F3E95BC"/>
    <w:lvl w:ilvl="0" w:tplc="BC7A169A">
      <w:start w:val="1"/>
      <w:numFmt w:val="decimal"/>
      <w:lvlText w:val="%1."/>
      <w:lvlJc w:val="left"/>
      <w:pPr>
        <w:ind w:left="225" w:hanging="198"/>
        <w:jc w:val="left"/>
      </w:pPr>
      <w:rPr>
        <w:rFonts w:ascii="Trebuchet MS" w:eastAsia="Trebuchet MS" w:hAnsi="Trebuchet MS" w:cs="Trebuchet MS" w:hint="default"/>
        <w:color w:val="1F1A17"/>
        <w:spacing w:val="0"/>
        <w:w w:val="88"/>
        <w:sz w:val="19"/>
        <w:szCs w:val="19"/>
      </w:rPr>
    </w:lvl>
    <w:lvl w:ilvl="1" w:tplc="83AE173E">
      <w:numFmt w:val="bullet"/>
      <w:lvlText w:val="•"/>
      <w:lvlJc w:val="left"/>
      <w:pPr>
        <w:ind w:left="1282" w:hanging="198"/>
      </w:pPr>
      <w:rPr>
        <w:rFonts w:hint="default"/>
      </w:rPr>
    </w:lvl>
    <w:lvl w:ilvl="2" w:tplc="0A082F20">
      <w:numFmt w:val="bullet"/>
      <w:lvlText w:val="•"/>
      <w:lvlJc w:val="left"/>
      <w:pPr>
        <w:ind w:left="2345" w:hanging="198"/>
      </w:pPr>
      <w:rPr>
        <w:rFonts w:hint="default"/>
      </w:rPr>
    </w:lvl>
    <w:lvl w:ilvl="3" w:tplc="58DC6D46">
      <w:numFmt w:val="bullet"/>
      <w:lvlText w:val="•"/>
      <w:lvlJc w:val="left"/>
      <w:pPr>
        <w:ind w:left="3407" w:hanging="198"/>
      </w:pPr>
      <w:rPr>
        <w:rFonts w:hint="default"/>
      </w:rPr>
    </w:lvl>
    <w:lvl w:ilvl="4" w:tplc="8E1C4606">
      <w:numFmt w:val="bullet"/>
      <w:lvlText w:val="•"/>
      <w:lvlJc w:val="left"/>
      <w:pPr>
        <w:ind w:left="4470" w:hanging="198"/>
      </w:pPr>
      <w:rPr>
        <w:rFonts w:hint="default"/>
      </w:rPr>
    </w:lvl>
    <w:lvl w:ilvl="5" w:tplc="D68AED84">
      <w:numFmt w:val="bullet"/>
      <w:lvlText w:val="•"/>
      <w:lvlJc w:val="left"/>
      <w:pPr>
        <w:ind w:left="5532" w:hanging="198"/>
      </w:pPr>
      <w:rPr>
        <w:rFonts w:hint="default"/>
      </w:rPr>
    </w:lvl>
    <w:lvl w:ilvl="6" w:tplc="7556F48E">
      <w:numFmt w:val="bullet"/>
      <w:lvlText w:val="•"/>
      <w:lvlJc w:val="left"/>
      <w:pPr>
        <w:ind w:left="6595" w:hanging="198"/>
      </w:pPr>
      <w:rPr>
        <w:rFonts w:hint="default"/>
      </w:rPr>
    </w:lvl>
    <w:lvl w:ilvl="7" w:tplc="A9A4A0B8">
      <w:numFmt w:val="bullet"/>
      <w:lvlText w:val="•"/>
      <w:lvlJc w:val="left"/>
      <w:pPr>
        <w:ind w:left="7657" w:hanging="198"/>
      </w:pPr>
      <w:rPr>
        <w:rFonts w:hint="default"/>
      </w:rPr>
    </w:lvl>
    <w:lvl w:ilvl="8" w:tplc="2E302D00">
      <w:numFmt w:val="bullet"/>
      <w:lvlText w:val="•"/>
      <w:lvlJc w:val="left"/>
      <w:pPr>
        <w:ind w:left="8720" w:hanging="198"/>
      </w:pPr>
      <w:rPr>
        <w:rFonts w:hint="default"/>
      </w:rPr>
    </w:lvl>
  </w:abstractNum>
  <w:abstractNum w:abstractNumId="8">
    <w:nsid w:val="1D836CD9"/>
    <w:multiLevelType w:val="hybridMultilevel"/>
    <w:tmpl w:val="3CD66E5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nsid w:val="2AD67DD8"/>
    <w:multiLevelType w:val="hybridMultilevel"/>
    <w:tmpl w:val="28DE3154"/>
    <w:lvl w:ilvl="0" w:tplc="E060768E">
      <w:start w:val="1"/>
      <w:numFmt w:val="decimal"/>
      <w:lvlText w:val="%1."/>
      <w:lvlJc w:val="left"/>
      <w:pPr>
        <w:ind w:left="422" w:hanging="198"/>
        <w:jc w:val="left"/>
      </w:pPr>
      <w:rPr>
        <w:rFonts w:ascii="Trebuchet MS" w:eastAsia="Trebuchet MS" w:hAnsi="Trebuchet MS" w:cs="Trebuchet MS" w:hint="default"/>
        <w:color w:val="1F1A17"/>
        <w:spacing w:val="0"/>
        <w:w w:val="88"/>
        <w:sz w:val="19"/>
        <w:szCs w:val="19"/>
      </w:rPr>
    </w:lvl>
    <w:lvl w:ilvl="1" w:tplc="AE06946C">
      <w:numFmt w:val="bullet"/>
      <w:lvlText w:val="•"/>
      <w:lvlJc w:val="left"/>
      <w:pPr>
        <w:ind w:left="1462" w:hanging="198"/>
      </w:pPr>
      <w:rPr>
        <w:rFonts w:hint="default"/>
      </w:rPr>
    </w:lvl>
    <w:lvl w:ilvl="2" w:tplc="7E82DAB4">
      <w:numFmt w:val="bullet"/>
      <w:lvlText w:val="•"/>
      <w:lvlJc w:val="left"/>
      <w:pPr>
        <w:ind w:left="2505" w:hanging="198"/>
      </w:pPr>
      <w:rPr>
        <w:rFonts w:hint="default"/>
      </w:rPr>
    </w:lvl>
    <w:lvl w:ilvl="3" w:tplc="DA6CD914">
      <w:numFmt w:val="bullet"/>
      <w:lvlText w:val="•"/>
      <w:lvlJc w:val="left"/>
      <w:pPr>
        <w:ind w:left="3547" w:hanging="198"/>
      </w:pPr>
      <w:rPr>
        <w:rFonts w:hint="default"/>
      </w:rPr>
    </w:lvl>
    <w:lvl w:ilvl="4" w:tplc="66A2B424">
      <w:numFmt w:val="bullet"/>
      <w:lvlText w:val="•"/>
      <w:lvlJc w:val="left"/>
      <w:pPr>
        <w:ind w:left="4590" w:hanging="198"/>
      </w:pPr>
      <w:rPr>
        <w:rFonts w:hint="default"/>
      </w:rPr>
    </w:lvl>
    <w:lvl w:ilvl="5" w:tplc="6D06FDBC">
      <w:numFmt w:val="bullet"/>
      <w:lvlText w:val="•"/>
      <w:lvlJc w:val="left"/>
      <w:pPr>
        <w:ind w:left="5632" w:hanging="198"/>
      </w:pPr>
      <w:rPr>
        <w:rFonts w:hint="default"/>
      </w:rPr>
    </w:lvl>
    <w:lvl w:ilvl="6" w:tplc="B4049D54">
      <w:numFmt w:val="bullet"/>
      <w:lvlText w:val="•"/>
      <w:lvlJc w:val="left"/>
      <w:pPr>
        <w:ind w:left="6675" w:hanging="198"/>
      </w:pPr>
      <w:rPr>
        <w:rFonts w:hint="default"/>
      </w:rPr>
    </w:lvl>
    <w:lvl w:ilvl="7" w:tplc="269A67DC">
      <w:numFmt w:val="bullet"/>
      <w:lvlText w:val="•"/>
      <w:lvlJc w:val="left"/>
      <w:pPr>
        <w:ind w:left="7717" w:hanging="198"/>
      </w:pPr>
      <w:rPr>
        <w:rFonts w:hint="default"/>
      </w:rPr>
    </w:lvl>
    <w:lvl w:ilvl="8" w:tplc="FAD211BE">
      <w:numFmt w:val="bullet"/>
      <w:lvlText w:val="•"/>
      <w:lvlJc w:val="left"/>
      <w:pPr>
        <w:ind w:left="8760" w:hanging="198"/>
      </w:pPr>
      <w:rPr>
        <w:rFonts w:hint="default"/>
      </w:rPr>
    </w:lvl>
  </w:abstractNum>
  <w:abstractNum w:abstractNumId="10">
    <w:nsid w:val="2C5A2326"/>
    <w:multiLevelType w:val="hybridMultilevel"/>
    <w:tmpl w:val="422CFDA4"/>
    <w:lvl w:ilvl="0" w:tplc="1EDC25C6">
      <w:start w:val="1"/>
      <w:numFmt w:val="decimal"/>
      <w:lvlText w:val="%1."/>
      <w:lvlJc w:val="left"/>
      <w:pPr>
        <w:ind w:left="225" w:hanging="198"/>
        <w:jc w:val="left"/>
      </w:pPr>
      <w:rPr>
        <w:rFonts w:ascii="Trebuchet MS" w:eastAsia="Trebuchet MS" w:hAnsi="Trebuchet MS" w:cs="Trebuchet MS" w:hint="default"/>
        <w:color w:val="1F1A17"/>
        <w:spacing w:val="0"/>
        <w:w w:val="88"/>
        <w:sz w:val="19"/>
        <w:szCs w:val="19"/>
      </w:rPr>
    </w:lvl>
    <w:lvl w:ilvl="1" w:tplc="8B22380A">
      <w:numFmt w:val="bullet"/>
      <w:lvlText w:val="•"/>
      <w:lvlJc w:val="left"/>
      <w:pPr>
        <w:ind w:left="1282" w:hanging="198"/>
      </w:pPr>
      <w:rPr>
        <w:rFonts w:hint="default"/>
      </w:rPr>
    </w:lvl>
    <w:lvl w:ilvl="2" w:tplc="57FA6992">
      <w:numFmt w:val="bullet"/>
      <w:lvlText w:val="•"/>
      <w:lvlJc w:val="left"/>
      <w:pPr>
        <w:ind w:left="2345" w:hanging="198"/>
      </w:pPr>
      <w:rPr>
        <w:rFonts w:hint="default"/>
      </w:rPr>
    </w:lvl>
    <w:lvl w:ilvl="3" w:tplc="69F8BC6E">
      <w:numFmt w:val="bullet"/>
      <w:lvlText w:val="•"/>
      <w:lvlJc w:val="left"/>
      <w:pPr>
        <w:ind w:left="3407" w:hanging="198"/>
      </w:pPr>
      <w:rPr>
        <w:rFonts w:hint="default"/>
      </w:rPr>
    </w:lvl>
    <w:lvl w:ilvl="4" w:tplc="624EE5C4">
      <w:numFmt w:val="bullet"/>
      <w:lvlText w:val="•"/>
      <w:lvlJc w:val="left"/>
      <w:pPr>
        <w:ind w:left="4470" w:hanging="198"/>
      </w:pPr>
      <w:rPr>
        <w:rFonts w:hint="default"/>
      </w:rPr>
    </w:lvl>
    <w:lvl w:ilvl="5" w:tplc="36802390">
      <w:numFmt w:val="bullet"/>
      <w:lvlText w:val="•"/>
      <w:lvlJc w:val="left"/>
      <w:pPr>
        <w:ind w:left="5532" w:hanging="198"/>
      </w:pPr>
      <w:rPr>
        <w:rFonts w:hint="default"/>
      </w:rPr>
    </w:lvl>
    <w:lvl w:ilvl="6" w:tplc="CC74FD28">
      <w:numFmt w:val="bullet"/>
      <w:lvlText w:val="•"/>
      <w:lvlJc w:val="left"/>
      <w:pPr>
        <w:ind w:left="6595" w:hanging="198"/>
      </w:pPr>
      <w:rPr>
        <w:rFonts w:hint="default"/>
      </w:rPr>
    </w:lvl>
    <w:lvl w:ilvl="7" w:tplc="89FE6844">
      <w:numFmt w:val="bullet"/>
      <w:lvlText w:val="•"/>
      <w:lvlJc w:val="left"/>
      <w:pPr>
        <w:ind w:left="7657" w:hanging="198"/>
      </w:pPr>
      <w:rPr>
        <w:rFonts w:hint="default"/>
      </w:rPr>
    </w:lvl>
    <w:lvl w:ilvl="8" w:tplc="95D8EC14">
      <w:numFmt w:val="bullet"/>
      <w:lvlText w:val="•"/>
      <w:lvlJc w:val="left"/>
      <w:pPr>
        <w:ind w:left="8720" w:hanging="198"/>
      </w:pPr>
      <w:rPr>
        <w:rFonts w:hint="default"/>
      </w:rPr>
    </w:lvl>
  </w:abstractNum>
  <w:abstractNum w:abstractNumId="11">
    <w:nsid w:val="2CD3658E"/>
    <w:multiLevelType w:val="hybridMultilevel"/>
    <w:tmpl w:val="AD7AAFBC"/>
    <w:lvl w:ilvl="0" w:tplc="4A10BBD6">
      <w:start w:val="1"/>
      <w:numFmt w:val="decimal"/>
      <w:lvlText w:val="%1."/>
      <w:lvlJc w:val="left"/>
      <w:pPr>
        <w:ind w:left="225" w:hanging="198"/>
        <w:jc w:val="left"/>
      </w:pPr>
      <w:rPr>
        <w:rFonts w:ascii="Trebuchet MS" w:eastAsia="Trebuchet MS" w:hAnsi="Trebuchet MS" w:cs="Trebuchet MS" w:hint="default"/>
        <w:color w:val="1F1A17"/>
        <w:spacing w:val="0"/>
        <w:w w:val="88"/>
        <w:sz w:val="19"/>
        <w:szCs w:val="19"/>
      </w:rPr>
    </w:lvl>
    <w:lvl w:ilvl="1" w:tplc="824C2DF8">
      <w:numFmt w:val="bullet"/>
      <w:lvlText w:val="•"/>
      <w:lvlJc w:val="left"/>
      <w:pPr>
        <w:ind w:left="1282" w:hanging="198"/>
      </w:pPr>
      <w:rPr>
        <w:rFonts w:hint="default"/>
      </w:rPr>
    </w:lvl>
    <w:lvl w:ilvl="2" w:tplc="09568F24">
      <w:numFmt w:val="bullet"/>
      <w:lvlText w:val="•"/>
      <w:lvlJc w:val="left"/>
      <w:pPr>
        <w:ind w:left="2345" w:hanging="198"/>
      </w:pPr>
      <w:rPr>
        <w:rFonts w:hint="default"/>
      </w:rPr>
    </w:lvl>
    <w:lvl w:ilvl="3" w:tplc="E4E0EF8A">
      <w:numFmt w:val="bullet"/>
      <w:lvlText w:val="•"/>
      <w:lvlJc w:val="left"/>
      <w:pPr>
        <w:ind w:left="3407" w:hanging="198"/>
      </w:pPr>
      <w:rPr>
        <w:rFonts w:hint="default"/>
      </w:rPr>
    </w:lvl>
    <w:lvl w:ilvl="4" w:tplc="022A859C">
      <w:numFmt w:val="bullet"/>
      <w:lvlText w:val="•"/>
      <w:lvlJc w:val="left"/>
      <w:pPr>
        <w:ind w:left="4470" w:hanging="198"/>
      </w:pPr>
      <w:rPr>
        <w:rFonts w:hint="default"/>
      </w:rPr>
    </w:lvl>
    <w:lvl w:ilvl="5" w:tplc="41AA71C6">
      <w:numFmt w:val="bullet"/>
      <w:lvlText w:val="•"/>
      <w:lvlJc w:val="left"/>
      <w:pPr>
        <w:ind w:left="5532" w:hanging="198"/>
      </w:pPr>
      <w:rPr>
        <w:rFonts w:hint="default"/>
      </w:rPr>
    </w:lvl>
    <w:lvl w:ilvl="6" w:tplc="34146E44">
      <w:numFmt w:val="bullet"/>
      <w:lvlText w:val="•"/>
      <w:lvlJc w:val="left"/>
      <w:pPr>
        <w:ind w:left="6595" w:hanging="198"/>
      </w:pPr>
      <w:rPr>
        <w:rFonts w:hint="default"/>
      </w:rPr>
    </w:lvl>
    <w:lvl w:ilvl="7" w:tplc="9E800D42">
      <w:numFmt w:val="bullet"/>
      <w:lvlText w:val="•"/>
      <w:lvlJc w:val="left"/>
      <w:pPr>
        <w:ind w:left="7657" w:hanging="198"/>
      </w:pPr>
      <w:rPr>
        <w:rFonts w:hint="default"/>
      </w:rPr>
    </w:lvl>
    <w:lvl w:ilvl="8" w:tplc="F7089614">
      <w:numFmt w:val="bullet"/>
      <w:lvlText w:val="•"/>
      <w:lvlJc w:val="left"/>
      <w:pPr>
        <w:ind w:left="8720" w:hanging="198"/>
      </w:pPr>
      <w:rPr>
        <w:rFonts w:hint="default"/>
      </w:rPr>
    </w:lvl>
  </w:abstractNum>
  <w:abstractNum w:abstractNumId="12">
    <w:nsid w:val="330B72C3"/>
    <w:multiLevelType w:val="hybridMultilevel"/>
    <w:tmpl w:val="7434667C"/>
    <w:lvl w:ilvl="0" w:tplc="30AEE942">
      <w:start w:val="5"/>
      <w:numFmt w:val="decimal"/>
      <w:lvlText w:val="%1."/>
      <w:lvlJc w:val="left"/>
      <w:pPr>
        <w:ind w:left="225" w:hanging="198"/>
        <w:jc w:val="left"/>
      </w:pPr>
      <w:rPr>
        <w:rFonts w:ascii="Trebuchet MS" w:eastAsia="Trebuchet MS" w:hAnsi="Trebuchet MS" w:cs="Trebuchet MS" w:hint="default"/>
        <w:color w:val="1F1A17"/>
        <w:spacing w:val="0"/>
        <w:w w:val="88"/>
        <w:sz w:val="19"/>
        <w:szCs w:val="19"/>
      </w:rPr>
    </w:lvl>
    <w:lvl w:ilvl="1" w:tplc="140EE146">
      <w:numFmt w:val="bullet"/>
      <w:lvlText w:val="•"/>
      <w:lvlJc w:val="left"/>
      <w:pPr>
        <w:ind w:left="4680" w:hanging="198"/>
      </w:pPr>
      <w:rPr>
        <w:rFonts w:hint="default"/>
      </w:rPr>
    </w:lvl>
    <w:lvl w:ilvl="2" w:tplc="E9C0F260">
      <w:numFmt w:val="bullet"/>
      <w:lvlText w:val="•"/>
      <w:lvlJc w:val="left"/>
      <w:pPr>
        <w:ind w:left="4920" w:hanging="198"/>
      </w:pPr>
      <w:rPr>
        <w:rFonts w:hint="default"/>
      </w:rPr>
    </w:lvl>
    <w:lvl w:ilvl="3" w:tplc="EB6404BE">
      <w:numFmt w:val="bullet"/>
      <w:lvlText w:val="•"/>
      <w:lvlJc w:val="left"/>
      <w:pPr>
        <w:ind w:left="5660" w:hanging="198"/>
      </w:pPr>
      <w:rPr>
        <w:rFonts w:hint="default"/>
      </w:rPr>
    </w:lvl>
    <w:lvl w:ilvl="4" w:tplc="50845330">
      <w:numFmt w:val="bullet"/>
      <w:lvlText w:val="•"/>
      <w:lvlJc w:val="left"/>
      <w:pPr>
        <w:ind w:left="6401" w:hanging="198"/>
      </w:pPr>
      <w:rPr>
        <w:rFonts w:hint="default"/>
      </w:rPr>
    </w:lvl>
    <w:lvl w:ilvl="5" w:tplc="B6CC6026">
      <w:numFmt w:val="bullet"/>
      <w:lvlText w:val="•"/>
      <w:lvlJc w:val="left"/>
      <w:pPr>
        <w:ind w:left="7142" w:hanging="198"/>
      </w:pPr>
      <w:rPr>
        <w:rFonts w:hint="default"/>
      </w:rPr>
    </w:lvl>
    <w:lvl w:ilvl="6" w:tplc="FCE8D9AA">
      <w:numFmt w:val="bullet"/>
      <w:lvlText w:val="•"/>
      <w:lvlJc w:val="left"/>
      <w:pPr>
        <w:ind w:left="7882" w:hanging="198"/>
      </w:pPr>
      <w:rPr>
        <w:rFonts w:hint="default"/>
      </w:rPr>
    </w:lvl>
    <w:lvl w:ilvl="7" w:tplc="E1D8AAA8">
      <w:numFmt w:val="bullet"/>
      <w:lvlText w:val="•"/>
      <w:lvlJc w:val="left"/>
      <w:pPr>
        <w:ind w:left="8623" w:hanging="198"/>
      </w:pPr>
      <w:rPr>
        <w:rFonts w:hint="default"/>
      </w:rPr>
    </w:lvl>
    <w:lvl w:ilvl="8" w:tplc="76AADAE8">
      <w:numFmt w:val="bullet"/>
      <w:lvlText w:val="•"/>
      <w:lvlJc w:val="left"/>
      <w:pPr>
        <w:ind w:left="9364" w:hanging="198"/>
      </w:pPr>
      <w:rPr>
        <w:rFonts w:hint="default"/>
      </w:rPr>
    </w:lvl>
  </w:abstractNum>
  <w:abstractNum w:abstractNumId="13">
    <w:nsid w:val="33CE3082"/>
    <w:multiLevelType w:val="hybridMultilevel"/>
    <w:tmpl w:val="751AF4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4EB4F62"/>
    <w:multiLevelType w:val="hybridMultilevel"/>
    <w:tmpl w:val="4F9C9EA2"/>
    <w:lvl w:ilvl="0" w:tplc="5EB85404">
      <w:start w:val="1"/>
      <w:numFmt w:val="decimal"/>
      <w:lvlText w:val="%1."/>
      <w:lvlJc w:val="left"/>
      <w:pPr>
        <w:ind w:left="225" w:hanging="198"/>
        <w:jc w:val="left"/>
      </w:pPr>
      <w:rPr>
        <w:rFonts w:ascii="Trebuchet MS" w:eastAsia="Trebuchet MS" w:hAnsi="Trebuchet MS" w:cs="Trebuchet MS" w:hint="default"/>
        <w:color w:val="1F1A17"/>
        <w:spacing w:val="0"/>
        <w:w w:val="88"/>
        <w:sz w:val="19"/>
        <w:szCs w:val="19"/>
      </w:rPr>
    </w:lvl>
    <w:lvl w:ilvl="1" w:tplc="9FFE3E74">
      <w:numFmt w:val="bullet"/>
      <w:lvlText w:val="•"/>
      <w:lvlJc w:val="left"/>
      <w:pPr>
        <w:ind w:left="1282" w:hanging="198"/>
      </w:pPr>
      <w:rPr>
        <w:rFonts w:hint="default"/>
      </w:rPr>
    </w:lvl>
    <w:lvl w:ilvl="2" w:tplc="63B6DDB0">
      <w:numFmt w:val="bullet"/>
      <w:lvlText w:val="•"/>
      <w:lvlJc w:val="left"/>
      <w:pPr>
        <w:ind w:left="2345" w:hanging="198"/>
      </w:pPr>
      <w:rPr>
        <w:rFonts w:hint="default"/>
      </w:rPr>
    </w:lvl>
    <w:lvl w:ilvl="3" w:tplc="2F02B852">
      <w:numFmt w:val="bullet"/>
      <w:lvlText w:val="•"/>
      <w:lvlJc w:val="left"/>
      <w:pPr>
        <w:ind w:left="3407" w:hanging="198"/>
      </w:pPr>
      <w:rPr>
        <w:rFonts w:hint="default"/>
      </w:rPr>
    </w:lvl>
    <w:lvl w:ilvl="4" w:tplc="D85600E4">
      <w:numFmt w:val="bullet"/>
      <w:lvlText w:val="•"/>
      <w:lvlJc w:val="left"/>
      <w:pPr>
        <w:ind w:left="4470" w:hanging="198"/>
      </w:pPr>
      <w:rPr>
        <w:rFonts w:hint="default"/>
      </w:rPr>
    </w:lvl>
    <w:lvl w:ilvl="5" w:tplc="91FC199A">
      <w:numFmt w:val="bullet"/>
      <w:lvlText w:val="•"/>
      <w:lvlJc w:val="left"/>
      <w:pPr>
        <w:ind w:left="5532" w:hanging="198"/>
      </w:pPr>
      <w:rPr>
        <w:rFonts w:hint="default"/>
      </w:rPr>
    </w:lvl>
    <w:lvl w:ilvl="6" w:tplc="98C2C8A2">
      <w:numFmt w:val="bullet"/>
      <w:lvlText w:val="•"/>
      <w:lvlJc w:val="left"/>
      <w:pPr>
        <w:ind w:left="6595" w:hanging="198"/>
      </w:pPr>
      <w:rPr>
        <w:rFonts w:hint="default"/>
      </w:rPr>
    </w:lvl>
    <w:lvl w:ilvl="7" w:tplc="6D060C7C">
      <w:numFmt w:val="bullet"/>
      <w:lvlText w:val="•"/>
      <w:lvlJc w:val="left"/>
      <w:pPr>
        <w:ind w:left="7657" w:hanging="198"/>
      </w:pPr>
      <w:rPr>
        <w:rFonts w:hint="default"/>
      </w:rPr>
    </w:lvl>
    <w:lvl w:ilvl="8" w:tplc="7182150A">
      <w:numFmt w:val="bullet"/>
      <w:lvlText w:val="•"/>
      <w:lvlJc w:val="left"/>
      <w:pPr>
        <w:ind w:left="8720" w:hanging="198"/>
      </w:pPr>
      <w:rPr>
        <w:rFonts w:hint="default"/>
      </w:rPr>
    </w:lvl>
  </w:abstractNum>
  <w:abstractNum w:abstractNumId="15">
    <w:nsid w:val="3D9C405F"/>
    <w:multiLevelType w:val="hybridMultilevel"/>
    <w:tmpl w:val="62F0F580"/>
    <w:lvl w:ilvl="0" w:tplc="BD9ECF48">
      <w:numFmt w:val="bullet"/>
      <w:lvlText w:val="·"/>
      <w:lvlJc w:val="left"/>
      <w:pPr>
        <w:ind w:left="225" w:hanging="96"/>
      </w:pPr>
      <w:rPr>
        <w:rFonts w:hint="default"/>
        <w:w w:val="71"/>
      </w:rPr>
    </w:lvl>
    <w:lvl w:ilvl="1" w:tplc="8D3CA8CA">
      <w:numFmt w:val="bullet"/>
      <w:lvlText w:val="•"/>
      <w:lvlJc w:val="left"/>
      <w:pPr>
        <w:ind w:left="1282" w:hanging="96"/>
      </w:pPr>
      <w:rPr>
        <w:rFonts w:hint="default"/>
      </w:rPr>
    </w:lvl>
    <w:lvl w:ilvl="2" w:tplc="FE6AB452">
      <w:numFmt w:val="bullet"/>
      <w:lvlText w:val="•"/>
      <w:lvlJc w:val="left"/>
      <w:pPr>
        <w:ind w:left="2345" w:hanging="96"/>
      </w:pPr>
      <w:rPr>
        <w:rFonts w:hint="default"/>
      </w:rPr>
    </w:lvl>
    <w:lvl w:ilvl="3" w:tplc="58C26DCE">
      <w:numFmt w:val="bullet"/>
      <w:lvlText w:val="•"/>
      <w:lvlJc w:val="left"/>
      <w:pPr>
        <w:ind w:left="3407" w:hanging="96"/>
      </w:pPr>
      <w:rPr>
        <w:rFonts w:hint="default"/>
      </w:rPr>
    </w:lvl>
    <w:lvl w:ilvl="4" w:tplc="CF081EEA">
      <w:numFmt w:val="bullet"/>
      <w:lvlText w:val="•"/>
      <w:lvlJc w:val="left"/>
      <w:pPr>
        <w:ind w:left="4470" w:hanging="96"/>
      </w:pPr>
      <w:rPr>
        <w:rFonts w:hint="default"/>
      </w:rPr>
    </w:lvl>
    <w:lvl w:ilvl="5" w:tplc="81A2BE5C">
      <w:numFmt w:val="bullet"/>
      <w:lvlText w:val="•"/>
      <w:lvlJc w:val="left"/>
      <w:pPr>
        <w:ind w:left="5532" w:hanging="96"/>
      </w:pPr>
      <w:rPr>
        <w:rFonts w:hint="default"/>
      </w:rPr>
    </w:lvl>
    <w:lvl w:ilvl="6" w:tplc="6A1402DA">
      <w:numFmt w:val="bullet"/>
      <w:lvlText w:val="•"/>
      <w:lvlJc w:val="left"/>
      <w:pPr>
        <w:ind w:left="6595" w:hanging="96"/>
      </w:pPr>
      <w:rPr>
        <w:rFonts w:hint="default"/>
      </w:rPr>
    </w:lvl>
    <w:lvl w:ilvl="7" w:tplc="DEBA2764">
      <w:numFmt w:val="bullet"/>
      <w:lvlText w:val="•"/>
      <w:lvlJc w:val="left"/>
      <w:pPr>
        <w:ind w:left="7657" w:hanging="96"/>
      </w:pPr>
      <w:rPr>
        <w:rFonts w:hint="default"/>
      </w:rPr>
    </w:lvl>
    <w:lvl w:ilvl="8" w:tplc="B3A8CF60">
      <w:numFmt w:val="bullet"/>
      <w:lvlText w:val="•"/>
      <w:lvlJc w:val="left"/>
      <w:pPr>
        <w:ind w:left="8720" w:hanging="96"/>
      </w:pPr>
      <w:rPr>
        <w:rFonts w:hint="default"/>
      </w:rPr>
    </w:lvl>
  </w:abstractNum>
  <w:abstractNum w:abstractNumId="16">
    <w:nsid w:val="4021015A"/>
    <w:multiLevelType w:val="hybridMultilevel"/>
    <w:tmpl w:val="2BD860E6"/>
    <w:lvl w:ilvl="0" w:tplc="F470324E">
      <w:start w:val="1"/>
      <w:numFmt w:val="decimal"/>
      <w:lvlText w:val="%1."/>
      <w:lvlJc w:val="left"/>
      <w:pPr>
        <w:ind w:left="225" w:hanging="198"/>
        <w:jc w:val="left"/>
      </w:pPr>
      <w:rPr>
        <w:rFonts w:ascii="Trebuchet MS" w:eastAsia="Trebuchet MS" w:hAnsi="Trebuchet MS" w:cs="Trebuchet MS" w:hint="default"/>
        <w:color w:val="1F1A17"/>
        <w:spacing w:val="0"/>
        <w:w w:val="88"/>
        <w:sz w:val="19"/>
        <w:szCs w:val="19"/>
      </w:rPr>
    </w:lvl>
    <w:lvl w:ilvl="1" w:tplc="53C0795A">
      <w:numFmt w:val="bullet"/>
      <w:lvlText w:val="•"/>
      <w:lvlJc w:val="left"/>
      <w:pPr>
        <w:ind w:left="1282" w:hanging="198"/>
      </w:pPr>
      <w:rPr>
        <w:rFonts w:hint="default"/>
      </w:rPr>
    </w:lvl>
    <w:lvl w:ilvl="2" w:tplc="E0AA5BB0">
      <w:numFmt w:val="bullet"/>
      <w:lvlText w:val="•"/>
      <w:lvlJc w:val="left"/>
      <w:pPr>
        <w:ind w:left="2345" w:hanging="198"/>
      </w:pPr>
      <w:rPr>
        <w:rFonts w:hint="default"/>
      </w:rPr>
    </w:lvl>
    <w:lvl w:ilvl="3" w:tplc="C2BC2DB4">
      <w:numFmt w:val="bullet"/>
      <w:lvlText w:val="•"/>
      <w:lvlJc w:val="left"/>
      <w:pPr>
        <w:ind w:left="3407" w:hanging="198"/>
      </w:pPr>
      <w:rPr>
        <w:rFonts w:hint="default"/>
      </w:rPr>
    </w:lvl>
    <w:lvl w:ilvl="4" w:tplc="C3FE677C">
      <w:numFmt w:val="bullet"/>
      <w:lvlText w:val="•"/>
      <w:lvlJc w:val="left"/>
      <w:pPr>
        <w:ind w:left="4470" w:hanging="198"/>
      </w:pPr>
      <w:rPr>
        <w:rFonts w:hint="default"/>
      </w:rPr>
    </w:lvl>
    <w:lvl w:ilvl="5" w:tplc="840AF226">
      <w:numFmt w:val="bullet"/>
      <w:lvlText w:val="•"/>
      <w:lvlJc w:val="left"/>
      <w:pPr>
        <w:ind w:left="5532" w:hanging="198"/>
      </w:pPr>
      <w:rPr>
        <w:rFonts w:hint="default"/>
      </w:rPr>
    </w:lvl>
    <w:lvl w:ilvl="6" w:tplc="5CCC7666">
      <w:numFmt w:val="bullet"/>
      <w:lvlText w:val="•"/>
      <w:lvlJc w:val="left"/>
      <w:pPr>
        <w:ind w:left="6595" w:hanging="198"/>
      </w:pPr>
      <w:rPr>
        <w:rFonts w:hint="default"/>
      </w:rPr>
    </w:lvl>
    <w:lvl w:ilvl="7" w:tplc="B3CC3184">
      <w:numFmt w:val="bullet"/>
      <w:lvlText w:val="•"/>
      <w:lvlJc w:val="left"/>
      <w:pPr>
        <w:ind w:left="7657" w:hanging="198"/>
      </w:pPr>
      <w:rPr>
        <w:rFonts w:hint="default"/>
      </w:rPr>
    </w:lvl>
    <w:lvl w:ilvl="8" w:tplc="16E0FBCC">
      <w:numFmt w:val="bullet"/>
      <w:lvlText w:val="•"/>
      <w:lvlJc w:val="left"/>
      <w:pPr>
        <w:ind w:left="8720" w:hanging="198"/>
      </w:pPr>
      <w:rPr>
        <w:rFonts w:hint="default"/>
      </w:rPr>
    </w:lvl>
  </w:abstractNum>
  <w:abstractNum w:abstractNumId="17">
    <w:nsid w:val="5240376D"/>
    <w:multiLevelType w:val="hybridMultilevel"/>
    <w:tmpl w:val="FF36546E"/>
    <w:lvl w:ilvl="0" w:tplc="8D1CDCDA">
      <w:start w:val="1"/>
      <w:numFmt w:val="decimal"/>
      <w:lvlText w:val="%1."/>
      <w:lvlJc w:val="left"/>
      <w:pPr>
        <w:ind w:left="422" w:hanging="198"/>
        <w:jc w:val="left"/>
      </w:pPr>
      <w:rPr>
        <w:rFonts w:ascii="Trebuchet MS" w:eastAsia="Trebuchet MS" w:hAnsi="Trebuchet MS" w:cs="Trebuchet MS" w:hint="default"/>
        <w:color w:val="1F1A17"/>
        <w:spacing w:val="0"/>
        <w:w w:val="88"/>
        <w:sz w:val="19"/>
        <w:szCs w:val="19"/>
      </w:rPr>
    </w:lvl>
    <w:lvl w:ilvl="1" w:tplc="5238C8BC">
      <w:numFmt w:val="bullet"/>
      <w:lvlText w:val="•"/>
      <w:lvlJc w:val="left"/>
      <w:pPr>
        <w:ind w:left="1462" w:hanging="198"/>
      </w:pPr>
      <w:rPr>
        <w:rFonts w:hint="default"/>
      </w:rPr>
    </w:lvl>
    <w:lvl w:ilvl="2" w:tplc="7F36C7A6">
      <w:numFmt w:val="bullet"/>
      <w:lvlText w:val="•"/>
      <w:lvlJc w:val="left"/>
      <w:pPr>
        <w:ind w:left="2505" w:hanging="198"/>
      </w:pPr>
      <w:rPr>
        <w:rFonts w:hint="default"/>
      </w:rPr>
    </w:lvl>
    <w:lvl w:ilvl="3" w:tplc="AA4E0DF0">
      <w:numFmt w:val="bullet"/>
      <w:lvlText w:val="•"/>
      <w:lvlJc w:val="left"/>
      <w:pPr>
        <w:ind w:left="3547" w:hanging="198"/>
      </w:pPr>
      <w:rPr>
        <w:rFonts w:hint="default"/>
      </w:rPr>
    </w:lvl>
    <w:lvl w:ilvl="4" w:tplc="F508D568">
      <w:numFmt w:val="bullet"/>
      <w:lvlText w:val="•"/>
      <w:lvlJc w:val="left"/>
      <w:pPr>
        <w:ind w:left="4590" w:hanging="198"/>
      </w:pPr>
      <w:rPr>
        <w:rFonts w:hint="default"/>
      </w:rPr>
    </w:lvl>
    <w:lvl w:ilvl="5" w:tplc="82B28A16">
      <w:numFmt w:val="bullet"/>
      <w:lvlText w:val="•"/>
      <w:lvlJc w:val="left"/>
      <w:pPr>
        <w:ind w:left="5632" w:hanging="198"/>
      </w:pPr>
      <w:rPr>
        <w:rFonts w:hint="default"/>
      </w:rPr>
    </w:lvl>
    <w:lvl w:ilvl="6" w:tplc="0970723E">
      <w:numFmt w:val="bullet"/>
      <w:lvlText w:val="•"/>
      <w:lvlJc w:val="left"/>
      <w:pPr>
        <w:ind w:left="6675" w:hanging="198"/>
      </w:pPr>
      <w:rPr>
        <w:rFonts w:hint="default"/>
      </w:rPr>
    </w:lvl>
    <w:lvl w:ilvl="7" w:tplc="47306370">
      <w:numFmt w:val="bullet"/>
      <w:lvlText w:val="•"/>
      <w:lvlJc w:val="left"/>
      <w:pPr>
        <w:ind w:left="7717" w:hanging="198"/>
      </w:pPr>
      <w:rPr>
        <w:rFonts w:hint="default"/>
      </w:rPr>
    </w:lvl>
    <w:lvl w:ilvl="8" w:tplc="3C642FE8">
      <w:numFmt w:val="bullet"/>
      <w:lvlText w:val="•"/>
      <w:lvlJc w:val="left"/>
      <w:pPr>
        <w:ind w:left="8760" w:hanging="198"/>
      </w:pPr>
      <w:rPr>
        <w:rFonts w:hint="default"/>
      </w:rPr>
    </w:lvl>
  </w:abstractNum>
  <w:abstractNum w:abstractNumId="18">
    <w:nsid w:val="53BA47A6"/>
    <w:multiLevelType w:val="hybridMultilevel"/>
    <w:tmpl w:val="F5E0199E"/>
    <w:lvl w:ilvl="0" w:tplc="2B7C8926">
      <w:start w:val="7"/>
      <w:numFmt w:val="decimal"/>
      <w:lvlText w:val="%1."/>
      <w:lvlJc w:val="left"/>
      <w:pPr>
        <w:ind w:left="225" w:hanging="198"/>
        <w:jc w:val="left"/>
      </w:pPr>
      <w:rPr>
        <w:rFonts w:hint="default"/>
        <w:spacing w:val="0"/>
        <w:w w:val="71"/>
        <w:highlight w:val="lightGray"/>
      </w:rPr>
    </w:lvl>
    <w:lvl w:ilvl="1" w:tplc="FEFCBD9C">
      <w:numFmt w:val="bullet"/>
      <w:lvlText w:val="•"/>
      <w:lvlJc w:val="left"/>
      <w:pPr>
        <w:ind w:left="1282" w:hanging="198"/>
      </w:pPr>
      <w:rPr>
        <w:rFonts w:hint="default"/>
      </w:rPr>
    </w:lvl>
    <w:lvl w:ilvl="2" w:tplc="9D8EB8FC">
      <w:numFmt w:val="bullet"/>
      <w:lvlText w:val="•"/>
      <w:lvlJc w:val="left"/>
      <w:pPr>
        <w:ind w:left="2345" w:hanging="198"/>
      </w:pPr>
      <w:rPr>
        <w:rFonts w:hint="default"/>
      </w:rPr>
    </w:lvl>
    <w:lvl w:ilvl="3" w:tplc="289C5DF8">
      <w:numFmt w:val="bullet"/>
      <w:lvlText w:val="•"/>
      <w:lvlJc w:val="left"/>
      <w:pPr>
        <w:ind w:left="3407" w:hanging="198"/>
      </w:pPr>
      <w:rPr>
        <w:rFonts w:hint="default"/>
      </w:rPr>
    </w:lvl>
    <w:lvl w:ilvl="4" w:tplc="46E8C7C2">
      <w:numFmt w:val="bullet"/>
      <w:lvlText w:val="•"/>
      <w:lvlJc w:val="left"/>
      <w:pPr>
        <w:ind w:left="4470" w:hanging="198"/>
      </w:pPr>
      <w:rPr>
        <w:rFonts w:hint="default"/>
      </w:rPr>
    </w:lvl>
    <w:lvl w:ilvl="5" w:tplc="073273E6">
      <w:numFmt w:val="bullet"/>
      <w:lvlText w:val="•"/>
      <w:lvlJc w:val="left"/>
      <w:pPr>
        <w:ind w:left="5532" w:hanging="198"/>
      </w:pPr>
      <w:rPr>
        <w:rFonts w:hint="default"/>
      </w:rPr>
    </w:lvl>
    <w:lvl w:ilvl="6" w:tplc="CEBA331C">
      <w:numFmt w:val="bullet"/>
      <w:lvlText w:val="•"/>
      <w:lvlJc w:val="left"/>
      <w:pPr>
        <w:ind w:left="6595" w:hanging="198"/>
      </w:pPr>
      <w:rPr>
        <w:rFonts w:hint="default"/>
      </w:rPr>
    </w:lvl>
    <w:lvl w:ilvl="7" w:tplc="16144F44">
      <w:numFmt w:val="bullet"/>
      <w:lvlText w:val="•"/>
      <w:lvlJc w:val="left"/>
      <w:pPr>
        <w:ind w:left="7657" w:hanging="198"/>
      </w:pPr>
      <w:rPr>
        <w:rFonts w:hint="default"/>
      </w:rPr>
    </w:lvl>
    <w:lvl w:ilvl="8" w:tplc="77207EA4">
      <w:numFmt w:val="bullet"/>
      <w:lvlText w:val="•"/>
      <w:lvlJc w:val="left"/>
      <w:pPr>
        <w:ind w:left="8720" w:hanging="198"/>
      </w:pPr>
      <w:rPr>
        <w:rFonts w:hint="default"/>
      </w:rPr>
    </w:lvl>
  </w:abstractNum>
  <w:abstractNum w:abstractNumId="19">
    <w:nsid w:val="553175E5"/>
    <w:multiLevelType w:val="hybridMultilevel"/>
    <w:tmpl w:val="38C435A0"/>
    <w:lvl w:ilvl="0" w:tplc="AE9AB53E">
      <w:start w:val="1"/>
      <w:numFmt w:val="decimal"/>
      <w:lvlText w:val="%1."/>
      <w:lvlJc w:val="left"/>
      <w:pPr>
        <w:ind w:left="225" w:hanging="198"/>
        <w:jc w:val="left"/>
      </w:pPr>
      <w:rPr>
        <w:rFonts w:ascii="Trebuchet MS" w:eastAsia="Trebuchet MS" w:hAnsi="Trebuchet MS" w:cs="Trebuchet MS" w:hint="default"/>
        <w:color w:val="1F1A17"/>
        <w:spacing w:val="0"/>
        <w:w w:val="88"/>
        <w:sz w:val="19"/>
        <w:szCs w:val="19"/>
      </w:rPr>
    </w:lvl>
    <w:lvl w:ilvl="1" w:tplc="BE0C6942">
      <w:numFmt w:val="bullet"/>
      <w:lvlText w:val="•"/>
      <w:lvlJc w:val="left"/>
      <w:pPr>
        <w:ind w:left="1282" w:hanging="198"/>
      </w:pPr>
      <w:rPr>
        <w:rFonts w:hint="default"/>
      </w:rPr>
    </w:lvl>
    <w:lvl w:ilvl="2" w:tplc="6DCA5FAA">
      <w:numFmt w:val="bullet"/>
      <w:lvlText w:val="•"/>
      <w:lvlJc w:val="left"/>
      <w:pPr>
        <w:ind w:left="2345" w:hanging="198"/>
      </w:pPr>
      <w:rPr>
        <w:rFonts w:hint="default"/>
      </w:rPr>
    </w:lvl>
    <w:lvl w:ilvl="3" w:tplc="982A1F78">
      <w:numFmt w:val="bullet"/>
      <w:lvlText w:val="•"/>
      <w:lvlJc w:val="left"/>
      <w:pPr>
        <w:ind w:left="3407" w:hanging="198"/>
      </w:pPr>
      <w:rPr>
        <w:rFonts w:hint="default"/>
      </w:rPr>
    </w:lvl>
    <w:lvl w:ilvl="4" w:tplc="84C4FBCC">
      <w:numFmt w:val="bullet"/>
      <w:lvlText w:val="•"/>
      <w:lvlJc w:val="left"/>
      <w:pPr>
        <w:ind w:left="4470" w:hanging="198"/>
      </w:pPr>
      <w:rPr>
        <w:rFonts w:hint="default"/>
      </w:rPr>
    </w:lvl>
    <w:lvl w:ilvl="5" w:tplc="5A2A672C">
      <w:numFmt w:val="bullet"/>
      <w:lvlText w:val="•"/>
      <w:lvlJc w:val="left"/>
      <w:pPr>
        <w:ind w:left="5532" w:hanging="198"/>
      </w:pPr>
      <w:rPr>
        <w:rFonts w:hint="default"/>
      </w:rPr>
    </w:lvl>
    <w:lvl w:ilvl="6" w:tplc="A1D85ADA">
      <w:numFmt w:val="bullet"/>
      <w:lvlText w:val="•"/>
      <w:lvlJc w:val="left"/>
      <w:pPr>
        <w:ind w:left="6595" w:hanging="198"/>
      </w:pPr>
      <w:rPr>
        <w:rFonts w:hint="default"/>
      </w:rPr>
    </w:lvl>
    <w:lvl w:ilvl="7" w:tplc="F0BC2610">
      <w:numFmt w:val="bullet"/>
      <w:lvlText w:val="•"/>
      <w:lvlJc w:val="left"/>
      <w:pPr>
        <w:ind w:left="7657" w:hanging="198"/>
      </w:pPr>
      <w:rPr>
        <w:rFonts w:hint="default"/>
      </w:rPr>
    </w:lvl>
    <w:lvl w:ilvl="8" w:tplc="7E04EBBC">
      <w:numFmt w:val="bullet"/>
      <w:lvlText w:val="•"/>
      <w:lvlJc w:val="left"/>
      <w:pPr>
        <w:ind w:left="8720" w:hanging="198"/>
      </w:pPr>
      <w:rPr>
        <w:rFonts w:hint="default"/>
      </w:rPr>
    </w:lvl>
  </w:abstractNum>
  <w:abstractNum w:abstractNumId="20">
    <w:nsid w:val="59780DE8"/>
    <w:multiLevelType w:val="hybridMultilevel"/>
    <w:tmpl w:val="57B65304"/>
    <w:lvl w:ilvl="0" w:tplc="4C548876">
      <w:start w:val="1"/>
      <w:numFmt w:val="decimal"/>
      <w:lvlText w:val="%1."/>
      <w:lvlJc w:val="left"/>
      <w:pPr>
        <w:ind w:left="225" w:hanging="200"/>
        <w:jc w:val="left"/>
      </w:pPr>
      <w:rPr>
        <w:rFonts w:ascii="Trebuchet MS" w:eastAsia="Trebuchet MS" w:hAnsi="Trebuchet MS" w:cs="Trebuchet MS" w:hint="default"/>
        <w:b/>
        <w:bCs/>
        <w:color w:val="1F1A17"/>
        <w:spacing w:val="0"/>
        <w:w w:val="84"/>
        <w:sz w:val="19"/>
        <w:szCs w:val="19"/>
      </w:rPr>
    </w:lvl>
    <w:lvl w:ilvl="1" w:tplc="B224B2E0">
      <w:numFmt w:val="bullet"/>
      <w:lvlText w:val="•"/>
      <w:lvlJc w:val="left"/>
      <w:pPr>
        <w:ind w:left="1282" w:hanging="200"/>
      </w:pPr>
      <w:rPr>
        <w:rFonts w:hint="default"/>
      </w:rPr>
    </w:lvl>
    <w:lvl w:ilvl="2" w:tplc="DB668384">
      <w:numFmt w:val="bullet"/>
      <w:lvlText w:val="•"/>
      <w:lvlJc w:val="left"/>
      <w:pPr>
        <w:ind w:left="2345" w:hanging="200"/>
      </w:pPr>
      <w:rPr>
        <w:rFonts w:hint="default"/>
      </w:rPr>
    </w:lvl>
    <w:lvl w:ilvl="3" w:tplc="BF7EEE76">
      <w:numFmt w:val="bullet"/>
      <w:lvlText w:val="•"/>
      <w:lvlJc w:val="left"/>
      <w:pPr>
        <w:ind w:left="3407" w:hanging="200"/>
      </w:pPr>
      <w:rPr>
        <w:rFonts w:hint="default"/>
      </w:rPr>
    </w:lvl>
    <w:lvl w:ilvl="4" w:tplc="DA022A26">
      <w:numFmt w:val="bullet"/>
      <w:lvlText w:val="•"/>
      <w:lvlJc w:val="left"/>
      <w:pPr>
        <w:ind w:left="4470" w:hanging="200"/>
      </w:pPr>
      <w:rPr>
        <w:rFonts w:hint="default"/>
      </w:rPr>
    </w:lvl>
    <w:lvl w:ilvl="5" w:tplc="552E3E66">
      <w:numFmt w:val="bullet"/>
      <w:lvlText w:val="•"/>
      <w:lvlJc w:val="left"/>
      <w:pPr>
        <w:ind w:left="5532" w:hanging="200"/>
      </w:pPr>
      <w:rPr>
        <w:rFonts w:hint="default"/>
      </w:rPr>
    </w:lvl>
    <w:lvl w:ilvl="6" w:tplc="4496BD08">
      <w:numFmt w:val="bullet"/>
      <w:lvlText w:val="•"/>
      <w:lvlJc w:val="left"/>
      <w:pPr>
        <w:ind w:left="6595" w:hanging="200"/>
      </w:pPr>
      <w:rPr>
        <w:rFonts w:hint="default"/>
      </w:rPr>
    </w:lvl>
    <w:lvl w:ilvl="7" w:tplc="600E793A">
      <w:numFmt w:val="bullet"/>
      <w:lvlText w:val="•"/>
      <w:lvlJc w:val="left"/>
      <w:pPr>
        <w:ind w:left="7657" w:hanging="200"/>
      </w:pPr>
      <w:rPr>
        <w:rFonts w:hint="default"/>
      </w:rPr>
    </w:lvl>
    <w:lvl w:ilvl="8" w:tplc="16062800">
      <w:numFmt w:val="bullet"/>
      <w:lvlText w:val="•"/>
      <w:lvlJc w:val="left"/>
      <w:pPr>
        <w:ind w:left="8720" w:hanging="200"/>
      </w:pPr>
      <w:rPr>
        <w:rFonts w:hint="default"/>
      </w:rPr>
    </w:lvl>
  </w:abstractNum>
  <w:abstractNum w:abstractNumId="21">
    <w:nsid w:val="60FA17B7"/>
    <w:multiLevelType w:val="hybridMultilevel"/>
    <w:tmpl w:val="EBCEBACA"/>
    <w:lvl w:ilvl="0" w:tplc="8504803E">
      <w:start w:val="10"/>
      <w:numFmt w:val="decimal"/>
      <w:lvlText w:val="%1."/>
      <w:lvlJc w:val="left"/>
      <w:pPr>
        <w:ind w:left="225" w:hanging="299"/>
        <w:jc w:val="left"/>
      </w:pPr>
      <w:rPr>
        <w:rFonts w:hint="default"/>
        <w:spacing w:val="0"/>
        <w:w w:val="71"/>
        <w:highlight w:val="lightGray"/>
      </w:rPr>
    </w:lvl>
    <w:lvl w:ilvl="1" w:tplc="5F22011C">
      <w:numFmt w:val="bullet"/>
      <w:lvlText w:val="•"/>
      <w:lvlJc w:val="left"/>
      <w:pPr>
        <w:ind w:left="1282" w:hanging="299"/>
      </w:pPr>
      <w:rPr>
        <w:rFonts w:hint="default"/>
      </w:rPr>
    </w:lvl>
    <w:lvl w:ilvl="2" w:tplc="E5E88614">
      <w:numFmt w:val="bullet"/>
      <w:lvlText w:val="•"/>
      <w:lvlJc w:val="left"/>
      <w:pPr>
        <w:ind w:left="2345" w:hanging="299"/>
      </w:pPr>
      <w:rPr>
        <w:rFonts w:hint="default"/>
      </w:rPr>
    </w:lvl>
    <w:lvl w:ilvl="3" w:tplc="370049CC">
      <w:numFmt w:val="bullet"/>
      <w:lvlText w:val="•"/>
      <w:lvlJc w:val="left"/>
      <w:pPr>
        <w:ind w:left="3407" w:hanging="299"/>
      </w:pPr>
      <w:rPr>
        <w:rFonts w:hint="default"/>
      </w:rPr>
    </w:lvl>
    <w:lvl w:ilvl="4" w:tplc="88D87192">
      <w:numFmt w:val="bullet"/>
      <w:lvlText w:val="•"/>
      <w:lvlJc w:val="left"/>
      <w:pPr>
        <w:ind w:left="4470" w:hanging="299"/>
      </w:pPr>
      <w:rPr>
        <w:rFonts w:hint="default"/>
      </w:rPr>
    </w:lvl>
    <w:lvl w:ilvl="5" w:tplc="5A8050D6">
      <w:numFmt w:val="bullet"/>
      <w:lvlText w:val="•"/>
      <w:lvlJc w:val="left"/>
      <w:pPr>
        <w:ind w:left="5532" w:hanging="299"/>
      </w:pPr>
      <w:rPr>
        <w:rFonts w:hint="default"/>
      </w:rPr>
    </w:lvl>
    <w:lvl w:ilvl="6" w:tplc="97506D5C">
      <w:numFmt w:val="bullet"/>
      <w:lvlText w:val="•"/>
      <w:lvlJc w:val="left"/>
      <w:pPr>
        <w:ind w:left="6595" w:hanging="299"/>
      </w:pPr>
      <w:rPr>
        <w:rFonts w:hint="default"/>
      </w:rPr>
    </w:lvl>
    <w:lvl w:ilvl="7" w:tplc="F74A82F6">
      <w:numFmt w:val="bullet"/>
      <w:lvlText w:val="•"/>
      <w:lvlJc w:val="left"/>
      <w:pPr>
        <w:ind w:left="7657" w:hanging="299"/>
      </w:pPr>
      <w:rPr>
        <w:rFonts w:hint="default"/>
      </w:rPr>
    </w:lvl>
    <w:lvl w:ilvl="8" w:tplc="9BF6B558">
      <w:numFmt w:val="bullet"/>
      <w:lvlText w:val="•"/>
      <w:lvlJc w:val="left"/>
      <w:pPr>
        <w:ind w:left="8720" w:hanging="299"/>
      </w:pPr>
      <w:rPr>
        <w:rFonts w:hint="default"/>
      </w:rPr>
    </w:lvl>
  </w:abstractNum>
  <w:abstractNum w:abstractNumId="22">
    <w:nsid w:val="68F84498"/>
    <w:multiLevelType w:val="hybridMultilevel"/>
    <w:tmpl w:val="7B645178"/>
    <w:lvl w:ilvl="0" w:tplc="E190F950">
      <w:start w:val="1"/>
      <w:numFmt w:val="decimal"/>
      <w:lvlText w:val="%1."/>
      <w:lvlJc w:val="left"/>
      <w:pPr>
        <w:ind w:left="422" w:hanging="198"/>
        <w:jc w:val="left"/>
      </w:pPr>
      <w:rPr>
        <w:rFonts w:ascii="Trebuchet MS" w:eastAsia="Trebuchet MS" w:hAnsi="Trebuchet MS" w:cs="Trebuchet MS" w:hint="default"/>
        <w:spacing w:val="0"/>
        <w:w w:val="88"/>
        <w:sz w:val="19"/>
        <w:szCs w:val="19"/>
      </w:rPr>
    </w:lvl>
    <w:lvl w:ilvl="1" w:tplc="08923B48">
      <w:numFmt w:val="bullet"/>
      <w:lvlText w:val="•"/>
      <w:lvlJc w:val="left"/>
      <w:pPr>
        <w:ind w:left="1462" w:hanging="198"/>
      </w:pPr>
      <w:rPr>
        <w:rFonts w:hint="default"/>
      </w:rPr>
    </w:lvl>
    <w:lvl w:ilvl="2" w:tplc="BA48EF52">
      <w:numFmt w:val="bullet"/>
      <w:lvlText w:val="•"/>
      <w:lvlJc w:val="left"/>
      <w:pPr>
        <w:ind w:left="2505" w:hanging="198"/>
      </w:pPr>
      <w:rPr>
        <w:rFonts w:hint="default"/>
      </w:rPr>
    </w:lvl>
    <w:lvl w:ilvl="3" w:tplc="BF28DA74">
      <w:numFmt w:val="bullet"/>
      <w:lvlText w:val="•"/>
      <w:lvlJc w:val="left"/>
      <w:pPr>
        <w:ind w:left="3547" w:hanging="198"/>
      </w:pPr>
      <w:rPr>
        <w:rFonts w:hint="default"/>
      </w:rPr>
    </w:lvl>
    <w:lvl w:ilvl="4" w:tplc="482C36AE">
      <w:numFmt w:val="bullet"/>
      <w:lvlText w:val="•"/>
      <w:lvlJc w:val="left"/>
      <w:pPr>
        <w:ind w:left="4590" w:hanging="198"/>
      </w:pPr>
      <w:rPr>
        <w:rFonts w:hint="default"/>
      </w:rPr>
    </w:lvl>
    <w:lvl w:ilvl="5" w:tplc="317CB7FC">
      <w:numFmt w:val="bullet"/>
      <w:lvlText w:val="•"/>
      <w:lvlJc w:val="left"/>
      <w:pPr>
        <w:ind w:left="5632" w:hanging="198"/>
      </w:pPr>
      <w:rPr>
        <w:rFonts w:hint="default"/>
      </w:rPr>
    </w:lvl>
    <w:lvl w:ilvl="6" w:tplc="BB623B8E">
      <w:numFmt w:val="bullet"/>
      <w:lvlText w:val="•"/>
      <w:lvlJc w:val="left"/>
      <w:pPr>
        <w:ind w:left="6675" w:hanging="198"/>
      </w:pPr>
      <w:rPr>
        <w:rFonts w:hint="default"/>
      </w:rPr>
    </w:lvl>
    <w:lvl w:ilvl="7" w:tplc="1402ED2E">
      <w:numFmt w:val="bullet"/>
      <w:lvlText w:val="•"/>
      <w:lvlJc w:val="left"/>
      <w:pPr>
        <w:ind w:left="7717" w:hanging="198"/>
      </w:pPr>
      <w:rPr>
        <w:rFonts w:hint="default"/>
      </w:rPr>
    </w:lvl>
    <w:lvl w:ilvl="8" w:tplc="7BF8751E">
      <w:numFmt w:val="bullet"/>
      <w:lvlText w:val="•"/>
      <w:lvlJc w:val="left"/>
      <w:pPr>
        <w:ind w:left="8760" w:hanging="198"/>
      </w:pPr>
      <w:rPr>
        <w:rFonts w:hint="default"/>
      </w:rPr>
    </w:lvl>
  </w:abstractNum>
  <w:abstractNum w:abstractNumId="23">
    <w:nsid w:val="69D274CC"/>
    <w:multiLevelType w:val="hybridMultilevel"/>
    <w:tmpl w:val="1DE664F2"/>
    <w:lvl w:ilvl="0" w:tplc="ECF07AA8">
      <w:start w:val="15"/>
      <w:numFmt w:val="decimal"/>
      <w:lvlText w:val="%1."/>
      <w:lvlJc w:val="left"/>
      <w:pPr>
        <w:ind w:left="225" w:hanging="299"/>
        <w:jc w:val="left"/>
      </w:pPr>
      <w:rPr>
        <w:rFonts w:hint="default"/>
        <w:spacing w:val="0"/>
        <w:w w:val="71"/>
        <w:highlight w:val="lightGray"/>
      </w:rPr>
    </w:lvl>
    <w:lvl w:ilvl="1" w:tplc="002E4750">
      <w:numFmt w:val="bullet"/>
      <w:lvlText w:val="•"/>
      <w:lvlJc w:val="left"/>
      <w:pPr>
        <w:ind w:left="1282" w:hanging="299"/>
      </w:pPr>
      <w:rPr>
        <w:rFonts w:hint="default"/>
      </w:rPr>
    </w:lvl>
    <w:lvl w:ilvl="2" w:tplc="20BE9748">
      <w:numFmt w:val="bullet"/>
      <w:lvlText w:val="•"/>
      <w:lvlJc w:val="left"/>
      <w:pPr>
        <w:ind w:left="2345" w:hanging="299"/>
      </w:pPr>
      <w:rPr>
        <w:rFonts w:hint="default"/>
      </w:rPr>
    </w:lvl>
    <w:lvl w:ilvl="3" w:tplc="3E0A6004">
      <w:numFmt w:val="bullet"/>
      <w:lvlText w:val="•"/>
      <w:lvlJc w:val="left"/>
      <w:pPr>
        <w:ind w:left="3407" w:hanging="299"/>
      </w:pPr>
      <w:rPr>
        <w:rFonts w:hint="default"/>
      </w:rPr>
    </w:lvl>
    <w:lvl w:ilvl="4" w:tplc="EDD49F54">
      <w:numFmt w:val="bullet"/>
      <w:lvlText w:val="•"/>
      <w:lvlJc w:val="left"/>
      <w:pPr>
        <w:ind w:left="4470" w:hanging="299"/>
      </w:pPr>
      <w:rPr>
        <w:rFonts w:hint="default"/>
      </w:rPr>
    </w:lvl>
    <w:lvl w:ilvl="5" w:tplc="CEB6C9BA">
      <w:numFmt w:val="bullet"/>
      <w:lvlText w:val="•"/>
      <w:lvlJc w:val="left"/>
      <w:pPr>
        <w:ind w:left="5532" w:hanging="299"/>
      </w:pPr>
      <w:rPr>
        <w:rFonts w:hint="default"/>
      </w:rPr>
    </w:lvl>
    <w:lvl w:ilvl="6" w:tplc="A3B294E4">
      <w:numFmt w:val="bullet"/>
      <w:lvlText w:val="•"/>
      <w:lvlJc w:val="left"/>
      <w:pPr>
        <w:ind w:left="6595" w:hanging="299"/>
      </w:pPr>
      <w:rPr>
        <w:rFonts w:hint="default"/>
      </w:rPr>
    </w:lvl>
    <w:lvl w:ilvl="7" w:tplc="8D5A34E0">
      <w:numFmt w:val="bullet"/>
      <w:lvlText w:val="•"/>
      <w:lvlJc w:val="left"/>
      <w:pPr>
        <w:ind w:left="7657" w:hanging="299"/>
      </w:pPr>
      <w:rPr>
        <w:rFonts w:hint="default"/>
      </w:rPr>
    </w:lvl>
    <w:lvl w:ilvl="8" w:tplc="EA08D422">
      <w:numFmt w:val="bullet"/>
      <w:lvlText w:val="•"/>
      <w:lvlJc w:val="left"/>
      <w:pPr>
        <w:ind w:left="8720" w:hanging="299"/>
      </w:pPr>
      <w:rPr>
        <w:rFonts w:hint="default"/>
      </w:rPr>
    </w:lvl>
  </w:abstractNum>
  <w:abstractNum w:abstractNumId="24">
    <w:nsid w:val="735B2F0B"/>
    <w:multiLevelType w:val="hybridMultilevel"/>
    <w:tmpl w:val="D97268DE"/>
    <w:lvl w:ilvl="0" w:tplc="AC105F02">
      <w:numFmt w:val="bullet"/>
      <w:lvlText w:val="·"/>
      <w:lvlJc w:val="left"/>
      <w:pPr>
        <w:ind w:left="12" w:hanging="96"/>
      </w:pPr>
      <w:rPr>
        <w:rFonts w:ascii="Trebuchet MS" w:eastAsia="Trebuchet MS" w:hAnsi="Trebuchet MS" w:cs="Trebuchet MS" w:hint="default"/>
        <w:w w:val="71"/>
        <w:sz w:val="19"/>
        <w:szCs w:val="19"/>
      </w:rPr>
    </w:lvl>
    <w:lvl w:ilvl="1" w:tplc="339A02F8">
      <w:numFmt w:val="bullet"/>
      <w:lvlText w:val="•"/>
      <w:lvlJc w:val="left"/>
      <w:pPr>
        <w:ind w:left="880" w:hanging="96"/>
      </w:pPr>
      <w:rPr>
        <w:rFonts w:hint="default"/>
      </w:rPr>
    </w:lvl>
    <w:lvl w:ilvl="2" w:tplc="4AC60040">
      <w:numFmt w:val="bullet"/>
      <w:lvlText w:val="•"/>
      <w:lvlJc w:val="left"/>
      <w:pPr>
        <w:ind w:left="1740" w:hanging="96"/>
      </w:pPr>
      <w:rPr>
        <w:rFonts w:hint="default"/>
      </w:rPr>
    </w:lvl>
    <w:lvl w:ilvl="3" w:tplc="F52EAEB6">
      <w:numFmt w:val="bullet"/>
      <w:lvlText w:val="•"/>
      <w:lvlJc w:val="left"/>
      <w:pPr>
        <w:ind w:left="2600" w:hanging="96"/>
      </w:pPr>
      <w:rPr>
        <w:rFonts w:hint="default"/>
      </w:rPr>
    </w:lvl>
    <w:lvl w:ilvl="4" w:tplc="EB7EE472">
      <w:numFmt w:val="bullet"/>
      <w:lvlText w:val="•"/>
      <w:lvlJc w:val="left"/>
      <w:pPr>
        <w:ind w:left="3460" w:hanging="96"/>
      </w:pPr>
      <w:rPr>
        <w:rFonts w:hint="default"/>
      </w:rPr>
    </w:lvl>
    <w:lvl w:ilvl="5" w:tplc="75EA381C">
      <w:numFmt w:val="bullet"/>
      <w:lvlText w:val="•"/>
      <w:lvlJc w:val="left"/>
      <w:pPr>
        <w:ind w:left="4320" w:hanging="96"/>
      </w:pPr>
      <w:rPr>
        <w:rFonts w:hint="default"/>
      </w:rPr>
    </w:lvl>
    <w:lvl w:ilvl="6" w:tplc="D8282F90">
      <w:numFmt w:val="bullet"/>
      <w:lvlText w:val="•"/>
      <w:lvlJc w:val="left"/>
      <w:pPr>
        <w:ind w:left="5180" w:hanging="96"/>
      </w:pPr>
      <w:rPr>
        <w:rFonts w:hint="default"/>
      </w:rPr>
    </w:lvl>
    <w:lvl w:ilvl="7" w:tplc="FE00D634">
      <w:numFmt w:val="bullet"/>
      <w:lvlText w:val="•"/>
      <w:lvlJc w:val="left"/>
      <w:pPr>
        <w:ind w:left="6040" w:hanging="96"/>
      </w:pPr>
      <w:rPr>
        <w:rFonts w:hint="default"/>
      </w:rPr>
    </w:lvl>
    <w:lvl w:ilvl="8" w:tplc="1BC6FD7C">
      <w:numFmt w:val="bullet"/>
      <w:lvlText w:val="•"/>
      <w:lvlJc w:val="left"/>
      <w:pPr>
        <w:ind w:left="6900" w:hanging="96"/>
      </w:pPr>
      <w:rPr>
        <w:rFonts w:hint="default"/>
      </w:rPr>
    </w:lvl>
  </w:abstractNum>
  <w:abstractNum w:abstractNumId="25">
    <w:nsid w:val="747C1460"/>
    <w:multiLevelType w:val="hybridMultilevel"/>
    <w:tmpl w:val="92040CB6"/>
    <w:lvl w:ilvl="0" w:tplc="106A1AF6">
      <w:start w:val="1"/>
      <w:numFmt w:val="decimal"/>
      <w:lvlText w:val="%1."/>
      <w:lvlJc w:val="left"/>
      <w:pPr>
        <w:ind w:left="422" w:hanging="198"/>
        <w:jc w:val="left"/>
      </w:pPr>
      <w:rPr>
        <w:rFonts w:ascii="Trebuchet MS" w:eastAsia="Trebuchet MS" w:hAnsi="Trebuchet MS" w:cs="Trebuchet MS" w:hint="default"/>
        <w:color w:val="1F1A17"/>
        <w:spacing w:val="0"/>
        <w:w w:val="88"/>
        <w:sz w:val="19"/>
        <w:szCs w:val="19"/>
      </w:rPr>
    </w:lvl>
    <w:lvl w:ilvl="1" w:tplc="B7026422">
      <w:numFmt w:val="bullet"/>
      <w:lvlText w:val="•"/>
      <w:lvlJc w:val="left"/>
      <w:pPr>
        <w:ind w:left="1462" w:hanging="198"/>
      </w:pPr>
      <w:rPr>
        <w:rFonts w:hint="default"/>
      </w:rPr>
    </w:lvl>
    <w:lvl w:ilvl="2" w:tplc="DDEADC2C">
      <w:numFmt w:val="bullet"/>
      <w:lvlText w:val="•"/>
      <w:lvlJc w:val="left"/>
      <w:pPr>
        <w:ind w:left="2505" w:hanging="198"/>
      </w:pPr>
      <w:rPr>
        <w:rFonts w:hint="default"/>
      </w:rPr>
    </w:lvl>
    <w:lvl w:ilvl="3" w:tplc="0E94B6FC">
      <w:numFmt w:val="bullet"/>
      <w:lvlText w:val="•"/>
      <w:lvlJc w:val="left"/>
      <w:pPr>
        <w:ind w:left="3547" w:hanging="198"/>
      </w:pPr>
      <w:rPr>
        <w:rFonts w:hint="default"/>
      </w:rPr>
    </w:lvl>
    <w:lvl w:ilvl="4" w:tplc="6BF2B94C">
      <w:numFmt w:val="bullet"/>
      <w:lvlText w:val="•"/>
      <w:lvlJc w:val="left"/>
      <w:pPr>
        <w:ind w:left="4590" w:hanging="198"/>
      </w:pPr>
      <w:rPr>
        <w:rFonts w:hint="default"/>
      </w:rPr>
    </w:lvl>
    <w:lvl w:ilvl="5" w:tplc="481CB3FE">
      <w:numFmt w:val="bullet"/>
      <w:lvlText w:val="•"/>
      <w:lvlJc w:val="left"/>
      <w:pPr>
        <w:ind w:left="5632" w:hanging="198"/>
      </w:pPr>
      <w:rPr>
        <w:rFonts w:hint="default"/>
      </w:rPr>
    </w:lvl>
    <w:lvl w:ilvl="6" w:tplc="95B848AC">
      <w:numFmt w:val="bullet"/>
      <w:lvlText w:val="•"/>
      <w:lvlJc w:val="left"/>
      <w:pPr>
        <w:ind w:left="6675" w:hanging="198"/>
      </w:pPr>
      <w:rPr>
        <w:rFonts w:hint="default"/>
      </w:rPr>
    </w:lvl>
    <w:lvl w:ilvl="7" w:tplc="68E20CC8">
      <w:numFmt w:val="bullet"/>
      <w:lvlText w:val="•"/>
      <w:lvlJc w:val="left"/>
      <w:pPr>
        <w:ind w:left="7717" w:hanging="198"/>
      </w:pPr>
      <w:rPr>
        <w:rFonts w:hint="default"/>
      </w:rPr>
    </w:lvl>
    <w:lvl w:ilvl="8" w:tplc="C3D425BE">
      <w:numFmt w:val="bullet"/>
      <w:lvlText w:val="•"/>
      <w:lvlJc w:val="left"/>
      <w:pPr>
        <w:ind w:left="8760" w:hanging="198"/>
      </w:pPr>
      <w:rPr>
        <w:rFonts w:hint="default"/>
      </w:rPr>
    </w:lvl>
  </w:abstractNum>
  <w:abstractNum w:abstractNumId="26">
    <w:nsid w:val="76112FCF"/>
    <w:multiLevelType w:val="hybridMultilevel"/>
    <w:tmpl w:val="97066FDE"/>
    <w:lvl w:ilvl="0" w:tplc="06C620B4">
      <w:numFmt w:val="bullet"/>
      <w:lvlText w:val="·"/>
      <w:lvlJc w:val="left"/>
      <w:pPr>
        <w:ind w:left="0" w:hanging="96"/>
      </w:pPr>
      <w:rPr>
        <w:rFonts w:ascii="Trebuchet MS" w:eastAsia="Trebuchet MS" w:hAnsi="Trebuchet MS" w:cs="Trebuchet MS" w:hint="default"/>
        <w:w w:val="71"/>
        <w:sz w:val="19"/>
        <w:szCs w:val="19"/>
      </w:rPr>
    </w:lvl>
    <w:lvl w:ilvl="1" w:tplc="1836586A">
      <w:numFmt w:val="bullet"/>
      <w:lvlText w:val="•"/>
      <w:lvlJc w:val="left"/>
      <w:pPr>
        <w:ind w:left="862" w:hanging="96"/>
      </w:pPr>
      <w:rPr>
        <w:rFonts w:hint="default"/>
      </w:rPr>
    </w:lvl>
    <w:lvl w:ilvl="2" w:tplc="4566D46A">
      <w:numFmt w:val="bullet"/>
      <w:lvlText w:val="•"/>
      <w:lvlJc w:val="left"/>
      <w:pPr>
        <w:ind w:left="1724" w:hanging="96"/>
      </w:pPr>
      <w:rPr>
        <w:rFonts w:hint="default"/>
      </w:rPr>
    </w:lvl>
    <w:lvl w:ilvl="3" w:tplc="A4EC9342">
      <w:numFmt w:val="bullet"/>
      <w:lvlText w:val="•"/>
      <w:lvlJc w:val="left"/>
      <w:pPr>
        <w:ind w:left="2586" w:hanging="96"/>
      </w:pPr>
      <w:rPr>
        <w:rFonts w:hint="default"/>
      </w:rPr>
    </w:lvl>
    <w:lvl w:ilvl="4" w:tplc="D018AD6E">
      <w:numFmt w:val="bullet"/>
      <w:lvlText w:val="•"/>
      <w:lvlJc w:val="left"/>
      <w:pPr>
        <w:ind w:left="3448" w:hanging="96"/>
      </w:pPr>
      <w:rPr>
        <w:rFonts w:hint="default"/>
      </w:rPr>
    </w:lvl>
    <w:lvl w:ilvl="5" w:tplc="CE66C8DA">
      <w:numFmt w:val="bullet"/>
      <w:lvlText w:val="•"/>
      <w:lvlJc w:val="left"/>
      <w:pPr>
        <w:ind w:left="4310" w:hanging="96"/>
      </w:pPr>
      <w:rPr>
        <w:rFonts w:hint="default"/>
      </w:rPr>
    </w:lvl>
    <w:lvl w:ilvl="6" w:tplc="E2045AE4">
      <w:numFmt w:val="bullet"/>
      <w:lvlText w:val="•"/>
      <w:lvlJc w:val="left"/>
      <w:pPr>
        <w:ind w:left="5172" w:hanging="96"/>
      </w:pPr>
      <w:rPr>
        <w:rFonts w:hint="default"/>
      </w:rPr>
    </w:lvl>
    <w:lvl w:ilvl="7" w:tplc="58C61F46">
      <w:numFmt w:val="bullet"/>
      <w:lvlText w:val="•"/>
      <w:lvlJc w:val="left"/>
      <w:pPr>
        <w:ind w:left="6034" w:hanging="96"/>
      </w:pPr>
      <w:rPr>
        <w:rFonts w:hint="default"/>
      </w:rPr>
    </w:lvl>
    <w:lvl w:ilvl="8" w:tplc="28F0E3E2">
      <w:numFmt w:val="bullet"/>
      <w:lvlText w:val="•"/>
      <w:lvlJc w:val="left"/>
      <w:pPr>
        <w:ind w:left="6896" w:hanging="96"/>
      </w:pPr>
      <w:rPr>
        <w:rFonts w:hint="default"/>
      </w:rPr>
    </w:lvl>
  </w:abstractNum>
  <w:num w:numId="1">
    <w:abstractNumId w:val="12"/>
  </w:num>
  <w:num w:numId="2">
    <w:abstractNumId w:val="19"/>
  </w:num>
  <w:num w:numId="3">
    <w:abstractNumId w:val="5"/>
  </w:num>
  <w:num w:numId="4">
    <w:abstractNumId w:val="16"/>
  </w:num>
  <w:num w:numId="5">
    <w:abstractNumId w:val="9"/>
  </w:num>
  <w:num w:numId="6">
    <w:abstractNumId w:val="26"/>
  </w:num>
  <w:num w:numId="7">
    <w:abstractNumId w:val="24"/>
  </w:num>
  <w:num w:numId="8">
    <w:abstractNumId w:val="6"/>
  </w:num>
  <w:num w:numId="9">
    <w:abstractNumId w:val="22"/>
  </w:num>
  <w:num w:numId="10">
    <w:abstractNumId w:val="15"/>
  </w:num>
  <w:num w:numId="11">
    <w:abstractNumId w:val="4"/>
  </w:num>
  <w:num w:numId="12">
    <w:abstractNumId w:val="10"/>
  </w:num>
  <w:num w:numId="13">
    <w:abstractNumId w:val="11"/>
  </w:num>
  <w:num w:numId="14">
    <w:abstractNumId w:val="0"/>
  </w:num>
  <w:num w:numId="15">
    <w:abstractNumId w:val="20"/>
  </w:num>
  <w:num w:numId="16">
    <w:abstractNumId w:val="25"/>
  </w:num>
  <w:num w:numId="17">
    <w:abstractNumId w:val="14"/>
  </w:num>
  <w:num w:numId="18">
    <w:abstractNumId w:val="17"/>
  </w:num>
  <w:num w:numId="19">
    <w:abstractNumId w:val="7"/>
  </w:num>
  <w:num w:numId="20">
    <w:abstractNumId w:val="23"/>
  </w:num>
  <w:num w:numId="21">
    <w:abstractNumId w:val="21"/>
  </w:num>
  <w:num w:numId="22">
    <w:abstractNumId w:val="18"/>
  </w:num>
  <w:num w:numId="23">
    <w:abstractNumId w:val="13"/>
  </w:num>
  <w:num w:numId="24">
    <w:abstractNumId w:val="1"/>
  </w:num>
  <w:num w:numId="25">
    <w:abstractNumId w:val="8"/>
  </w:num>
  <w:num w:numId="26">
    <w:abstractNumId w:val="3"/>
  </w:num>
  <w:num w:numId="2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A568C8"/>
    <w:rsid w:val="000A54F3"/>
    <w:rsid w:val="000A69E2"/>
    <w:rsid w:val="000D0597"/>
    <w:rsid w:val="00113EB7"/>
    <w:rsid w:val="00160305"/>
    <w:rsid w:val="00175CE7"/>
    <w:rsid w:val="00177027"/>
    <w:rsid w:val="001858A0"/>
    <w:rsid w:val="001B1AD4"/>
    <w:rsid w:val="001E6EBC"/>
    <w:rsid w:val="0028524C"/>
    <w:rsid w:val="002C2B7B"/>
    <w:rsid w:val="002F362C"/>
    <w:rsid w:val="00360080"/>
    <w:rsid w:val="00396316"/>
    <w:rsid w:val="00397F32"/>
    <w:rsid w:val="003D3449"/>
    <w:rsid w:val="00471816"/>
    <w:rsid w:val="004A6C2B"/>
    <w:rsid w:val="00526C0B"/>
    <w:rsid w:val="00560188"/>
    <w:rsid w:val="0057313A"/>
    <w:rsid w:val="00597010"/>
    <w:rsid w:val="005E1EC6"/>
    <w:rsid w:val="00617E2A"/>
    <w:rsid w:val="00680713"/>
    <w:rsid w:val="00697987"/>
    <w:rsid w:val="006A1E83"/>
    <w:rsid w:val="006D2748"/>
    <w:rsid w:val="006D6FBE"/>
    <w:rsid w:val="00787EE9"/>
    <w:rsid w:val="007A41CE"/>
    <w:rsid w:val="007D7DDD"/>
    <w:rsid w:val="008376FF"/>
    <w:rsid w:val="008A3C09"/>
    <w:rsid w:val="008E7BF3"/>
    <w:rsid w:val="00982524"/>
    <w:rsid w:val="00A568C8"/>
    <w:rsid w:val="00AE0FB9"/>
    <w:rsid w:val="00BB0E5B"/>
    <w:rsid w:val="00BC7E2C"/>
    <w:rsid w:val="00C76AF4"/>
    <w:rsid w:val="00C914A4"/>
    <w:rsid w:val="00CB769B"/>
    <w:rsid w:val="00CC3A4C"/>
    <w:rsid w:val="00D00CB0"/>
    <w:rsid w:val="00D45649"/>
    <w:rsid w:val="00D83924"/>
    <w:rsid w:val="00E80567"/>
    <w:rsid w:val="00EC1EAE"/>
    <w:rsid w:val="00F03508"/>
    <w:rsid w:val="00FB21D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568C8"/>
    <w:rPr>
      <w:rFonts w:ascii="Trebuchet MS" w:eastAsia="Trebuchet MS" w:hAnsi="Trebuchet MS" w:cs="Trebuchet MS"/>
    </w:rPr>
  </w:style>
  <w:style w:type="paragraph" w:styleId="Balk2">
    <w:name w:val="heading 2"/>
    <w:basedOn w:val="Normal"/>
    <w:link w:val="Balk2Char"/>
    <w:uiPriority w:val="9"/>
    <w:qFormat/>
    <w:rsid w:val="00560188"/>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568C8"/>
    <w:tblPr>
      <w:tblInd w:w="0" w:type="dxa"/>
      <w:tblCellMar>
        <w:top w:w="0" w:type="dxa"/>
        <w:left w:w="0" w:type="dxa"/>
        <w:bottom w:w="0" w:type="dxa"/>
        <w:right w:w="0" w:type="dxa"/>
      </w:tblCellMar>
    </w:tblPr>
  </w:style>
  <w:style w:type="paragraph" w:styleId="GvdeMetni">
    <w:name w:val="Body Text"/>
    <w:basedOn w:val="Normal"/>
    <w:uiPriority w:val="1"/>
    <w:qFormat/>
    <w:rsid w:val="00A568C8"/>
    <w:pPr>
      <w:ind w:left="225"/>
    </w:pPr>
    <w:rPr>
      <w:sz w:val="19"/>
      <w:szCs w:val="19"/>
    </w:rPr>
  </w:style>
  <w:style w:type="paragraph" w:customStyle="1" w:styleId="Balk11">
    <w:name w:val="Başlık 11"/>
    <w:basedOn w:val="Normal"/>
    <w:uiPriority w:val="1"/>
    <w:qFormat/>
    <w:rsid w:val="00A568C8"/>
    <w:pPr>
      <w:outlineLvl w:val="1"/>
    </w:pPr>
    <w:rPr>
      <w:rFonts w:ascii="Times New Roman" w:eastAsia="Times New Roman" w:hAnsi="Times New Roman" w:cs="Times New Roman"/>
      <w:b/>
      <w:bCs/>
      <w:sz w:val="24"/>
      <w:szCs w:val="24"/>
    </w:rPr>
  </w:style>
  <w:style w:type="paragraph" w:customStyle="1" w:styleId="Balk21">
    <w:name w:val="Başlık 21"/>
    <w:basedOn w:val="Normal"/>
    <w:uiPriority w:val="1"/>
    <w:qFormat/>
    <w:rsid w:val="00A568C8"/>
    <w:pPr>
      <w:spacing w:before="79"/>
      <w:ind w:left="196"/>
      <w:outlineLvl w:val="2"/>
    </w:pPr>
    <w:rPr>
      <w:rFonts w:ascii="Times New Roman" w:eastAsia="Times New Roman" w:hAnsi="Times New Roman" w:cs="Times New Roman"/>
      <w:b/>
      <w:bCs/>
      <w:sz w:val="21"/>
      <w:szCs w:val="21"/>
    </w:rPr>
  </w:style>
  <w:style w:type="paragraph" w:customStyle="1" w:styleId="Balk31">
    <w:name w:val="Başlık 31"/>
    <w:basedOn w:val="Normal"/>
    <w:uiPriority w:val="1"/>
    <w:qFormat/>
    <w:rsid w:val="00A568C8"/>
    <w:pPr>
      <w:spacing w:before="3"/>
      <w:ind w:left="73"/>
      <w:jc w:val="center"/>
      <w:outlineLvl w:val="3"/>
    </w:pPr>
    <w:rPr>
      <w:rFonts w:ascii="Georgia" w:eastAsia="Georgia" w:hAnsi="Georgia" w:cs="Georgia"/>
      <w:sz w:val="21"/>
      <w:szCs w:val="21"/>
    </w:rPr>
  </w:style>
  <w:style w:type="paragraph" w:customStyle="1" w:styleId="Balk41">
    <w:name w:val="Başlık 41"/>
    <w:basedOn w:val="Normal"/>
    <w:uiPriority w:val="1"/>
    <w:qFormat/>
    <w:rsid w:val="00A568C8"/>
    <w:pPr>
      <w:ind w:left="225"/>
      <w:outlineLvl w:val="4"/>
    </w:pPr>
    <w:rPr>
      <w:b/>
      <w:bCs/>
      <w:sz w:val="19"/>
      <w:szCs w:val="19"/>
    </w:rPr>
  </w:style>
  <w:style w:type="paragraph" w:styleId="ListeParagraf">
    <w:name w:val="List Paragraph"/>
    <w:basedOn w:val="Normal"/>
    <w:uiPriority w:val="1"/>
    <w:qFormat/>
    <w:rsid w:val="00A568C8"/>
    <w:pPr>
      <w:spacing w:before="24"/>
      <w:ind w:left="225"/>
    </w:pPr>
  </w:style>
  <w:style w:type="paragraph" w:customStyle="1" w:styleId="TableParagraph">
    <w:name w:val="Table Paragraph"/>
    <w:basedOn w:val="Normal"/>
    <w:uiPriority w:val="1"/>
    <w:qFormat/>
    <w:rsid w:val="00A568C8"/>
  </w:style>
  <w:style w:type="paragraph" w:styleId="BalonMetni">
    <w:name w:val="Balloon Text"/>
    <w:basedOn w:val="Normal"/>
    <w:link w:val="BalonMetniChar"/>
    <w:uiPriority w:val="99"/>
    <w:semiHidden/>
    <w:unhideWhenUsed/>
    <w:rsid w:val="00EC1EAE"/>
    <w:rPr>
      <w:rFonts w:ascii="Tahoma" w:hAnsi="Tahoma" w:cs="Tahoma"/>
      <w:sz w:val="16"/>
      <w:szCs w:val="16"/>
    </w:rPr>
  </w:style>
  <w:style w:type="character" w:customStyle="1" w:styleId="BalonMetniChar">
    <w:name w:val="Balon Metni Char"/>
    <w:basedOn w:val="VarsaylanParagrafYazTipi"/>
    <w:link w:val="BalonMetni"/>
    <w:uiPriority w:val="99"/>
    <w:semiHidden/>
    <w:rsid w:val="00EC1EAE"/>
    <w:rPr>
      <w:rFonts w:ascii="Tahoma" w:eastAsia="Trebuchet MS" w:hAnsi="Tahoma" w:cs="Tahoma"/>
      <w:sz w:val="16"/>
      <w:szCs w:val="16"/>
    </w:rPr>
  </w:style>
  <w:style w:type="paragraph" w:styleId="stbilgi">
    <w:name w:val="header"/>
    <w:basedOn w:val="Normal"/>
    <w:link w:val="stbilgiChar"/>
    <w:uiPriority w:val="99"/>
    <w:semiHidden/>
    <w:unhideWhenUsed/>
    <w:rsid w:val="00177027"/>
    <w:pPr>
      <w:tabs>
        <w:tab w:val="center" w:pos="4536"/>
        <w:tab w:val="right" w:pos="9072"/>
      </w:tabs>
    </w:pPr>
  </w:style>
  <w:style w:type="character" w:customStyle="1" w:styleId="stbilgiChar">
    <w:name w:val="Üstbilgi Char"/>
    <w:basedOn w:val="VarsaylanParagrafYazTipi"/>
    <w:link w:val="stbilgi"/>
    <w:uiPriority w:val="99"/>
    <w:semiHidden/>
    <w:rsid w:val="00177027"/>
    <w:rPr>
      <w:rFonts w:ascii="Trebuchet MS" w:eastAsia="Trebuchet MS" w:hAnsi="Trebuchet MS" w:cs="Trebuchet MS"/>
    </w:rPr>
  </w:style>
  <w:style w:type="paragraph" w:styleId="Altbilgi">
    <w:name w:val="footer"/>
    <w:basedOn w:val="Normal"/>
    <w:link w:val="AltbilgiChar"/>
    <w:uiPriority w:val="99"/>
    <w:unhideWhenUsed/>
    <w:rsid w:val="00177027"/>
    <w:pPr>
      <w:tabs>
        <w:tab w:val="center" w:pos="4536"/>
        <w:tab w:val="right" w:pos="9072"/>
      </w:tabs>
    </w:pPr>
  </w:style>
  <w:style w:type="character" w:customStyle="1" w:styleId="AltbilgiChar">
    <w:name w:val="Altbilgi Char"/>
    <w:basedOn w:val="VarsaylanParagrafYazTipi"/>
    <w:link w:val="Altbilgi"/>
    <w:uiPriority w:val="99"/>
    <w:rsid w:val="00177027"/>
    <w:rPr>
      <w:rFonts w:ascii="Trebuchet MS" w:eastAsia="Trebuchet MS" w:hAnsi="Trebuchet MS" w:cs="Trebuchet MS"/>
    </w:rPr>
  </w:style>
  <w:style w:type="character" w:customStyle="1" w:styleId="Balk2Char">
    <w:name w:val="Başlık 2 Char"/>
    <w:basedOn w:val="VarsaylanParagrafYazTipi"/>
    <w:link w:val="Balk2"/>
    <w:uiPriority w:val="9"/>
    <w:rsid w:val="00560188"/>
    <w:rPr>
      <w:rFonts w:ascii="Times New Roman" w:eastAsia="Times New Roman" w:hAnsi="Times New Roman" w:cs="Times New Roman"/>
      <w:b/>
      <w:bCs/>
      <w:sz w:val="36"/>
      <w:szCs w:val="36"/>
      <w:lang w:val="tr-TR" w:eastAsia="tr-TR"/>
    </w:rPr>
  </w:style>
</w:styles>
</file>

<file path=word/webSettings.xml><?xml version="1.0" encoding="utf-8"?>
<w:webSettings xmlns:r="http://schemas.openxmlformats.org/officeDocument/2006/relationships" xmlns:w="http://schemas.openxmlformats.org/wordprocessingml/2006/main">
  <w:divs>
    <w:div w:id="1185022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8394</Words>
  <Characters>47849</Characters>
  <Application>Microsoft Office Word</Application>
  <DocSecurity>0</DocSecurity>
  <Lines>398</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ŞSHMTAL</dc:creator>
  <cp:lastModifiedBy>Cevdet GÜNEŞ</cp:lastModifiedBy>
  <cp:revision>2</cp:revision>
  <cp:lastPrinted>2022-05-29T16:25:00Z</cp:lastPrinted>
  <dcterms:created xsi:type="dcterms:W3CDTF">2022-05-29T16:30:00Z</dcterms:created>
  <dcterms:modified xsi:type="dcterms:W3CDTF">2022-05-29T16:30:00Z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2018-12-22T00:00:00Z</vt:filetime>
  </property>
</Properties>
</file>